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AA77" w14:textId="77777777" w:rsidR="007956B6" w:rsidRDefault="007956B6" w:rsidP="007956B6">
      <w:pPr>
        <w:tabs>
          <w:tab w:val="left" w:pos="1102"/>
        </w:tabs>
        <w:suppressAutoHyphens w:val="0"/>
        <w:rPr>
          <w:rFonts w:ascii="Trebuchet MS" w:hAnsi="Trebuchet MS"/>
          <w:b/>
          <w:sz w:val="22"/>
          <w:szCs w:val="22"/>
          <w:u w:val="single"/>
        </w:rPr>
      </w:pPr>
    </w:p>
    <w:p w14:paraId="49DD7650" w14:textId="77777777" w:rsidR="007956B6" w:rsidRDefault="007956B6" w:rsidP="007956B6">
      <w:pPr>
        <w:tabs>
          <w:tab w:val="left" w:pos="1102"/>
        </w:tabs>
        <w:suppressAutoHyphens w:val="0"/>
        <w:rPr>
          <w:rFonts w:ascii="Trebuchet MS" w:hAnsi="Trebuchet MS"/>
          <w:b/>
          <w:sz w:val="22"/>
          <w:szCs w:val="22"/>
          <w:u w:val="single"/>
        </w:rPr>
      </w:pPr>
    </w:p>
    <w:p w14:paraId="5010C83B" w14:textId="77777777" w:rsidR="007956B6" w:rsidRDefault="007956B6" w:rsidP="007956B6">
      <w:pPr>
        <w:tabs>
          <w:tab w:val="left" w:pos="1102"/>
        </w:tabs>
        <w:suppressAutoHyphens w:val="0"/>
        <w:rPr>
          <w:rFonts w:ascii="Trebuchet MS" w:hAnsi="Trebuchet MS"/>
          <w:b/>
          <w:sz w:val="22"/>
          <w:szCs w:val="22"/>
          <w:u w:val="single"/>
        </w:rPr>
      </w:pPr>
    </w:p>
    <w:p w14:paraId="2EDE723A" w14:textId="77777777" w:rsidR="00FC07CB" w:rsidRDefault="006B23E3" w:rsidP="007956B6">
      <w:pPr>
        <w:tabs>
          <w:tab w:val="left" w:pos="1102"/>
        </w:tabs>
        <w:suppressAutoHyphens w:val="0"/>
        <w:jc w:val="center"/>
        <w:rPr>
          <w:rFonts w:ascii="Trebuchet MS" w:hAnsi="Trebuchet MS"/>
          <w:sz w:val="36"/>
          <w:szCs w:val="36"/>
        </w:rPr>
      </w:pPr>
      <w:r w:rsidRPr="0094637A">
        <w:rPr>
          <w:rFonts w:ascii="Trebuchet MS" w:eastAsia="Times New Roman" w:hAnsi="Trebuchet MS" w:cs="Times New Roman"/>
          <w:noProof/>
        </w:rPr>
        <w:drawing>
          <wp:anchor distT="0" distB="0" distL="114300" distR="114300" simplePos="0" relativeHeight="251659264" behindDoc="1" locked="1" layoutInCell="1" allowOverlap="0" wp14:anchorId="3D12444B" wp14:editId="1982C20C">
            <wp:simplePos x="0" y="0"/>
            <wp:positionH relativeFrom="margin">
              <wp:align>center</wp:align>
            </wp:positionH>
            <wp:positionV relativeFrom="margin">
              <wp:posOffset>189230</wp:posOffset>
            </wp:positionV>
            <wp:extent cx="6839585" cy="16764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 CDG trait rou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9585" cy="1676400"/>
                    </a:xfrm>
                    <a:prstGeom prst="rect">
                      <a:avLst/>
                    </a:prstGeom>
                  </pic:spPr>
                </pic:pic>
              </a:graphicData>
            </a:graphic>
            <wp14:sizeRelH relativeFrom="margin">
              <wp14:pctWidth>0</wp14:pctWidth>
            </wp14:sizeRelH>
            <wp14:sizeRelV relativeFrom="margin">
              <wp14:pctHeight>0</wp14:pctHeight>
            </wp14:sizeRelV>
          </wp:anchor>
        </w:drawing>
      </w:r>
    </w:p>
    <w:p w14:paraId="26D0D90A" w14:textId="77777777" w:rsidR="001D1892" w:rsidRPr="00DA7472" w:rsidRDefault="001D1892" w:rsidP="006B23E3">
      <w:pPr>
        <w:tabs>
          <w:tab w:val="left" w:pos="1102"/>
        </w:tabs>
        <w:suppressAutoHyphens w:val="0"/>
        <w:jc w:val="right"/>
        <w:rPr>
          <w:rFonts w:ascii="Trebuchet MS" w:hAnsi="Trebuchet MS"/>
          <w:b/>
          <w:sz w:val="36"/>
          <w:szCs w:val="36"/>
        </w:rPr>
      </w:pPr>
      <w:r w:rsidRPr="00DA7472">
        <w:rPr>
          <w:rFonts w:ascii="Trebuchet MS" w:hAnsi="Trebuchet MS"/>
          <w:b/>
          <w:sz w:val="36"/>
          <w:szCs w:val="36"/>
        </w:rPr>
        <w:t xml:space="preserve">CST – LES </w:t>
      </w:r>
      <w:r w:rsidR="006B23E3" w:rsidRPr="00DA7472">
        <w:rPr>
          <w:rFonts w:ascii="Trebuchet MS" w:hAnsi="Trebuchet MS"/>
          <w:b/>
          <w:sz w:val="36"/>
          <w:szCs w:val="36"/>
        </w:rPr>
        <w:t xml:space="preserve">LIGNES </w:t>
      </w:r>
    </w:p>
    <w:p w14:paraId="3523106D" w14:textId="77777777" w:rsidR="00E732AB" w:rsidRPr="00DA7472" w:rsidRDefault="006B23E3" w:rsidP="006B23E3">
      <w:pPr>
        <w:tabs>
          <w:tab w:val="left" w:pos="1102"/>
        </w:tabs>
        <w:suppressAutoHyphens w:val="0"/>
        <w:jc w:val="right"/>
        <w:rPr>
          <w:rFonts w:ascii="Trebuchet MS" w:hAnsi="Trebuchet MS"/>
          <w:b/>
          <w:sz w:val="36"/>
          <w:szCs w:val="36"/>
        </w:rPr>
      </w:pPr>
      <w:r w:rsidRPr="00DA7472">
        <w:rPr>
          <w:rFonts w:ascii="Trebuchet MS" w:hAnsi="Trebuchet MS"/>
          <w:b/>
          <w:sz w:val="36"/>
          <w:szCs w:val="36"/>
        </w:rPr>
        <w:t>DIRECTRICES DE GESTION RH</w:t>
      </w:r>
      <w:r w:rsidR="00E732AB" w:rsidRPr="00DA7472">
        <w:rPr>
          <w:rFonts w:ascii="Trebuchet MS" w:hAnsi="Trebuchet MS"/>
          <w:b/>
          <w:sz w:val="36"/>
          <w:szCs w:val="36"/>
        </w:rPr>
        <w:t xml:space="preserve"> </w:t>
      </w:r>
    </w:p>
    <w:p w14:paraId="1D39FD7E" w14:textId="77777777" w:rsidR="00FC07CB" w:rsidRPr="00DA7472" w:rsidRDefault="00E732AB" w:rsidP="006B23E3">
      <w:pPr>
        <w:tabs>
          <w:tab w:val="left" w:pos="1102"/>
        </w:tabs>
        <w:suppressAutoHyphens w:val="0"/>
        <w:jc w:val="right"/>
        <w:rPr>
          <w:rFonts w:ascii="Trebuchet MS" w:hAnsi="Trebuchet MS"/>
          <w:b/>
          <w:sz w:val="36"/>
          <w:szCs w:val="36"/>
        </w:rPr>
      </w:pPr>
      <w:r w:rsidRPr="00DA7472">
        <w:rPr>
          <w:rFonts w:ascii="Trebuchet MS" w:hAnsi="Trebuchet MS"/>
          <w:b/>
          <w:sz w:val="36"/>
          <w:szCs w:val="36"/>
        </w:rPr>
        <w:t>LDG</w:t>
      </w:r>
    </w:p>
    <w:p w14:paraId="54BE80B9" w14:textId="77777777" w:rsidR="00FC07CB" w:rsidRDefault="00FC07CB" w:rsidP="007956B6">
      <w:pPr>
        <w:tabs>
          <w:tab w:val="left" w:pos="1102"/>
        </w:tabs>
        <w:suppressAutoHyphens w:val="0"/>
        <w:jc w:val="center"/>
        <w:rPr>
          <w:rFonts w:ascii="Trebuchet MS" w:hAnsi="Trebuchet MS"/>
          <w:sz w:val="36"/>
          <w:szCs w:val="36"/>
        </w:rPr>
      </w:pPr>
    </w:p>
    <w:p w14:paraId="2B5D0AA8" w14:textId="77777777" w:rsidR="006B23E3" w:rsidRDefault="006B23E3" w:rsidP="007956B6">
      <w:pPr>
        <w:tabs>
          <w:tab w:val="left" w:pos="1102"/>
        </w:tabs>
        <w:suppressAutoHyphens w:val="0"/>
        <w:jc w:val="center"/>
        <w:rPr>
          <w:rFonts w:ascii="Trebuchet MS" w:hAnsi="Trebuchet MS"/>
          <w:sz w:val="36"/>
          <w:szCs w:val="36"/>
        </w:rPr>
      </w:pPr>
    </w:p>
    <w:p w14:paraId="2B6E9384" w14:textId="77777777" w:rsidR="001D1892" w:rsidRPr="00983614" w:rsidRDefault="001D1892" w:rsidP="001D1892">
      <w:pPr>
        <w:widowControl/>
        <w:suppressAutoHyphens w:val="0"/>
        <w:autoSpaceDN/>
        <w:jc w:val="right"/>
        <w:textAlignment w:val="auto"/>
        <w:rPr>
          <w:rFonts w:ascii="Trebuchet MS" w:eastAsia="Times New Roman" w:hAnsi="Trebuchet MS" w:cs="Arial"/>
          <w:b/>
          <w:bCs/>
          <w:i/>
          <w:kern w:val="0"/>
        </w:rPr>
      </w:pPr>
      <w:r w:rsidRPr="00983614">
        <w:rPr>
          <w:rFonts w:ascii="Trebuchet MS" w:eastAsia="Times New Roman" w:hAnsi="Trebuchet MS" w:cs="Arial"/>
          <w:b/>
          <w:bCs/>
          <w:i/>
          <w:kern w:val="0"/>
        </w:rPr>
        <w:t>INSTANCES CONSULTATIVES</w:t>
      </w:r>
      <w:r w:rsidR="00BC791D">
        <w:rPr>
          <w:rFonts w:ascii="Trebuchet MS" w:eastAsia="Times New Roman" w:hAnsi="Trebuchet MS" w:cs="Arial"/>
          <w:b/>
          <w:bCs/>
          <w:i/>
          <w:kern w:val="0"/>
        </w:rPr>
        <w:t xml:space="preserve"> </w:t>
      </w:r>
      <w:r w:rsidRPr="00983614">
        <w:rPr>
          <w:rFonts w:ascii="Trebuchet MS" w:eastAsia="Times New Roman" w:hAnsi="Trebuchet MS" w:cs="Arial"/>
          <w:b/>
          <w:bCs/>
          <w:i/>
          <w:kern w:val="0"/>
        </w:rPr>
        <w:t xml:space="preserve">- Comité Social Territorial </w:t>
      </w:r>
    </w:p>
    <w:p w14:paraId="4C1E098B" w14:textId="77777777" w:rsidR="001D1892" w:rsidRDefault="001D1892" w:rsidP="001D1892">
      <w:pPr>
        <w:tabs>
          <w:tab w:val="left" w:pos="1102"/>
        </w:tabs>
        <w:suppressAutoHyphens w:val="0"/>
        <w:rPr>
          <w:rFonts w:ascii="Trebuchet MS" w:hAnsi="Trebuchet MS"/>
          <w:b/>
          <w:sz w:val="22"/>
          <w:szCs w:val="22"/>
          <w:u w:val="single"/>
        </w:rPr>
      </w:pPr>
    </w:p>
    <w:p w14:paraId="3760E420" w14:textId="77777777" w:rsidR="006B23E3" w:rsidRPr="009A2903" w:rsidRDefault="006B23E3" w:rsidP="007956B6">
      <w:pPr>
        <w:tabs>
          <w:tab w:val="left" w:pos="1102"/>
        </w:tabs>
        <w:suppressAutoHyphens w:val="0"/>
        <w:jc w:val="center"/>
        <w:rPr>
          <w:rFonts w:ascii="Trebuchet MS" w:hAnsi="Trebuchet MS"/>
          <w:sz w:val="22"/>
          <w:szCs w:val="22"/>
        </w:rPr>
      </w:pPr>
    </w:p>
    <w:p w14:paraId="1B1C762B" w14:textId="77777777" w:rsidR="001D1892" w:rsidRPr="001418BC" w:rsidRDefault="001D1892" w:rsidP="001D1892">
      <w:pPr>
        <w:widowControl/>
        <w:suppressAutoHyphens w:val="0"/>
        <w:autoSpaceDN/>
        <w:jc w:val="center"/>
        <w:textAlignment w:val="auto"/>
        <w:rPr>
          <w:rFonts w:ascii="Trebuchet MS" w:eastAsia="Times New Roman" w:hAnsi="Trebuchet MS" w:cs="Arial"/>
          <w:b/>
          <w:bCs/>
          <w:kern w:val="0"/>
          <w:sz w:val="28"/>
          <w:szCs w:val="28"/>
        </w:rPr>
      </w:pPr>
      <w:r w:rsidRPr="001418BC">
        <w:rPr>
          <w:rFonts w:ascii="Trebuchet MS" w:eastAsia="Times New Roman" w:hAnsi="Trebuchet MS" w:cs="Arial"/>
          <w:b/>
          <w:bCs/>
          <w:kern w:val="0"/>
          <w:sz w:val="28"/>
          <w:szCs w:val="28"/>
        </w:rPr>
        <w:t>NOTICE D’ACCOMPAGNEMENT</w:t>
      </w:r>
    </w:p>
    <w:p w14:paraId="2DEE2198" w14:textId="77777777" w:rsidR="001D1892" w:rsidRPr="001418BC" w:rsidRDefault="001D1892" w:rsidP="001D1892">
      <w:pPr>
        <w:widowControl/>
        <w:suppressAutoHyphens w:val="0"/>
        <w:autoSpaceDN/>
        <w:jc w:val="center"/>
        <w:textAlignment w:val="auto"/>
        <w:rPr>
          <w:rFonts w:ascii="Trebuchet MS" w:eastAsia="Times New Roman" w:hAnsi="Trebuchet MS" w:cs="Arial"/>
          <w:b/>
          <w:bCs/>
          <w:kern w:val="0"/>
          <w:sz w:val="28"/>
          <w:szCs w:val="28"/>
        </w:rPr>
      </w:pPr>
      <w:r w:rsidRPr="001418BC">
        <w:rPr>
          <w:rFonts w:ascii="Trebuchet MS" w:eastAsia="Times New Roman" w:hAnsi="Trebuchet MS" w:cs="Arial"/>
          <w:b/>
          <w:bCs/>
          <w:kern w:val="0"/>
          <w:sz w:val="28"/>
          <w:szCs w:val="28"/>
        </w:rPr>
        <w:t>DEMANDE D’AVIS DU</w:t>
      </w:r>
    </w:p>
    <w:p w14:paraId="238B931F" w14:textId="77777777" w:rsidR="001D1892" w:rsidRPr="001418BC" w:rsidRDefault="001D1892" w:rsidP="001D1892">
      <w:pPr>
        <w:widowControl/>
        <w:suppressAutoHyphens w:val="0"/>
        <w:autoSpaceDN/>
        <w:jc w:val="center"/>
        <w:textAlignment w:val="auto"/>
        <w:rPr>
          <w:rFonts w:ascii="Trebuchet MS" w:eastAsia="Times New Roman" w:hAnsi="Trebuchet MS" w:cs="Arial"/>
          <w:b/>
          <w:bCs/>
          <w:color w:val="538135" w:themeColor="accent6" w:themeShade="BF"/>
          <w:kern w:val="0"/>
          <w:sz w:val="28"/>
          <w:szCs w:val="28"/>
          <w:u w:val="single"/>
        </w:rPr>
      </w:pPr>
      <w:r w:rsidRPr="001418BC">
        <w:rPr>
          <w:rFonts w:ascii="Trebuchet MS" w:eastAsia="Times New Roman" w:hAnsi="Trebuchet MS" w:cs="Arial"/>
          <w:b/>
          <w:bCs/>
          <w:color w:val="538135" w:themeColor="accent6" w:themeShade="BF"/>
          <w:kern w:val="0"/>
          <w:sz w:val="28"/>
          <w:szCs w:val="28"/>
        </w:rPr>
        <w:t xml:space="preserve"> </w:t>
      </w:r>
      <w:r w:rsidRPr="001418BC">
        <w:rPr>
          <w:rFonts w:ascii="Trebuchet MS" w:eastAsia="Times New Roman" w:hAnsi="Trebuchet MS" w:cs="Arial"/>
          <w:b/>
          <w:bCs/>
          <w:color w:val="538135" w:themeColor="accent6" w:themeShade="BF"/>
          <w:kern w:val="0"/>
          <w:sz w:val="28"/>
          <w:szCs w:val="28"/>
          <w:u w:val="single"/>
        </w:rPr>
        <w:t>COMITE SOCIAL TERRITORIAL (CST)</w:t>
      </w:r>
    </w:p>
    <w:p w14:paraId="5DDA20E7" w14:textId="77777777" w:rsidR="00D90AF4" w:rsidRDefault="00D90AF4" w:rsidP="001D1892">
      <w:pPr>
        <w:widowControl/>
        <w:suppressAutoHyphens w:val="0"/>
        <w:autoSpaceDN/>
        <w:textAlignment w:val="auto"/>
        <w:rPr>
          <w:rFonts w:ascii="Trebuchet MS" w:eastAsia="Times New Roman" w:hAnsi="Trebuchet MS" w:cs="Arial"/>
          <w:b/>
          <w:bCs/>
          <w:i/>
          <w:color w:val="C00000"/>
          <w:kern w:val="0"/>
          <w:sz w:val="22"/>
          <w:szCs w:val="22"/>
        </w:rPr>
      </w:pPr>
    </w:p>
    <w:p w14:paraId="343A4C4A" w14:textId="16C9FC20" w:rsidR="001D1892" w:rsidRPr="00983614" w:rsidRDefault="001D1892" w:rsidP="001D1892">
      <w:pPr>
        <w:widowControl/>
        <w:suppressAutoHyphens w:val="0"/>
        <w:autoSpaceDN/>
        <w:textAlignment w:val="auto"/>
        <w:rPr>
          <w:rFonts w:ascii="Trebuchet MS" w:eastAsia="Times New Roman" w:hAnsi="Trebuchet MS" w:cs="Arial"/>
          <w:b/>
          <w:bCs/>
          <w:i/>
          <w:color w:val="C00000"/>
          <w:kern w:val="0"/>
          <w:sz w:val="22"/>
          <w:szCs w:val="22"/>
        </w:rPr>
      </w:pPr>
      <w:r w:rsidRPr="00983614">
        <w:rPr>
          <w:rFonts w:ascii="Trebuchet MS" w:eastAsia="Times New Roman" w:hAnsi="Trebuchet MS" w:cs="Arial"/>
          <w:b/>
          <w:bCs/>
          <w:i/>
          <w:color w:val="C00000"/>
          <w:kern w:val="0"/>
          <w:sz w:val="22"/>
          <w:szCs w:val="22"/>
        </w:rPr>
        <w:t xml:space="preserve">Site du CDG 35 : </w:t>
      </w:r>
    </w:p>
    <w:p w14:paraId="3B8D8E12" w14:textId="77777777" w:rsidR="001D1892" w:rsidRPr="00F05D51" w:rsidRDefault="001D1892" w:rsidP="001D1892">
      <w:pPr>
        <w:widowControl/>
        <w:suppressAutoHyphens w:val="0"/>
        <w:autoSpaceDN/>
        <w:textAlignment w:val="auto"/>
        <w:rPr>
          <w:rFonts w:ascii="Trebuchet MS" w:eastAsia="Times New Roman" w:hAnsi="Trebuchet MS" w:cs="Arial"/>
          <w:b/>
          <w:bCs/>
          <w:i/>
          <w:color w:val="C00000"/>
          <w:kern w:val="0"/>
          <w:sz w:val="22"/>
          <w:szCs w:val="22"/>
        </w:rPr>
      </w:pPr>
      <w:r w:rsidRPr="00983614">
        <w:rPr>
          <w:rFonts w:ascii="Trebuchet MS" w:eastAsia="Times New Roman" w:hAnsi="Trebuchet MS" w:cs="Arial"/>
          <w:b/>
          <w:bCs/>
          <w:i/>
          <w:kern w:val="0"/>
          <w:sz w:val="22"/>
          <w:szCs w:val="22"/>
        </w:rPr>
        <w:t>Pour la documentation </w:t>
      </w:r>
      <w:r w:rsidRPr="00983614">
        <w:rPr>
          <w:rFonts w:ascii="Trebuchet MS" w:eastAsia="Times New Roman" w:hAnsi="Trebuchet MS" w:cs="Arial"/>
          <w:b/>
          <w:bCs/>
          <w:i/>
          <w:color w:val="C00000"/>
          <w:kern w:val="0"/>
          <w:sz w:val="22"/>
          <w:szCs w:val="22"/>
        </w:rPr>
        <w:t xml:space="preserve">: </w:t>
      </w:r>
      <w:r w:rsidRPr="00F05D51">
        <w:rPr>
          <w:rFonts w:ascii="Trebuchet MS" w:eastAsia="Times New Roman" w:hAnsi="Trebuchet MS" w:cs="Arial"/>
          <w:b/>
          <w:bCs/>
          <w:i/>
          <w:color w:val="C00000"/>
          <w:kern w:val="0"/>
          <w:sz w:val="22"/>
          <w:szCs w:val="22"/>
        </w:rPr>
        <w:t xml:space="preserve">recherche documentaire – mot recherche libre « LDG » = Diaporama -  </w:t>
      </w:r>
      <w:r w:rsidR="009A2903">
        <w:rPr>
          <w:rFonts w:ascii="Trebuchet MS" w:eastAsia="Times New Roman" w:hAnsi="Trebuchet MS" w:cs="Arial"/>
          <w:b/>
          <w:bCs/>
          <w:i/>
          <w:color w:val="C00000"/>
          <w:kern w:val="0"/>
          <w:sz w:val="22"/>
          <w:szCs w:val="22"/>
        </w:rPr>
        <w:t>G</w:t>
      </w:r>
      <w:r w:rsidRPr="00F05D51">
        <w:rPr>
          <w:rFonts w:ascii="Trebuchet MS" w:eastAsia="Times New Roman" w:hAnsi="Trebuchet MS" w:cs="Arial"/>
          <w:b/>
          <w:bCs/>
          <w:i/>
          <w:color w:val="C00000"/>
          <w:kern w:val="0"/>
          <w:sz w:val="22"/>
          <w:szCs w:val="22"/>
        </w:rPr>
        <w:t>uide – Arrêté….</w:t>
      </w:r>
    </w:p>
    <w:p w14:paraId="4090248D" w14:textId="77777777" w:rsidR="001D1892" w:rsidRPr="00983614" w:rsidRDefault="001D1892" w:rsidP="001D1892">
      <w:pPr>
        <w:widowControl/>
        <w:suppressAutoHyphens w:val="0"/>
        <w:autoSpaceDN/>
        <w:textAlignment w:val="auto"/>
        <w:rPr>
          <w:rFonts w:ascii="Trebuchet MS" w:eastAsia="Times New Roman" w:hAnsi="Trebuchet MS" w:cs="Arial"/>
          <w:bCs/>
          <w:i/>
          <w:color w:val="C00000"/>
          <w:kern w:val="0"/>
          <w:sz w:val="22"/>
          <w:szCs w:val="22"/>
        </w:rPr>
      </w:pPr>
      <w:r w:rsidRPr="00983614">
        <w:rPr>
          <w:rFonts w:ascii="Trebuchet MS" w:eastAsia="Times New Roman" w:hAnsi="Trebuchet MS" w:cs="Arial"/>
          <w:b/>
          <w:bCs/>
          <w:i/>
          <w:kern w:val="0"/>
          <w:sz w:val="22"/>
          <w:szCs w:val="22"/>
        </w:rPr>
        <w:t>Pour la saisine CST </w:t>
      </w:r>
      <w:r w:rsidRPr="00983614">
        <w:rPr>
          <w:rFonts w:ascii="Trebuchet MS" w:eastAsia="Times New Roman" w:hAnsi="Trebuchet MS" w:cs="Arial"/>
          <w:b/>
          <w:bCs/>
          <w:i/>
          <w:color w:val="C00000"/>
          <w:kern w:val="0"/>
          <w:sz w:val="22"/>
          <w:szCs w:val="22"/>
        </w:rPr>
        <w:t>:</w:t>
      </w:r>
      <w:r w:rsidRPr="00983614">
        <w:rPr>
          <w:rFonts w:ascii="Trebuchet MS" w:eastAsia="Times New Roman" w:hAnsi="Trebuchet MS" w:cs="Arial"/>
          <w:bCs/>
          <w:i/>
          <w:color w:val="C00000"/>
          <w:kern w:val="0"/>
          <w:sz w:val="22"/>
          <w:szCs w:val="22"/>
        </w:rPr>
        <w:t xml:space="preserve"> Connaitre le CDG 35 – Instances consultatives – Comité Social Territorial – Tableau des saisines par thème – </w:t>
      </w:r>
      <w:r w:rsidRPr="00983614">
        <w:rPr>
          <w:rFonts w:ascii="Trebuchet MS" w:eastAsia="Times New Roman" w:hAnsi="Trebuchet MS" w:cs="Arial"/>
          <w:bCs/>
          <w:i/>
          <w:color w:val="C00000"/>
          <w:kern w:val="0"/>
          <w:sz w:val="22"/>
          <w:szCs w:val="22"/>
          <w:u w:val="single"/>
        </w:rPr>
        <w:t>DEMARCHES SIMPLIFIEES</w:t>
      </w:r>
      <w:r w:rsidRPr="00983614">
        <w:rPr>
          <w:rFonts w:ascii="Trebuchet MS" w:eastAsia="Times New Roman" w:hAnsi="Trebuchet MS" w:cs="Arial"/>
          <w:bCs/>
          <w:i/>
          <w:color w:val="C00000"/>
          <w:kern w:val="0"/>
          <w:sz w:val="22"/>
          <w:szCs w:val="22"/>
        </w:rPr>
        <w:t xml:space="preserve"> avec France Connect</w:t>
      </w:r>
    </w:p>
    <w:p w14:paraId="74D71128" w14:textId="77777777" w:rsidR="006B23E3" w:rsidRDefault="006B23E3" w:rsidP="006B23E3">
      <w:pPr>
        <w:pStyle w:val="NormalWeb"/>
        <w:spacing w:before="0" w:beforeAutospacing="0" w:after="0"/>
        <w:jc w:val="center"/>
        <w:rPr>
          <w:rFonts w:ascii="Trebuchet MS" w:hAnsi="Trebuchet MS" w:cs="Arial"/>
          <w:b/>
          <w:bCs/>
          <w:i/>
          <w:color w:val="538135" w:themeColor="accent6" w:themeShade="BF"/>
          <w:sz w:val="32"/>
          <w:szCs w:val="32"/>
        </w:rPr>
      </w:pPr>
    </w:p>
    <w:p w14:paraId="79BA26DC" w14:textId="77777777" w:rsidR="006B23E3" w:rsidRDefault="006B23E3" w:rsidP="006B23E3">
      <w:pPr>
        <w:pStyle w:val="NormalWeb"/>
        <w:spacing w:before="0" w:beforeAutospacing="0" w:after="0"/>
        <w:jc w:val="both"/>
        <w:rPr>
          <w:rFonts w:ascii="Trebuchet MS" w:hAnsi="Trebuchet MS" w:cs="Arial"/>
          <w:b/>
          <w:bCs/>
          <w:sz w:val="18"/>
          <w:szCs w:val="18"/>
        </w:rPr>
      </w:pPr>
    </w:p>
    <w:p w14:paraId="7571C586" w14:textId="77777777" w:rsidR="006B23E3" w:rsidRPr="001418BC" w:rsidRDefault="006B23E3" w:rsidP="006B23E3">
      <w:pPr>
        <w:pStyle w:val="NormalWeb"/>
        <w:spacing w:before="0" w:beforeAutospacing="0" w:after="0"/>
        <w:jc w:val="center"/>
        <w:rPr>
          <w:rFonts w:ascii="Trebuchet MS" w:hAnsi="Trebuchet MS" w:cs="Arial"/>
          <w:b/>
          <w:bCs/>
          <w:sz w:val="32"/>
          <w:szCs w:val="32"/>
        </w:rPr>
      </w:pPr>
      <w:r w:rsidRPr="001418BC">
        <w:rPr>
          <w:rFonts w:ascii="Trebuchet MS" w:hAnsi="Trebuchet MS" w:cs="Arial"/>
          <w:b/>
          <w:bCs/>
          <w:sz w:val="32"/>
          <w:szCs w:val="32"/>
        </w:rPr>
        <w:t xml:space="preserve">LES LIGNES DIRECTRICES DE GESTION RH </w:t>
      </w:r>
    </w:p>
    <w:p w14:paraId="28B38C68" w14:textId="77777777" w:rsidR="006B23E3" w:rsidRDefault="006B23E3" w:rsidP="006B23E3">
      <w:pPr>
        <w:pStyle w:val="NormalWeb"/>
        <w:spacing w:before="0" w:beforeAutospacing="0" w:after="0"/>
        <w:jc w:val="center"/>
        <w:rPr>
          <w:rFonts w:ascii="Trebuchet MS" w:hAnsi="Trebuchet MS" w:cs="Arial"/>
          <w:b/>
          <w:bCs/>
          <w:sz w:val="18"/>
          <w:szCs w:val="18"/>
        </w:rPr>
      </w:pPr>
      <w:r>
        <w:rPr>
          <w:rFonts w:ascii="Trebuchet MS" w:hAnsi="Trebuchet MS" w:cs="Arial"/>
          <w:b/>
          <w:bCs/>
          <w:sz w:val="18"/>
          <w:szCs w:val="18"/>
        </w:rPr>
        <w:t>(Première mise en œuvre ou modification)</w:t>
      </w:r>
    </w:p>
    <w:p w14:paraId="0B1E4CD3" w14:textId="77777777" w:rsidR="006B23E3" w:rsidRDefault="006B23E3" w:rsidP="006B23E3">
      <w:pPr>
        <w:pStyle w:val="NormalWeb"/>
        <w:spacing w:before="0" w:beforeAutospacing="0" w:after="0"/>
        <w:jc w:val="both"/>
        <w:rPr>
          <w:rFonts w:ascii="Trebuchet MS" w:hAnsi="Trebuchet MS" w:cs="Arial"/>
          <w:b/>
          <w:bCs/>
          <w:sz w:val="18"/>
          <w:szCs w:val="18"/>
        </w:rPr>
      </w:pPr>
    </w:p>
    <w:p w14:paraId="2475E25E" w14:textId="77777777" w:rsidR="006B23E3" w:rsidRDefault="006B23E3" w:rsidP="006B23E3">
      <w:pPr>
        <w:pStyle w:val="NormalWeb"/>
        <w:spacing w:before="0" w:beforeAutospacing="0" w:after="0"/>
        <w:jc w:val="both"/>
        <w:rPr>
          <w:rFonts w:ascii="Trebuchet MS" w:hAnsi="Trebuchet MS" w:cs="Arial"/>
          <w:b/>
          <w:bCs/>
          <w:sz w:val="18"/>
          <w:szCs w:val="18"/>
        </w:rPr>
      </w:pPr>
    </w:p>
    <w:p w14:paraId="5979EDF7" w14:textId="77777777" w:rsidR="006B23E3" w:rsidRPr="00BD524B" w:rsidRDefault="006B23E3" w:rsidP="005B24DC">
      <w:pPr>
        <w:pStyle w:val="NormalWeb"/>
        <w:pBdr>
          <w:top w:val="single" w:sz="4" w:space="1" w:color="auto"/>
          <w:left w:val="single" w:sz="4" w:space="4" w:color="auto"/>
          <w:bottom w:val="single" w:sz="4" w:space="0" w:color="auto"/>
          <w:right w:val="single" w:sz="4" w:space="4" w:color="auto"/>
        </w:pBdr>
        <w:spacing w:before="0" w:beforeAutospacing="0" w:after="0"/>
        <w:jc w:val="both"/>
        <w:rPr>
          <w:rFonts w:ascii="Trebuchet MS" w:hAnsi="Trebuchet MS" w:cs="Arial"/>
          <w:b/>
          <w:bCs/>
          <w:sz w:val="20"/>
          <w:szCs w:val="20"/>
        </w:rPr>
      </w:pPr>
    </w:p>
    <w:p w14:paraId="35AAF0F3" w14:textId="77777777" w:rsidR="006B23E3" w:rsidRPr="00BD524B" w:rsidRDefault="006B23E3" w:rsidP="005B24DC">
      <w:pPr>
        <w:pStyle w:val="NormalWeb"/>
        <w:pBdr>
          <w:top w:val="single" w:sz="4" w:space="1" w:color="auto"/>
          <w:left w:val="single" w:sz="4" w:space="4" w:color="auto"/>
          <w:bottom w:val="single" w:sz="4" w:space="0" w:color="auto"/>
          <w:right w:val="single" w:sz="4" w:space="4" w:color="auto"/>
        </w:pBdr>
        <w:spacing w:before="0" w:beforeAutospacing="0" w:after="0"/>
        <w:jc w:val="both"/>
        <w:rPr>
          <w:rFonts w:ascii="Trebuchet MS" w:hAnsi="Trebuchet MS" w:cs="Arial"/>
          <w:sz w:val="20"/>
          <w:szCs w:val="20"/>
        </w:rPr>
      </w:pPr>
      <w:r w:rsidRPr="00BD524B">
        <w:rPr>
          <w:rFonts w:ascii="Trebuchet MS" w:hAnsi="Trebuchet MS" w:cs="Arial"/>
          <w:b/>
          <w:bCs/>
          <w:sz w:val="20"/>
          <w:szCs w:val="20"/>
        </w:rPr>
        <w:t>Référence</w:t>
      </w:r>
      <w:r w:rsidRPr="00BD524B">
        <w:rPr>
          <w:rFonts w:ascii="Trebuchet MS" w:hAnsi="Trebuchet MS" w:cs="Arial"/>
          <w:sz w:val="20"/>
          <w:szCs w:val="20"/>
        </w:rPr>
        <w:t> :</w:t>
      </w:r>
    </w:p>
    <w:p w14:paraId="79EA7A68" w14:textId="77777777" w:rsidR="006B23E3" w:rsidRPr="00BD524B" w:rsidRDefault="00BD524B" w:rsidP="005B24DC">
      <w:pPr>
        <w:pStyle w:val="NormalWeb"/>
        <w:pBdr>
          <w:top w:val="single" w:sz="4" w:space="1" w:color="auto"/>
          <w:left w:val="single" w:sz="4" w:space="4" w:color="auto"/>
          <w:bottom w:val="single" w:sz="4" w:space="0" w:color="auto"/>
          <w:right w:val="single" w:sz="4" w:space="4" w:color="auto"/>
        </w:pBdr>
        <w:spacing w:before="0" w:beforeAutospacing="0" w:after="0"/>
        <w:jc w:val="both"/>
        <w:rPr>
          <w:rFonts w:ascii="Trebuchet MS" w:hAnsi="Trebuchet MS" w:cs="Arial"/>
          <w:sz w:val="20"/>
          <w:szCs w:val="20"/>
        </w:rPr>
      </w:pPr>
      <w:r>
        <w:rPr>
          <w:rFonts w:ascii="Trebuchet MS" w:hAnsi="Trebuchet MS"/>
          <w:sz w:val="20"/>
          <w:szCs w:val="20"/>
        </w:rPr>
        <w:t>L</w:t>
      </w:r>
      <w:r w:rsidRPr="00BD524B">
        <w:rPr>
          <w:rFonts w:ascii="Trebuchet MS" w:hAnsi="Trebuchet MS"/>
          <w:sz w:val="20"/>
          <w:szCs w:val="20"/>
        </w:rPr>
        <w:t>oi n° 2019-828 du 6 août 2019</w:t>
      </w:r>
    </w:p>
    <w:p w14:paraId="3366E9B5" w14:textId="77777777" w:rsidR="006B23E3" w:rsidRPr="00BD524B" w:rsidRDefault="00BD524B" w:rsidP="005B24DC">
      <w:pPr>
        <w:pStyle w:val="NormalWeb"/>
        <w:pBdr>
          <w:top w:val="single" w:sz="4" w:space="1" w:color="auto"/>
          <w:left w:val="single" w:sz="4" w:space="4" w:color="auto"/>
          <w:bottom w:val="single" w:sz="4" w:space="0" w:color="auto"/>
          <w:right w:val="single" w:sz="4" w:space="4" w:color="auto"/>
        </w:pBdr>
        <w:spacing w:before="0" w:beforeAutospacing="0" w:after="0"/>
        <w:jc w:val="both"/>
        <w:rPr>
          <w:rFonts w:ascii="Trebuchet MS" w:hAnsi="Trebuchet MS" w:cs="Arial"/>
          <w:i/>
          <w:sz w:val="20"/>
          <w:szCs w:val="20"/>
        </w:rPr>
      </w:pPr>
      <w:r>
        <w:rPr>
          <w:rFonts w:ascii="Trebuchet MS" w:hAnsi="Trebuchet MS"/>
          <w:sz w:val="20"/>
          <w:szCs w:val="20"/>
        </w:rPr>
        <w:t>D</w:t>
      </w:r>
      <w:r w:rsidRPr="00BD524B">
        <w:rPr>
          <w:rFonts w:ascii="Trebuchet MS" w:hAnsi="Trebuchet MS"/>
          <w:sz w:val="20"/>
          <w:szCs w:val="20"/>
        </w:rPr>
        <w:t>écret n° 2019-1265 du 29 novembre 2019.</w:t>
      </w:r>
    </w:p>
    <w:p w14:paraId="0E209D66" w14:textId="77777777" w:rsidR="006B23E3" w:rsidRPr="00BD524B" w:rsidRDefault="006B23E3" w:rsidP="005B24DC">
      <w:pPr>
        <w:pStyle w:val="NormalWeb"/>
        <w:pBdr>
          <w:top w:val="single" w:sz="4" w:space="1" w:color="auto"/>
          <w:left w:val="single" w:sz="4" w:space="4" w:color="auto"/>
          <w:bottom w:val="single" w:sz="4" w:space="0" w:color="auto"/>
          <w:right w:val="single" w:sz="4" w:space="4" w:color="auto"/>
        </w:pBdr>
        <w:spacing w:before="0" w:beforeAutospacing="0" w:after="0"/>
        <w:jc w:val="both"/>
        <w:rPr>
          <w:rFonts w:ascii="Trebuchet MS" w:hAnsi="Trebuchet MS" w:cs="Arial"/>
          <w:i/>
          <w:sz w:val="20"/>
          <w:szCs w:val="20"/>
        </w:rPr>
      </w:pPr>
    </w:p>
    <w:p w14:paraId="144300F6" w14:textId="77777777" w:rsidR="006B23E3" w:rsidRPr="00BD524B" w:rsidRDefault="006B23E3" w:rsidP="006B23E3">
      <w:pPr>
        <w:pStyle w:val="NormalWeb"/>
        <w:spacing w:before="0" w:beforeAutospacing="0" w:after="0"/>
        <w:jc w:val="both"/>
        <w:rPr>
          <w:rFonts w:ascii="Trebuchet MS" w:hAnsi="Trebuchet MS" w:cs="Arial"/>
          <w:i/>
          <w:sz w:val="20"/>
          <w:szCs w:val="20"/>
        </w:rPr>
      </w:pPr>
    </w:p>
    <w:p w14:paraId="6988ABF7" w14:textId="77777777" w:rsidR="006B23E3" w:rsidRPr="00BD524B" w:rsidRDefault="006B23E3" w:rsidP="006B23E3">
      <w:pPr>
        <w:pStyle w:val="NormalWeb"/>
        <w:spacing w:before="0" w:beforeAutospacing="0" w:after="0"/>
        <w:jc w:val="both"/>
        <w:rPr>
          <w:rFonts w:ascii="Trebuchet MS" w:hAnsi="Trebuchet MS" w:cs="Arial"/>
          <w:sz w:val="20"/>
          <w:szCs w:val="20"/>
        </w:rPr>
      </w:pPr>
      <w:r w:rsidRPr="00BD524B">
        <w:rPr>
          <w:rFonts w:ascii="Trebuchet MS" w:hAnsi="Trebuchet MS" w:cs="Arial"/>
          <w:b/>
          <w:bCs/>
          <w:sz w:val="20"/>
          <w:szCs w:val="20"/>
        </w:rPr>
        <w:t>Principe</w:t>
      </w:r>
      <w:r w:rsidRPr="00BD524B">
        <w:rPr>
          <w:rFonts w:ascii="Trebuchet MS" w:hAnsi="Trebuchet MS" w:cs="Arial"/>
          <w:sz w:val="20"/>
          <w:szCs w:val="20"/>
        </w:rPr>
        <w:t xml:space="preserve"> :</w:t>
      </w:r>
    </w:p>
    <w:p w14:paraId="3B3A1153" w14:textId="77777777" w:rsidR="00BD524B" w:rsidRPr="00BD524B" w:rsidRDefault="00BD524B" w:rsidP="00BD524B">
      <w:pPr>
        <w:widowControl/>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BD524B">
        <w:rPr>
          <w:rFonts w:ascii="Trebuchet MS" w:eastAsia="Times New Roman" w:hAnsi="Trebuchet MS" w:cs="Times New Roman"/>
          <w:kern w:val="0"/>
          <w:sz w:val="20"/>
          <w:szCs w:val="20"/>
        </w:rPr>
        <w:t>Les lignes directrices de gestion visent à :</w:t>
      </w:r>
    </w:p>
    <w:p w14:paraId="3DB77AE3" w14:textId="77777777" w:rsidR="00BD524B" w:rsidRPr="00BD524B" w:rsidRDefault="00BD524B" w:rsidP="00BD524B">
      <w:pPr>
        <w:widowControl/>
        <w:numPr>
          <w:ilvl w:val="0"/>
          <w:numId w:val="38"/>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BD524B">
        <w:rPr>
          <w:rFonts w:ascii="Trebuchet MS" w:eastAsia="Times New Roman" w:hAnsi="Trebuchet MS" w:cs="Times New Roman"/>
          <w:b/>
          <w:bCs/>
          <w:kern w:val="0"/>
          <w:sz w:val="20"/>
          <w:szCs w:val="20"/>
        </w:rPr>
        <w:t>déterminer la stratégie pluriannuelle de pilotage des ressources humaines</w:t>
      </w:r>
      <w:r w:rsidRPr="00BD524B">
        <w:rPr>
          <w:rFonts w:ascii="Trebuchet MS" w:eastAsia="Times New Roman" w:hAnsi="Trebuchet MS" w:cs="Times New Roman"/>
          <w:kern w:val="0"/>
          <w:sz w:val="20"/>
          <w:szCs w:val="20"/>
        </w:rPr>
        <w:t>, notamment en matière de GPEEC.</w:t>
      </w:r>
      <w:r w:rsidRPr="00BD524B">
        <w:rPr>
          <w:rFonts w:ascii="Trebuchet MS" w:eastAsia="Times New Roman" w:hAnsi="Trebuchet MS" w:cs="Times New Roman"/>
          <w:kern w:val="0"/>
          <w:sz w:val="20"/>
          <w:szCs w:val="20"/>
        </w:rPr>
        <w:br/>
        <w:t> </w:t>
      </w:r>
    </w:p>
    <w:p w14:paraId="42F23938" w14:textId="77777777" w:rsidR="00BD524B" w:rsidRPr="00BD524B" w:rsidRDefault="00BD524B" w:rsidP="00BD524B">
      <w:pPr>
        <w:widowControl/>
        <w:numPr>
          <w:ilvl w:val="0"/>
          <w:numId w:val="38"/>
        </w:numPr>
        <w:suppressAutoHyphens w:val="0"/>
        <w:autoSpaceDN/>
        <w:spacing w:before="100" w:beforeAutospacing="1" w:after="100" w:afterAutospacing="1"/>
        <w:textAlignment w:val="auto"/>
        <w:rPr>
          <w:rFonts w:ascii="Trebuchet MS" w:eastAsia="Times New Roman" w:hAnsi="Trebuchet MS" w:cs="Times New Roman"/>
          <w:kern w:val="0"/>
          <w:sz w:val="20"/>
          <w:szCs w:val="20"/>
        </w:rPr>
      </w:pPr>
      <w:r w:rsidRPr="00BD524B">
        <w:rPr>
          <w:rFonts w:ascii="Trebuchet MS" w:eastAsia="Times New Roman" w:hAnsi="Trebuchet MS" w:cs="Times New Roman"/>
          <w:b/>
          <w:bCs/>
          <w:kern w:val="0"/>
          <w:sz w:val="20"/>
          <w:szCs w:val="20"/>
        </w:rPr>
        <w:t>fixer des orientations générales en matière de promotion et de valorisation des parcours professionnels</w:t>
      </w:r>
      <w:r w:rsidRPr="00BD524B">
        <w:rPr>
          <w:rFonts w:ascii="Trebuchet MS" w:eastAsia="Times New Roman" w:hAnsi="Trebuchet MS" w:cs="Times New Roman"/>
          <w:kern w:val="0"/>
          <w:sz w:val="20"/>
          <w:szCs w:val="20"/>
        </w:rPr>
        <w:t xml:space="preserve">  en effet, les Commissions Administratives Paritaires (CAP) n'examinent plus les décisions en matière d'avancement et de promotion depuis le 1er janvier 2021.</w:t>
      </w:r>
      <w:r w:rsidRPr="00BD524B">
        <w:rPr>
          <w:rFonts w:ascii="Trebuchet MS" w:eastAsia="Times New Roman" w:hAnsi="Trebuchet MS" w:cs="Times New Roman"/>
          <w:kern w:val="0"/>
          <w:sz w:val="20"/>
          <w:szCs w:val="20"/>
        </w:rPr>
        <w:br/>
        <w:t> </w:t>
      </w:r>
    </w:p>
    <w:p w14:paraId="618A029E" w14:textId="77777777" w:rsidR="006B23E3" w:rsidRPr="00D6603C" w:rsidRDefault="00BD524B" w:rsidP="00F05D51">
      <w:pPr>
        <w:widowControl/>
        <w:numPr>
          <w:ilvl w:val="0"/>
          <w:numId w:val="38"/>
        </w:numPr>
        <w:suppressAutoHyphens w:val="0"/>
        <w:autoSpaceDN/>
        <w:spacing w:afterAutospacing="1"/>
        <w:jc w:val="both"/>
        <w:textAlignment w:val="auto"/>
        <w:rPr>
          <w:rFonts w:ascii="Trebuchet MS" w:hAnsi="Trebuchet MS" w:cs="Arial"/>
          <w:i/>
          <w:sz w:val="18"/>
          <w:szCs w:val="18"/>
        </w:rPr>
      </w:pPr>
      <w:r w:rsidRPr="00BD524B">
        <w:rPr>
          <w:rFonts w:ascii="Trebuchet MS" w:eastAsia="Times New Roman" w:hAnsi="Trebuchet MS" w:cs="Times New Roman"/>
          <w:b/>
          <w:bCs/>
          <w:kern w:val="0"/>
          <w:sz w:val="20"/>
          <w:szCs w:val="20"/>
        </w:rPr>
        <w:t>favoriser en matière de recrutement l'adaptation des compétences à l'évolution des missions et des métiers</w:t>
      </w:r>
      <w:r w:rsidRPr="00BD524B">
        <w:rPr>
          <w:rFonts w:ascii="Trebuchet MS" w:eastAsia="Times New Roman" w:hAnsi="Trebuchet MS" w:cs="Times New Roman"/>
          <w:kern w:val="0"/>
          <w:sz w:val="20"/>
          <w:szCs w:val="20"/>
        </w:rPr>
        <w:t>, la diversité des profils et la valorisation des parcours professionnels ainsi que l'égalité professionnelle entre les hommes et les femmes.</w:t>
      </w:r>
    </w:p>
    <w:p w14:paraId="0693491C" w14:textId="53D9FB66" w:rsidR="00D6603C" w:rsidRPr="009A2903" w:rsidRDefault="00F05D51" w:rsidP="005B24DC">
      <w:pPr>
        <w:widowControl/>
        <w:suppressAutoHyphens w:val="0"/>
        <w:autoSpaceDN/>
        <w:spacing w:afterAutospacing="1"/>
        <w:ind w:left="720"/>
        <w:jc w:val="both"/>
        <w:textAlignment w:val="auto"/>
        <w:rPr>
          <w:rFonts w:ascii="Trebuchet MS" w:hAnsi="Trebuchet MS" w:cs="Arial"/>
          <w:b/>
          <w:i/>
          <w:sz w:val="22"/>
          <w:szCs w:val="22"/>
        </w:rPr>
      </w:pPr>
      <w:r w:rsidRPr="009A2903">
        <w:rPr>
          <w:rFonts w:ascii="Trebuchet MS" w:hAnsi="Trebuchet MS"/>
          <w:b/>
          <w:i/>
          <w:sz w:val="22"/>
          <w:szCs w:val="22"/>
        </w:rPr>
        <w:t xml:space="preserve">Les lignes directrices de gestion sont établies pour une durée pluriannuelle qui ne peut excéder </w:t>
      </w:r>
      <w:r w:rsidR="00F65070" w:rsidRPr="00F65070">
        <w:rPr>
          <w:rFonts w:ascii="Trebuchet MS" w:hAnsi="Trebuchet MS"/>
          <w:b/>
          <w:i/>
          <w:sz w:val="22"/>
          <w:szCs w:val="22"/>
          <w:u w:val="single"/>
        </w:rPr>
        <w:t>six</w:t>
      </w:r>
      <w:r w:rsidRPr="00F65070">
        <w:rPr>
          <w:rFonts w:ascii="Trebuchet MS" w:hAnsi="Trebuchet MS"/>
          <w:b/>
          <w:i/>
          <w:sz w:val="22"/>
          <w:szCs w:val="22"/>
          <w:u w:val="single"/>
        </w:rPr>
        <w:t xml:space="preserve"> années</w:t>
      </w:r>
      <w:r w:rsidR="00F65070" w:rsidRPr="00F65070">
        <w:rPr>
          <w:rFonts w:ascii="Trebuchet MS" w:hAnsi="Trebuchet MS"/>
          <w:b/>
          <w:i/>
          <w:sz w:val="22"/>
          <w:szCs w:val="22"/>
        </w:rPr>
        <w:t xml:space="preserve"> (fonction publique territoriale)</w:t>
      </w:r>
      <w:r w:rsidRPr="009A2903">
        <w:rPr>
          <w:rFonts w:ascii="Trebuchet MS" w:hAnsi="Trebuchet MS"/>
          <w:b/>
          <w:i/>
          <w:sz w:val="22"/>
          <w:szCs w:val="22"/>
        </w:rPr>
        <w:t>. Elles peuvent faire l'objet, en tout ou partie, d'une révision en cours de période selon la même procédure.</w:t>
      </w:r>
    </w:p>
    <w:p w14:paraId="5B686540" w14:textId="63566A9A" w:rsidR="006B23E3" w:rsidRPr="005B24DC" w:rsidRDefault="006B23E3" w:rsidP="009A2903">
      <w:pPr>
        <w:pStyle w:val="NormalWeb"/>
        <w:tabs>
          <w:tab w:val="left" w:pos="681"/>
          <w:tab w:val="center" w:pos="5233"/>
        </w:tabs>
        <w:spacing w:before="0" w:beforeAutospacing="0" w:after="0"/>
        <w:rPr>
          <w:rFonts w:ascii="Arial" w:hAnsi="Arial" w:cs="Arial"/>
          <w:b/>
          <w:bCs/>
          <w:i/>
          <w:iCs/>
          <w:color w:val="C00000"/>
          <w:sz w:val="22"/>
          <w:szCs w:val="22"/>
        </w:rPr>
      </w:pPr>
      <w:r w:rsidRPr="006B23E3">
        <w:rPr>
          <w:rFonts w:ascii="Arial" w:hAnsi="Arial" w:cs="Arial"/>
          <w:b/>
          <w:bCs/>
          <w:i/>
          <w:iCs/>
          <w:color w:val="C00000"/>
        </w:rPr>
        <w:tab/>
      </w:r>
      <w:r w:rsidRPr="001D1892">
        <w:rPr>
          <w:rFonts w:ascii="Arial" w:hAnsi="Arial" w:cs="Arial"/>
          <w:b/>
          <w:bCs/>
          <w:i/>
          <w:iCs/>
          <w:color w:val="C00000"/>
          <w:sz w:val="20"/>
          <w:szCs w:val="20"/>
        </w:rPr>
        <w:tab/>
      </w:r>
      <w:r w:rsidRPr="005B24DC">
        <w:rPr>
          <w:rFonts w:ascii="Arial" w:hAnsi="Arial" w:cs="Arial"/>
          <w:b/>
          <w:bCs/>
          <w:i/>
          <w:iCs/>
          <w:color w:val="C00000"/>
          <w:sz w:val="22"/>
          <w:szCs w:val="22"/>
        </w:rPr>
        <w:t>Le</w:t>
      </w:r>
      <w:r w:rsidR="00BD524B" w:rsidRPr="005B24DC">
        <w:rPr>
          <w:rFonts w:ascii="Arial" w:hAnsi="Arial" w:cs="Arial"/>
          <w:b/>
          <w:bCs/>
          <w:i/>
          <w:iCs/>
          <w:color w:val="C00000"/>
          <w:sz w:val="22"/>
          <w:szCs w:val="22"/>
        </w:rPr>
        <w:t xml:space="preserve"> livret LDG </w:t>
      </w:r>
      <w:r w:rsidR="00B56D7E" w:rsidRPr="005B24DC">
        <w:rPr>
          <w:rFonts w:ascii="Arial" w:hAnsi="Arial" w:cs="Arial"/>
          <w:b/>
          <w:bCs/>
          <w:i/>
          <w:iCs/>
          <w:color w:val="C00000"/>
          <w:sz w:val="22"/>
          <w:szCs w:val="22"/>
        </w:rPr>
        <w:t xml:space="preserve">- </w:t>
      </w:r>
      <w:r w:rsidR="00BD524B" w:rsidRPr="005B24DC">
        <w:rPr>
          <w:rFonts w:ascii="Arial" w:hAnsi="Arial" w:cs="Arial"/>
          <w:b/>
          <w:bCs/>
          <w:i/>
          <w:iCs/>
          <w:color w:val="C00000"/>
          <w:sz w:val="22"/>
          <w:szCs w:val="22"/>
        </w:rPr>
        <w:t xml:space="preserve">pages suivantes </w:t>
      </w:r>
      <w:r w:rsidR="00B56D7E" w:rsidRPr="005B24DC">
        <w:rPr>
          <w:rFonts w:ascii="Arial" w:hAnsi="Arial" w:cs="Arial"/>
          <w:b/>
          <w:bCs/>
          <w:i/>
          <w:iCs/>
          <w:color w:val="C00000"/>
          <w:sz w:val="22"/>
          <w:szCs w:val="22"/>
        </w:rPr>
        <w:t>(</w:t>
      </w:r>
      <w:r w:rsidR="00BD524B" w:rsidRPr="005B24DC">
        <w:rPr>
          <w:rFonts w:ascii="Arial" w:hAnsi="Arial" w:cs="Arial"/>
          <w:bCs/>
          <w:i/>
          <w:iCs/>
          <w:color w:val="C00000"/>
          <w:sz w:val="22"/>
          <w:szCs w:val="22"/>
        </w:rPr>
        <w:t>sans les annexes/fiches-outils</w:t>
      </w:r>
      <w:r w:rsidR="00BD524B" w:rsidRPr="005B24DC">
        <w:rPr>
          <w:rFonts w:ascii="Arial" w:hAnsi="Arial" w:cs="Arial"/>
          <w:b/>
          <w:bCs/>
          <w:i/>
          <w:iCs/>
          <w:color w:val="C00000"/>
          <w:sz w:val="22"/>
          <w:szCs w:val="22"/>
        </w:rPr>
        <w:t xml:space="preserve">) </w:t>
      </w:r>
      <w:r w:rsidR="00F65070" w:rsidRPr="005B24DC">
        <w:rPr>
          <w:rFonts w:ascii="Arial" w:hAnsi="Arial" w:cs="Arial"/>
          <w:b/>
          <w:bCs/>
          <w:i/>
          <w:iCs/>
          <w:color w:val="C00000"/>
          <w:sz w:val="22"/>
          <w:szCs w:val="22"/>
        </w:rPr>
        <w:t>est à</w:t>
      </w:r>
      <w:r w:rsidRPr="005B24DC">
        <w:rPr>
          <w:rFonts w:ascii="Arial" w:hAnsi="Arial" w:cs="Arial"/>
          <w:b/>
          <w:bCs/>
          <w:i/>
          <w:iCs/>
          <w:color w:val="C00000"/>
          <w:sz w:val="22"/>
          <w:szCs w:val="22"/>
        </w:rPr>
        <w:t xml:space="preserve"> joindre</w:t>
      </w:r>
    </w:p>
    <w:p w14:paraId="4F013D4A" w14:textId="77777777" w:rsidR="006B23E3" w:rsidRPr="005B24DC" w:rsidRDefault="006B23E3" w:rsidP="00470F88">
      <w:pPr>
        <w:pStyle w:val="NormalWeb"/>
        <w:spacing w:before="0" w:beforeAutospacing="0" w:after="0"/>
        <w:jc w:val="center"/>
        <w:rPr>
          <w:rFonts w:ascii="Arial" w:hAnsi="Arial" w:cs="Arial"/>
          <w:b/>
          <w:bCs/>
          <w:i/>
          <w:iCs/>
          <w:color w:val="538135" w:themeColor="accent6" w:themeShade="BF"/>
          <w:sz w:val="22"/>
          <w:szCs w:val="22"/>
          <w:u w:val="single"/>
        </w:rPr>
      </w:pPr>
      <w:r w:rsidRPr="005B24DC">
        <w:rPr>
          <w:rFonts w:ascii="Arial" w:hAnsi="Arial" w:cs="Arial"/>
          <w:b/>
          <w:bCs/>
          <w:i/>
          <w:iCs/>
          <w:color w:val="C00000"/>
          <w:sz w:val="22"/>
          <w:szCs w:val="22"/>
          <w:u w:val="single"/>
        </w:rPr>
        <w:t>sur DEMARCHES SIMPLIFIEES</w:t>
      </w:r>
    </w:p>
    <w:p w14:paraId="7D990F14" w14:textId="77777777" w:rsidR="006B23E3" w:rsidRDefault="006B23E3" w:rsidP="007956B6">
      <w:pPr>
        <w:tabs>
          <w:tab w:val="left" w:pos="1102"/>
        </w:tabs>
        <w:suppressAutoHyphens w:val="0"/>
        <w:jc w:val="center"/>
        <w:rPr>
          <w:rFonts w:ascii="Trebuchet MS" w:hAnsi="Trebuchet MS"/>
          <w:sz w:val="36"/>
          <w:szCs w:val="36"/>
        </w:rPr>
      </w:pPr>
    </w:p>
    <w:p w14:paraId="73E4723E" w14:textId="77777777" w:rsidR="006B23E3" w:rsidRDefault="006B23E3" w:rsidP="007956B6">
      <w:pPr>
        <w:tabs>
          <w:tab w:val="left" w:pos="1102"/>
        </w:tabs>
        <w:suppressAutoHyphens w:val="0"/>
        <w:jc w:val="center"/>
        <w:rPr>
          <w:rFonts w:ascii="Trebuchet MS" w:hAnsi="Trebuchet MS"/>
          <w:sz w:val="36"/>
          <w:szCs w:val="36"/>
        </w:rPr>
      </w:pPr>
    </w:p>
    <w:p w14:paraId="1DFF97A8" w14:textId="77777777" w:rsidR="007956B6" w:rsidRDefault="007956B6">
      <w:pPr>
        <w:suppressAutoHyphens w:val="0"/>
        <w:rPr>
          <w:rFonts w:ascii="Trebuchet MS" w:hAnsi="Trebuchet MS"/>
          <w:sz w:val="22"/>
          <w:szCs w:val="22"/>
        </w:rPr>
      </w:pPr>
    </w:p>
    <w:p w14:paraId="7169C77E" w14:textId="77777777" w:rsidR="00BD524B" w:rsidRDefault="00BD524B">
      <w:pPr>
        <w:suppressAutoHyphens w:val="0"/>
        <w:rPr>
          <w:rFonts w:ascii="Trebuchet MS" w:hAnsi="Trebuchet MS"/>
          <w:sz w:val="22"/>
          <w:szCs w:val="22"/>
        </w:rPr>
      </w:pPr>
      <w:r>
        <w:rPr>
          <w:rFonts w:ascii="Trebuchet MS" w:hAnsi="Trebuchet MS"/>
          <w:sz w:val="22"/>
          <w:szCs w:val="22"/>
        </w:rPr>
        <w:t>LIVRET LDG de la commune de …………………………………………………</w:t>
      </w:r>
      <w:r w:rsidR="00961DD3">
        <w:rPr>
          <w:rFonts w:ascii="Trebuchet MS" w:hAnsi="Trebuchet MS"/>
          <w:sz w:val="22"/>
          <w:szCs w:val="22"/>
        </w:rPr>
        <w:t>………………………………………………………………….</w:t>
      </w:r>
    </w:p>
    <w:p w14:paraId="02172736" w14:textId="77777777" w:rsidR="00BD524B" w:rsidRDefault="00BD524B">
      <w:pPr>
        <w:suppressAutoHyphens w:val="0"/>
        <w:rPr>
          <w:rFonts w:ascii="Trebuchet MS" w:hAnsi="Trebuchet MS"/>
          <w:sz w:val="22"/>
          <w:szCs w:val="22"/>
        </w:rPr>
      </w:pPr>
    </w:p>
    <w:p w14:paraId="4D47EE9A" w14:textId="77777777" w:rsidR="00BD524B" w:rsidRDefault="00BD524B">
      <w:pPr>
        <w:suppressAutoHyphens w:val="0"/>
        <w:rPr>
          <w:rFonts w:ascii="Trebuchet MS" w:hAnsi="Trebuchet MS"/>
          <w:sz w:val="22"/>
          <w:szCs w:val="22"/>
        </w:rPr>
      </w:pPr>
    </w:p>
    <w:p w14:paraId="246B37A8" w14:textId="77777777" w:rsidR="007956B6" w:rsidRDefault="007956B6">
      <w:pPr>
        <w:suppressAutoHyphens w:val="0"/>
        <w:rPr>
          <w:rFonts w:ascii="Trebuchet MS" w:hAnsi="Trebuchet MS"/>
          <w:sz w:val="22"/>
          <w:szCs w:val="22"/>
        </w:rPr>
      </w:pPr>
    </w:p>
    <w:p w14:paraId="4042EE17" w14:textId="77777777" w:rsidR="007956B6" w:rsidRPr="006B23E3" w:rsidRDefault="006B23E3" w:rsidP="007956B6">
      <w:pPr>
        <w:suppressAutoHyphens w:val="0"/>
        <w:jc w:val="center"/>
        <w:rPr>
          <w:rFonts w:ascii="Trebuchet MS" w:hAnsi="Trebuchet MS"/>
          <w:b/>
          <w:sz w:val="40"/>
          <w:szCs w:val="40"/>
        </w:rPr>
      </w:pPr>
      <w:r w:rsidRPr="006B23E3">
        <w:rPr>
          <w:rFonts w:ascii="Trebuchet MS" w:hAnsi="Trebuchet MS"/>
          <w:b/>
          <w:sz w:val="40"/>
          <w:szCs w:val="40"/>
        </w:rPr>
        <w:t xml:space="preserve">LES </w:t>
      </w:r>
      <w:r w:rsidR="007956B6" w:rsidRPr="006B23E3">
        <w:rPr>
          <w:rFonts w:ascii="Trebuchet MS" w:hAnsi="Trebuchet MS"/>
          <w:b/>
          <w:sz w:val="40"/>
          <w:szCs w:val="40"/>
        </w:rPr>
        <w:t>LIGNES DIRECTRICES DE GESTION</w:t>
      </w:r>
      <w:r w:rsidR="009A70EE" w:rsidRPr="006B23E3">
        <w:rPr>
          <w:rFonts w:ascii="Trebuchet MS" w:hAnsi="Trebuchet MS"/>
          <w:b/>
          <w:sz w:val="40"/>
          <w:szCs w:val="40"/>
        </w:rPr>
        <w:t xml:space="preserve"> RH</w:t>
      </w:r>
    </w:p>
    <w:p w14:paraId="62B4BBD3" w14:textId="77777777" w:rsidR="007956B6" w:rsidRPr="00130398" w:rsidRDefault="007956B6" w:rsidP="007956B6">
      <w:pPr>
        <w:suppressAutoHyphens w:val="0"/>
        <w:jc w:val="center"/>
        <w:rPr>
          <w:rFonts w:ascii="Trebuchet MS" w:hAnsi="Trebuchet MS"/>
          <w:sz w:val="40"/>
          <w:szCs w:val="40"/>
        </w:rPr>
      </w:pPr>
    </w:p>
    <w:p w14:paraId="4A9674D4" w14:textId="77777777" w:rsidR="007956B6" w:rsidRDefault="007956B6" w:rsidP="007956B6">
      <w:pPr>
        <w:suppressAutoHyphens w:val="0"/>
        <w:jc w:val="center"/>
        <w:rPr>
          <w:rFonts w:ascii="Trebuchet MS" w:hAnsi="Trebuchet MS"/>
          <w:sz w:val="22"/>
          <w:szCs w:val="22"/>
        </w:rPr>
      </w:pPr>
    </w:p>
    <w:p w14:paraId="090CC76E" w14:textId="77777777" w:rsidR="007956B6" w:rsidRDefault="007956B6" w:rsidP="007956B6">
      <w:pPr>
        <w:suppressAutoHyphens w:val="0"/>
        <w:jc w:val="center"/>
        <w:rPr>
          <w:rFonts w:ascii="Trebuchet MS" w:hAnsi="Trebuchet MS"/>
          <w:sz w:val="22"/>
          <w:szCs w:val="22"/>
        </w:rPr>
      </w:pPr>
      <w:r>
        <w:rPr>
          <w:rFonts w:ascii="Trebuchet MS" w:hAnsi="Trebuchet MS"/>
          <w:sz w:val="22"/>
          <w:szCs w:val="22"/>
        </w:rPr>
        <w:t>DE LA COLLECTIVITE DE</w:t>
      </w:r>
    </w:p>
    <w:p w14:paraId="4A4B7557" w14:textId="77777777" w:rsidR="007956B6" w:rsidRDefault="007956B6" w:rsidP="007956B6">
      <w:pPr>
        <w:suppressAutoHyphens w:val="0"/>
        <w:jc w:val="center"/>
        <w:rPr>
          <w:rFonts w:ascii="Trebuchet MS" w:hAnsi="Trebuchet MS"/>
          <w:sz w:val="22"/>
          <w:szCs w:val="22"/>
        </w:rPr>
      </w:pPr>
    </w:p>
    <w:p w14:paraId="4BE17527" w14:textId="77777777" w:rsidR="00FB0272" w:rsidRDefault="007956B6" w:rsidP="007956B6">
      <w:pPr>
        <w:suppressAutoHyphens w:val="0"/>
        <w:jc w:val="center"/>
        <w:rPr>
          <w:rFonts w:ascii="Trebuchet MS" w:hAnsi="Trebuchet MS"/>
          <w:sz w:val="22"/>
          <w:szCs w:val="22"/>
        </w:rPr>
      </w:pPr>
      <w:r>
        <w:rPr>
          <w:rFonts w:ascii="Trebuchet MS" w:hAnsi="Trebuchet MS"/>
          <w:sz w:val="22"/>
          <w:szCs w:val="22"/>
        </w:rPr>
        <w:t>……………………………………………………………….</w:t>
      </w:r>
    </w:p>
    <w:p w14:paraId="23583E40" w14:textId="77777777" w:rsidR="00FB0272" w:rsidRDefault="00FB0272" w:rsidP="007956B6">
      <w:pPr>
        <w:suppressAutoHyphens w:val="0"/>
        <w:jc w:val="center"/>
        <w:rPr>
          <w:rFonts w:ascii="Trebuchet MS" w:hAnsi="Trebuchet MS"/>
          <w:sz w:val="22"/>
          <w:szCs w:val="22"/>
        </w:rPr>
      </w:pPr>
    </w:p>
    <w:p w14:paraId="697D1F0B" w14:textId="77777777" w:rsidR="00FB0272" w:rsidRDefault="00FB0272" w:rsidP="007956B6">
      <w:pPr>
        <w:suppressAutoHyphens w:val="0"/>
        <w:jc w:val="center"/>
        <w:rPr>
          <w:rFonts w:ascii="Trebuchet MS" w:hAnsi="Trebuchet MS"/>
          <w:sz w:val="22"/>
          <w:szCs w:val="22"/>
        </w:rPr>
      </w:pPr>
    </w:p>
    <w:p w14:paraId="001CC90F" w14:textId="77777777" w:rsidR="007956B6" w:rsidRDefault="007956B6" w:rsidP="007956B6">
      <w:pPr>
        <w:suppressAutoHyphens w:val="0"/>
        <w:jc w:val="center"/>
        <w:rPr>
          <w:rFonts w:ascii="Trebuchet MS" w:hAnsi="Trebuchet MS"/>
          <w:sz w:val="22"/>
          <w:szCs w:val="22"/>
        </w:rPr>
      </w:pPr>
      <w:r>
        <w:rPr>
          <w:rFonts w:ascii="Trebuchet MS" w:hAnsi="Trebuchet MS"/>
          <w:sz w:val="22"/>
          <w:szCs w:val="22"/>
        </w:rPr>
        <w:t xml:space="preserve">SEANCE </w:t>
      </w:r>
      <w:r w:rsidR="00D2161F">
        <w:rPr>
          <w:rFonts w:ascii="Trebuchet MS" w:hAnsi="Trebuchet MS"/>
          <w:sz w:val="22"/>
          <w:szCs w:val="22"/>
        </w:rPr>
        <w:t>C</w:t>
      </w:r>
      <w:r w:rsidR="006B23E3">
        <w:rPr>
          <w:rFonts w:ascii="Trebuchet MS" w:hAnsi="Trebuchet MS"/>
          <w:sz w:val="22"/>
          <w:szCs w:val="22"/>
        </w:rPr>
        <w:t>S</w:t>
      </w:r>
      <w:r w:rsidR="00D2161F">
        <w:rPr>
          <w:rFonts w:ascii="Trebuchet MS" w:hAnsi="Trebuchet MS"/>
          <w:sz w:val="22"/>
          <w:szCs w:val="22"/>
        </w:rPr>
        <w:t xml:space="preserve">T </w:t>
      </w:r>
      <w:r>
        <w:rPr>
          <w:rFonts w:ascii="Trebuchet MS" w:hAnsi="Trebuchet MS"/>
          <w:sz w:val="22"/>
          <w:szCs w:val="22"/>
        </w:rPr>
        <w:t>DU…………………………………………………….</w:t>
      </w:r>
    </w:p>
    <w:p w14:paraId="6B59F2AD" w14:textId="77777777" w:rsidR="007956B6" w:rsidRDefault="007956B6" w:rsidP="007956B6">
      <w:pPr>
        <w:suppressAutoHyphens w:val="0"/>
        <w:jc w:val="center"/>
        <w:rPr>
          <w:rFonts w:ascii="Trebuchet MS" w:hAnsi="Trebuchet MS"/>
          <w:sz w:val="22"/>
          <w:szCs w:val="22"/>
        </w:rPr>
      </w:pPr>
    </w:p>
    <w:p w14:paraId="74BFD9D2" w14:textId="77777777" w:rsidR="00D2161F" w:rsidRDefault="00D2161F" w:rsidP="007956B6">
      <w:pPr>
        <w:suppressAutoHyphens w:val="0"/>
        <w:jc w:val="center"/>
        <w:rPr>
          <w:rFonts w:ascii="Trebuchet MS" w:hAnsi="Trebuchet MS"/>
          <w:sz w:val="22"/>
          <w:szCs w:val="22"/>
        </w:rPr>
      </w:pPr>
    </w:p>
    <w:p w14:paraId="7F1448FE" w14:textId="77777777" w:rsidR="007956B6" w:rsidRPr="00BE225B" w:rsidRDefault="006132F5" w:rsidP="00BE225B">
      <w:pPr>
        <w:suppressAutoHyphens w:val="0"/>
        <w:ind w:left="709"/>
        <w:rPr>
          <w:rFonts w:ascii="Trebuchet MS" w:hAnsi="Trebuchet MS"/>
          <w:sz w:val="52"/>
          <w:szCs w:val="52"/>
        </w:rPr>
      </w:pPr>
      <w:r>
        <w:rPr>
          <w:rFonts w:ascii="Trebuchet MS" w:hAnsi="Trebuchet MS"/>
        </w:rPr>
        <w:t>D</w:t>
      </w:r>
      <w:r w:rsidR="00BE225B" w:rsidRPr="00BE225B">
        <w:rPr>
          <w:rFonts w:ascii="Trebuchet MS" w:hAnsi="Trebuchet MS"/>
        </w:rPr>
        <w:t>OSSIER INITIAL</w:t>
      </w:r>
      <w:r w:rsidR="00BE225B">
        <w:rPr>
          <w:rFonts w:ascii="Trebuchet MS" w:hAnsi="Trebuchet MS"/>
          <w:sz w:val="22"/>
          <w:szCs w:val="22"/>
        </w:rPr>
        <w:tab/>
      </w:r>
      <w:r w:rsidR="00BE225B" w:rsidRPr="00BE225B">
        <w:rPr>
          <w:rFonts w:ascii="Trebuchet MS" w:hAnsi="Trebuchet MS"/>
          <w:sz w:val="52"/>
          <w:szCs w:val="52"/>
        </w:rPr>
        <w:t>□</w:t>
      </w:r>
    </w:p>
    <w:p w14:paraId="48413448" w14:textId="77777777" w:rsidR="00BE225B" w:rsidRPr="00BE225B" w:rsidRDefault="00BE225B" w:rsidP="00BE225B">
      <w:pPr>
        <w:suppressAutoHyphens w:val="0"/>
        <w:ind w:left="709"/>
        <w:rPr>
          <w:rFonts w:ascii="Trebuchet MS" w:hAnsi="Trebuchet MS"/>
          <w:sz w:val="52"/>
          <w:szCs w:val="52"/>
        </w:rPr>
      </w:pPr>
      <w:r w:rsidRPr="00BE225B">
        <w:rPr>
          <w:rFonts w:ascii="Trebuchet MS" w:hAnsi="Trebuchet MS"/>
          <w:szCs w:val="22"/>
        </w:rPr>
        <w:t>REVISION</w:t>
      </w:r>
      <w:r w:rsidRPr="00BE225B">
        <w:rPr>
          <w:rFonts w:ascii="Trebuchet MS" w:hAnsi="Trebuchet MS"/>
          <w:sz w:val="56"/>
          <w:szCs w:val="52"/>
        </w:rPr>
        <w:t xml:space="preserve"> </w:t>
      </w:r>
      <w:r w:rsidRPr="00BE225B">
        <w:rPr>
          <w:rFonts w:ascii="Trebuchet MS" w:hAnsi="Trebuchet MS"/>
          <w:sz w:val="52"/>
          <w:szCs w:val="52"/>
        </w:rPr>
        <w:t>□</w:t>
      </w:r>
    </w:p>
    <w:p w14:paraId="087F7950" w14:textId="77777777" w:rsidR="007956B6" w:rsidRDefault="007956B6">
      <w:pPr>
        <w:suppressAutoHyphens w:val="0"/>
        <w:rPr>
          <w:rFonts w:ascii="Trebuchet MS" w:hAnsi="Trebuchet MS"/>
          <w:sz w:val="22"/>
          <w:szCs w:val="22"/>
        </w:rPr>
      </w:pPr>
    </w:p>
    <w:p w14:paraId="1D5DACA9" w14:textId="77777777" w:rsidR="007956B6" w:rsidRDefault="007956B6">
      <w:pPr>
        <w:suppressAutoHyphens w:val="0"/>
        <w:rPr>
          <w:rFonts w:ascii="Trebuchet MS" w:hAnsi="Trebuchet MS"/>
          <w:sz w:val="22"/>
          <w:szCs w:val="22"/>
        </w:rPr>
      </w:pPr>
    </w:p>
    <w:p w14:paraId="2DB58485" w14:textId="77777777" w:rsidR="007956B6" w:rsidRDefault="007956B6">
      <w:pPr>
        <w:suppressAutoHyphens w:val="0"/>
        <w:rPr>
          <w:rFonts w:ascii="Trebuchet MS" w:hAnsi="Trebuchet MS"/>
          <w:sz w:val="22"/>
          <w:szCs w:val="22"/>
        </w:rPr>
      </w:pPr>
    </w:p>
    <w:p w14:paraId="27A9B3D7" w14:textId="77777777" w:rsidR="00FC07CB" w:rsidRPr="002A5426" w:rsidRDefault="00FC07CB" w:rsidP="00FC07CB">
      <w:pPr>
        <w:pStyle w:val="NormalWeb"/>
        <w:spacing w:before="0" w:beforeAutospacing="0" w:after="0"/>
        <w:rPr>
          <w:rFonts w:ascii="Trebuchet MS" w:hAnsi="Trebuchet MS"/>
          <w:sz w:val="22"/>
          <w:szCs w:val="22"/>
        </w:rPr>
      </w:pPr>
      <w:r w:rsidRPr="002A5426">
        <w:rPr>
          <w:rFonts w:ascii="Trebuchet MS" w:hAnsi="Trebuchet MS" w:cs="Arial"/>
          <w:b/>
          <w:bCs/>
          <w:sz w:val="22"/>
          <w:szCs w:val="22"/>
          <w:u w:val="single"/>
        </w:rPr>
        <w:t xml:space="preserve">Pour déterminer les lignes directrices de Gestion RH, la collectivité doit avoir à sa disposition </w:t>
      </w:r>
      <w:r w:rsidRPr="002A5426">
        <w:rPr>
          <w:rFonts w:ascii="Trebuchet MS" w:hAnsi="Trebuchet MS" w:cs="Arial"/>
          <w:sz w:val="22"/>
          <w:szCs w:val="22"/>
        </w:rPr>
        <w:t xml:space="preserve">: </w:t>
      </w:r>
    </w:p>
    <w:p w14:paraId="34650A8F" w14:textId="77777777" w:rsidR="00FC07CB" w:rsidRDefault="00FC07CB" w:rsidP="00FC07CB">
      <w:pPr>
        <w:pStyle w:val="NormalWeb"/>
        <w:spacing w:before="0" w:beforeAutospacing="0" w:after="0"/>
        <w:rPr>
          <w:rFonts w:ascii="Trebuchet MS" w:hAnsi="Trebuchet MS" w:cs="Arial"/>
          <w:sz w:val="36"/>
          <w:szCs w:val="36"/>
        </w:rPr>
      </w:pPr>
      <w:r w:rsidRPr="00BF62BC">
        <w:rPr>
          <w:rFonts w:ascii="Trebuchet MS" w:hAnsi="Trebuchet MS" w:cs="Arial"/>
          <w:b/>
          <w:sz w:val="20"/>
          <w:szCs w:val="20"/>
        </w:rPr>
        <w:t>Tableau des effectifs</w:t>
      </w:r>
      <w:r w:rsidRPr="008B5C4B">
        <w:rPr>
          <w:rFonts w:ascii="Trebuchet MS" w:hAnsi="Trebuchet MS" w:cs="Arial"/>
          <w:sz w:val="20"/>
          <w:szCs w:val="20"/>
        </w:rPr>
        <w:t xml:space="preserve"> </w:t>
      </w:r>
      <w:r w:rsidRPr="008B5C4B">
        <w:rPr>
          <w:rFonts w:ascii="Trebuchet MS" w:hAnsi="Trebuchet MS" w:cs="Arial"/>
          <w:sz w:val="36"/>
          <w:szCs w:val="36"/>
        </w:rPr>
        <w:t>□</w:t>
      </w:r>
      <w:r>
        <w:rPr>
          <w:rFonts w:ascii="Trebuchet MS" w:hAnsi="Trebuchet MS" w:cs="Arial"/>
          <w:sz w:val="36"/>
          <w:szCs w:val="36"/>
        </w:rPr>
        <w:t xml:space="preserve">        </w:t>
      </w:r>
      <w:r w:rsidRPr="004F771E">
        <w:rPr>
          <w:rFonts w:ascii="Trebuchet MS" w:hAnsi="Trebuchet MS" w:cs="Arial"/>
          <w:b/>
          <w:sz w:val="20"/>
          <w:szCs w:val="20"/>
        </w:rPr>
        <w:t>Organigramme</w:t>
      </w:r>
      <w:r>
        <w:rPr>
          <w:rFonts w:ascii="Trebuchet MS" w:hAnsi="Trebuchet MS" w:cs="Arial"/>
          <w:b/>
          <w:sz w:val="20"/>
          <w:szCs w:val="20"/>
        </w:rPr>
        <w:t xml:space="preserve"> anonymé</w:t>
      </w:r>
      <w:r w:rsidRPr="004F771E">
        <w:rPr>
          <w:rFonts w:ascii="Trebuchet MS" w:hAnsi="Trebuchet MS" w:cs="Arial"/>
          <w:b/>
          <w:sz w:val="20"/>
          <w:szCs w:val="20"/>
        </w:rPr>
        <w:t xml:space="preserve"> avec fonctions </w:t>
      </w:r>
      <w:r w:rsidRPr="004F771E">
        <w:rPr>
          <w:rFonts w:ascii="Trebuchet MS" w:hAnsi="Trebuchet MS" w:cs="Arial"/>
          <w:b/>
          <w:sz w:val="36"/>
          <w:szCs w:val="36"/>
        </w:rPr>
        <w:t>□</w:t>
      </w:r>
      <w:r>
        <w:rPr>
          <w:rFonts w:ascii="Trebuchet MS" w:hAnsi="Trebuchet MS" w:cs="Arial"/>
          <w:b/>
          <w:sz w:val="36"/>
          <w:szCs w:val="36"/>
        </w:rPr>
        <w:t xml:space="preserve">        </w:t>
      </w:r>
      <w:r w:rsidRPr="000B12A0">
        <w:rPr>
          <w:rFonts w:ascii="Trebuchet MS" w:hAnsi="Trebuchet MS" w:cs="Arial"/>
          <w:sz w:val="20"/>
          <w:szCs w:val="20"/>
        </w:rPr>
        <w:t>F</w:t>
      </w:r>
      <w:r w:rsidRPr="00BF62BC">
        <w:rPr>
          <w:rFonts w:ascii="Trebuchet MS" w:hAnsi="Trebuchet MS" w:cs="Arial"/>
          <w:b/>
          <w:sz w:val="20"/>
          <w:szCs w:val="20"/>
        </w:rPr>
        <w:t>iches de poste</w:t>
      </w:r>
      <w:r w:rsidRPr="008B5C4B">
        <w:rPr>
          <w:rFonts w:ascii="Trebuchet MS" w:hAnsi="Trebuchet MS" w:cs="Arial"/>
          <w:sz w:val="20"/>
          <w:szCs w:val="20"/>
        </w:rPr>
        <w:t xml:space="preserve"> </w:t>
      </w:r>
      <w:r w:rsidRPr="008B5C4B">
        <w:rPr>
          <w:rFonts w:ascii="Trebuchet MS" w:hAnsi="Trebuchet MS" w:cs="Arial"/>
          <w:sz w:val="36"/>
          <w:szCs w:val="36"/>
        </w:rPr>
        <w:t>□</w:t>
      </w:r>
      <w:r>
        <w:rPr>
          <w:rFonts w:ascii="Trebuchet MS" w:hAnsi="Trebuchet MS" w:cs="Arial"/>
          <w:sz w:val="36"/>
          <w:szCs w:val="36"/>
        </w:rPr>
        <w:t xml:space="preserve"> </w:t>
      </w:r>
    </w:p>
    <w:p w14:paraId="2352E66B" w14:textId="77777777" w:rsidR="00FB0272" w:rsidRPr="005A2325" w:rsidRDefault="00FB0272" w:rsidP="00FC07CB">
      <w:pPr>
        <w:pStyle w:val="NormalWeb"/>
        <w:spacing w:before="0" w:beforeAutospacing="0" w:after="0"/>
        <w:rPr>
          <w:rFonts w:ascii="Trebuchet MS" w:hAnsi="Trebuchet MS" w:cs="Arial"/>
          <w:sz w:val="20"/>
          <w:szCs w:val="20"/>
        </w:rPr>
      </w:pPr>
    </w:p>
    <w:p w14:paraId="3E5E61E0" w14:textId="77777777" w:rsidR="00FC07CB" w:rsidRDefault="00FC07CB" w:rsidP="00FC07CB">
      <w:pPr>
        <w:pStyle w:val="NormalWeb"/>
        <w:spacing w:before="0" w:beforeAutospacing="0" w:after="0"/>
        <w:rPr>
          <w:rFonts w:ascii="Trebuchet MS" w:hAnsi="Trebuchet MS" w:cs="Arial"/>
          <w:b/>
          <w:sz w:val="22"/>
          <w:szCs w:val="22"/>
        </w:rPr>
      </w:pPr>
    </w:p>
    <w:p w14:paraId="45DDA165"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spacing w:before="0" w:beforeAutospacing="0" w:after="0"/>
        <w:rPr>
          <w:rFonts w:ascii="Trebuchet MS" w:hAnsi="Trebuchet MS"/>
          <w:b/>
          <w:sz w:val="20"/>
          <w:szCs w:val="20"/>
          <w:u w:val="single"/>
        </w:rPr>
      </w:pPr>
      <w:r w:rsidRPr="007E54BC">
        <w:rPr>
          <w:rFonts w:ascii="Trebuchet MS" w:hAnsi="Trebuchet MS" w:cs="Arial"/>
          <w:b/>
          <w:sz w:val="22"/>
          <w:szCs w:val="22"/>
          <w:u w:val="single"/>
        </w:rPr>
        <w:t>Pour le dialogue social et la concertation, u</w:t>
      </w:r>
      <w:r w:rsidRPr="007E54BC">
        <w:rPr>
          <w:rFonts w:ascii="Trebuchet MS" w:hAnsi="Trebuchet MS"/>
          <w:b/>
          <w:sz w:val="22"/>
          <w:szCs w:val="22"/>
          <w:u w:val="single"/>
        </w:rPr>
        <w:t>n groupe de travail est constitué</w:t>
      </w:r>
      <w:r w:rsidRPr="007E54BC">
        <w:rPr>
          <w:rFonts w:ascii="Trebuchet MS" w:hAnsi="Trebuchet MS"/>
          <w:b/>
          <w:sz w:val="20"/>
          <w:szCs w:val="20"/>
          <w:u w:val="single"/>
        </w:rPr>
        <w:t> :</w:t>
      </w:r>
    </w:p>
    <w:p w14:paraId="6285836B"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spacing w:before="0" w:beforeAutospacing="0" w:after="0"/>
        <w:rPr>
          <w:rFonts w:ascii="Trebuchet MS" w:hAnsi="Trebuchet MS"/>
          <w:b/>
          <w:sz w:val="20"/>
          <w:szCs w:val="20"/>
          <w:u w:val="single"/>
        </w:rPr>
      </w:pPr>
    </w:p>
    <w:p w14:paraId="370F9702"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tabs>
          <w:tab w:val="left" w:pos="3544"/>
        </w:tabs>
        <w:spacing w:before="0" w:beforeAutospacing="0" w:after="0"/>
        <w:rPr>
          <w:rFonts w:ascii="Trebuchet MS" w:hAnsi="Trebuchet MS"/>
          <w:b/>
          <w:sz w:val="20"/>
          <w:szCs w:val="20"/>
        </w:rPr>
      </w:pPr>
      <w:r w:rsidRPr="007E54BC">
        <w:rPr>
          <w:rFonts w:ascii="Trebuchet MS" w:hAnsi="Trebuchet MS"/>
          <w:b/>
          <w:sz w:val="20"/>
          <w:szCs w:val="20"/>
        </w:rPr>
        <w:t>Elus : …………………………………………………………………………………………………………………………………………………………………………………</w:t>
      </w:r>
    </w:p>
    <w:p w14:paraId="6C20FA38"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tabs>
          <w:tab w:val="left" w:pos="3544"/>
        </w:tabs>
        <w:spacing w:before="0" w:beforeAutospacing="0" w:after="0"/>
        <w:rPr>
          <w:rFonts w:ascii="Trebuchet MS" w:hAnsi="Trebuchet MS"/>
          <w:b/>
          <w:sz w:val="20"/>
          <w:szCs w:val="20"/>
        </w:rPr>
      </w:pPr>
    </w:p>
    <w:p w14:paraId="482C3605"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tabs>
          <w:tab w:val="left" w:pos="3544"/>
        </w:tabs>
        <w:spacing w:before="0" w:beforeAutospacing="0" w:after="0"/>
        <w:rPr>
          <w:rFonts w:ascii="Trebuchet MS" w:hAnsi="Trebuchet MS"/>
          <w:b/>
          <w:sz w:val="20"/>
          <w:szCs w:val="20"/>
        </w:rPr>
      </w:pPr>
      <w:r w:rsidRPr="007E54BC">
        <w:rPr>
          <w:rFonts w:ascii="Trebuchet MS" w:hAnsi="Trebuchet MS"/>
          <w:b/>
          <w:sz w:val="20"/>
          <w:szCs w:val="20"/>
        </w:rPr>
        <w:t>Administration : ………………………………………………………………………………………………………………………………………………………………</w:t>
      </w:r>
    </w:p>
    <w:p w14:paraId="63214B6F" w14:textId="77777777" w:rsidR="00FC07CB" w:rsidRPr="007E54BC" w:rsidRDefault="00FC07CB" w:rsidP="00FC07CB">
      <w:pPr>
        <w:pStyle w:val="NormalWeb"/>
        <w:pBdr>
          <w:top w:val="single" w:sz="4" w:space="1" w:color="auto"/>
          <w:left w:val="single" w:sz="4" w:space="4" w:color="auto"/>
          <w:bottom w:val="single" w:sz="4" w:space="1" w:color="auto"/>
          <w:right w:val="single" w:sz="4" w:space="4" w:color="auto"/>
        </w:pBdr>
        <w:tabs>
          <w:tab w:val="left" w:pos="3544"/>
        </w:tabs>
        <w:spacing w:before="0" w:beforeAutospacing="0" w:after="0"/>
        <w:rPr>
          <w:rFonts w:ascii="Trebuchet MS" w:hAnsi="Trebuchet MS"/>
          <w:b/>
          <w:sz w:val="20"/>
          <w:szCs w:val="20"/>
        </w:rPr>
      </w:pPr>
    </w:p>
    <w:p w14:paraId="0F57D790" w14:textId="77777777" w:rsidR="00FC07CB" w:rsidRPr="002A5426" w:rsidRDefault="00FC07CB" w:rsidP="00FC07CB">
      <w:pPr>
        <w:pStyle w:val="NormalWeb"/>
        <w:pBdr>
          <w:top w:val="single" w:sz="4" w:space="1" w:color="auto"/>
          <w:left w:val="single" w:sz="4" w:space="4" w:color="auto"/>
          <w:bottom w:val="single" w:sz="4" w:space="1" w:color="auto"/>
          <w:right w:val="single" w:sz="4" w:space="4" w:color="auto"/>
        </w:pBdr>
        <w:tabs>
          <w:tab w:val="left" w:pos="3544"/>
        </w:tabs>
        <w:spacing w:before="0" w:beforeAutospacing="0" w:after="0"/>
        <w:rPr>
          <w:rFonts w:ascii="Trebuchet MS" w:hAnsi="Trebuchet MS" w:cs="Arial"/>
          <w:b/>
          <w:sz w:val="16"/>
          <w:szCs w:val="16"/>
        </w:rPr>
      </w:pPr>
      <w:r w:rsidRPr="007E54BC">
        <w:rPr>
          <w:rFonts w:ascii="Trebuchet MS" w:hAnsi="Trebuchet MS"/>
          <w:b/>
          <w:sz w:val="20"/>
          <w:szCs w:val="20"/>
        </w:rPr>
        <w:t>Représentants des services</w:t>
      </w:r>
      <w:r w:rsidRPr="007E54BC">
        <w:rPr>
          <w:rFonts w:ascii="Trebuchet MS" w:hAnsi="Trebuchet MS"/>
          <w:sz w:val="20"/>
          <w:szCs w:val="20"/>
        </w:rPr>
        <w:t> </w:t>
      </w:r>
      <w:r w:rsidRPr="007E54BC">
        <w:rPr>
          <w:rFonts w:ascii="Trebuchet MS" w:hAnsi="Trebuchet MS"/>
          <w:b/>
          <w:sz w:val="20"/>
          <w:szCs w:val="20"/>
        </w:rPr>
        <w:t>:………………………………………………………………………………………………………………………………………...</w:t>
      </w:r>
    </w:p>
    <w:p w14:paraId="37F57AEA" w14:textId="77777777" w:rsidR="00FC07CB" w:rsidRDefault="00FC07CB" w:rsidP="00FC07CB">
      <w:pPr>
        <w:pStyle w:val="NormalWeb"/>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20"/>
          <w:szCs w:val="20"/>
        </w:rPr>
      </w:pPr>
    </w:p>
    <w:p w14:paraId="5F794769" w14:textId="77777777" w:rsidR="00FC07CB" w:rsidRPr="00B71065" w:rsidRDefault="00FC07CB" w:rsidP="00FC07CB">
      <w:pPr>
        <w:pStyle w:val="NormalWeb"/>
        <w:pBdr>
          <w:top w:val="single" w:sz="4" w:space="1" w:color="auto"/>
          <w:left w:val="single" w:sz="4" w:space="4" w:color="auto"/>
          <w:bottom w:val="single" w:sz="4" w:space="1" w:color="auto"/>
          <w:right w:val="single" w:sz="4" w:space="4" w:color="auto"/>
        </w:pBdr>
        <w:spacing w:before="0" w:beforeAutospacing="0" w:after="0"/>
        <w:rPr>
          <w:rFonts w:ascii="Trebuchet MS" w:hAnsi="Trebuchet MS"/>
          <w:sz w:val="20"/>
          <w:szCs w:val="20"/>
        </w:rPr>
      </w:pPr>
    </w:p>
    <w:p w14:paraId="4AB57045" w14:textId="77777777" w:rsidR="007956B6" w:rsidRDefault="007956B6">
      <w:pPr>
        <w:suppressAutoHyphens w:val="0"/>
        <w:rPr>
          <w:rFonts w:ascii="Trebuchet MS" w:hAnsi="Trebuchet MS"/>
          <w:sz w:val="22"/>
          <w:szCs w:val="22"/>
        </w:rPr>
      </w:pPr>
    </w:p>
    <w:p w14:paraId="2DA0DAD6" w14:textId="77777777" w:rsidR="007956B6" w:rsidRPr="0094637A" w:rsidRDefault="007956B6">
      <w:pPr>
        <w:suppressAutoHyphens w:val="0"/>
        <w:rPr>
          <w:rFonts w:ascii="Trebuchet MS" w:hAnsi="Trebuchet MS"/>
          <w:b/>
          <w:sz w:val="22"/>
          <w:szCs w:val="22"/>
          <w:u w:val="single"/>
        </w:rPr>
      </w:pPr>
      <w:r w:rsidRPr="0094637A">
        <w:rPr>
          <w:rFonts w:ascii="Trebuchet MS" w:hAnsi="Trebuchet MS"/>
          <w:b/>
          <w:sz w:val="22"/>
          <w:szCs w:val="22"/>
          <w:u w:val="single"/>
        </w:rPr>
        <w:t>DEFINITION</w:t>
      </w:r>
    </w:p>
    <w:p w14:paraId="0EF8206F" w14:textId="77777777" w:rsidR="007956B6" w:rsidRDefault="007956B6">
      <w:pPr>
        <w:suppressAutoHyphens w:val="0"/>
        <w:rPr>
          <w:rFonts w:ascii="Trebuchet MS" w:hAnsi="Trebuchet MS"/>
          <w:sz w:val="22"/>
          <w:szCs w:val="22"/>
        </w:rPr>
      </w:pPr>
    </w:p>
    <w:p w14:paraId="6000E9E2" w14:textId="52BAA50B" w:rsidR="006B0ECD" w:rsidRPr="0094637A" w:rsidRDefault="006B0ECD" w:rsidP="002A5426">
      <w:pPr>
        <w:widowControl/>
        <w:suppressAutoHyphens w:val="0"/>
        <w:autoSpaceDE w:val="0"/>
        <w:adjustRightInd w:val="0"/>
        <w:jc w:val="both"/>
        <w:textAlignment w:val="auto"/>
        <w:rPr>
          <w:rFonts w:ascii="Trebuchet MS" w:hAnsi="Trebuchet MS" w:cs="PTSans-Regular"/>
          <w:b/>
          <w:kern w:val="0"/>
          <w:sz w:val="22"/>
          <w:szCs w:val="22"/>
        </w:rPr>
      </w:pPr>
      <w:r w:rsidRPr="0094637A">
        <w:rPr>
          <w:rFonts w:ascii="Trebuchet MS" w:hAnsi="Trebuchet MS" w:cs="PTSans-Regular"/>
          <w:b/>
          <w:kern w:val="0"/>
          <w:sz w:val="22"/>
          <w:szCs w:val="22"/>
        </w:rPr>
        <w:t>Une ligne directrice peut se définir comme un système de gestion interne</w:t>
      </w:r>
      <w:r w:rsidR="00D0006A">
        <w:rPr>
          <w:rFonts w:ascii="Trebuchet MS" w:hAnsi="Trebuchet MS" w:cs="PTSans-Regular"/>
          <w:b/>
          <w:kern w:val="0"/>
          <w:sz w:val="22"/>
          <w:szCs w:val="22"/>
        </w:rPr>
        <w:t xml:space="preserve"> </w:t>
      </w:r>
      <w:r w:rsidR="00D0006A" w:rsidRPr="00D0006A">
        <w:rPr>
          <w:rFonts w:ascii="Trebuchet MS" w:hAnsi="Trebuchet MS" w:cs="PTSans-Regular"/>
          <w:b/>
          <w:kern w:val="0"/>
          <w:sz w:val="22"/>
          <w:szCs w:val="22"/>
          <w:u w:val="single"/>
        </w:rPr>
        <w:t>obligatoire</w:t>
      </w:r>
      <w:r w:rsidRPr="0094637A">
        <w:rPr>
          <w:rFonts w:ascii="Trebuchet MS" w:hAnsi="Trebuchet MS" w:cs="PTSans-Regular"/>
          <w:b/>
          <w:kern w:val="0"/>
          <w:sz w:val="22"/>
          <w:szCs w:val="22"/>
        </w:rPr>
        <w:t xml:space="preserve"> pris par l’autorité</w:t>
      </w:r>
      <w:r w:rsidR="009C58F5">
        <w:rPr>
          <w:rFonts w:ascii="Trebuchet MS" w:hAnsi="Trebuchet MS" w:cs="PTSans-Regular"/>
          <w:b/>
          <w:kern w:val="0"/>
          <w:sz w:val="22"/>
          <w:szCs w:val="22"/>
        </w:rPr>
        <w:t xml:space="preserve"> territoriale</w:t>
      </w:r>
      <w:r w:rsidRPr="0094637A">
        <w:rPr>
          <w:rFonts w:ascii="Trebuchet MS" w:hAnsi="Trebuchet MS" w:cs="PTSans-Regular"/>
          <w:b/>
          <w:kern w:val="0"/>
          <w:sz w:val="22"/>
          <w:szCs w:val="22"/>
        </w:rPr>
        <w:t xml:space="preserve">, après avis du comité </w:t>
      </w:r>
      <w:r w:rsidR="00D90AF4">
        <w:rPr>
          <w:rFonts w:ascii="Trebuchet MS" w:hAnsi="Trebuchet MS" w:cs="PTSans-Regular"/>
          <w:b/>
          <w:kern w:val="0"/>
          <w:sz w:val="22"/>
          <w:szCs w:val="22"/>
        </w:rPr>
        <w:t>social territorial</w:t>
      </w:r>
      <w:r w:rsidRPr="0094637A">
        <w:rPr>
          <w:rFonts w:ascii="Trebuchet MS" w:hAnsi="Trebuchet MS" w:cs="PTSans-Regular"/>
          <w:b/>
          <w:kern w:val="0"/>
          <w:sz w:val="22"/>
          <w:szCs w:val="22"/>
        </w:rPr>
        <w:t xml:space="preserve">, qui rend </w:t>
      </w:r>
      <w:r w:rsidRPr="0094637A">
        <w:rPr>
          <w:rFonts w:ascii="Trebuchet MS" w:hAnsi="Trebuchet MS" w:cs="PTSans-Regular"/>
          <w:b/>
          <w:kern w:val="0"/>
          <w:sz w:val="22"/>
          <w:szCs w:val="22"/>
          <w:u w:val="single"/>
        </w:rPr>
        <w:t>explicites, transparents et applicables à tous les agents</w:t>
      </w:r>
      <w:r w:rsidRPr="0094637A">
        <w:rPr>
          <w:rFonts w:ascii="Trebuchet MS" w:hAnsi="Trebuchet MS" w:cs="PTSans-Regular"/>
          <w:b/>
          <w:kern w:val="0"/>
          <w:sz w:val="22"/>
          <w:szCs w:val="22"/>
        </w:rPr>
        <w:t xml:space="preserve"> d’une même collectivité des </w:t>
      </w:r>
      <w:r w:rsidRPr="0094637A">
        <w:rPr>
          <w:rFonts w:ascii="Trebuchet MS" w:hAnsi="Trebuchet MS" w:cs="PTSans-Regular"/>
          <w:b/>
          <w:kern w:val="0"/>
          <w:sz w:val="22"/>
          <w:szCs w:val="22"/>
          <w:u w:val="single"/>
        </w:rPr>
        <w:t>critères objectifs afin de permettre leur promotion</w:t>
      </w:r>
      <w:r w:rsidRPr="0094637A">
        <w:rPr>
          <w:rFonts w:ascii="Trebuchet MS" w:hAnsi="Trebuchet MS" w:cs="PTSans-Regular"/>
          <w:b/>
          <w:kern w:val="0"/>
          <w:sz w:val="22"/>
          <w:szCs w:val="22"/>
        </w:rPr>
        <w:t xml:space="preserve"> (avancement de grade, promotion interne …) ou de </w:t>
      </w:r>
      <w:r w:rsidRPr="0094637A">
        <w:rPr>
          <w:rFonts w:ascii="Trebuchet MS" w:hAnsi="Trebuchet MS" w:cs="PTSans-Regular"/>
          <w:b/>
          <w:kern w:val="0"/>
          <w:sz w:val="22"/>
          <w:szCs w:val="22"/>
          <w:u w:val="single"/>
        </w:rPr>
        <w:t>valoriser leur parcours</w:t>
      </w:r>
      <w:r w:rsidRPr="0094637A">
        <w:rPr>
          <w:rFonts w:ascii="Trebuchet MS" w:hAnsi="Trebuchet MS" w:cs="PTSans-Regular"/>
          <w:b/>
          <w:kern w:val="0"/>
          <w:sz w:val="22"/>
          <w:szCs w:val="22"/>
        </w:rPr>
        <w:t xml:space="preserve"> (mobilité interne, formation …).</w:t>
      </w:r>
    </w:p>
    <w:p w14:paraId="1E197FB6" w14:textId="77777777" w:rsidR="00DB7FD9" w:rsidRPr="0094637A" w:rsidRDefault="00DB7FD9" w:rsidP="002A5426">
      <w:pPr>
        <w:widowControl/>
        <w:suppressAutoHyphens w:val="0"/>
        <w:autoSpaceDE w:val="0"/>
        <w:adjustRightInd w:val="0"/>
        <w:jc w:val="both"/>
        <w:textAlignment w:val="auto"/>
        <w:rPr>
          <w:rFonts w:ascii="Trebuchet MS" w:hAnsi="Trebuchet MS" w:cs="PTSans-Regular"/>
          <w:b/>
          <w:kern w:val="0"/>
          <w:sz w:val="22"/>
          <w:szCs w:val="22"/>
        </w:rPr>
      </w:pPr>
    </w:p>
    <w:p w14:paraId="53451F37" w14:textId="77777777" w:rsidR="006B0ECD" w:rsidRPr="0094637A" w:rsidRDefault="006B0ECD" w:rsidP="002A5426">
      <w:pPr>
        <w:widowControl/>
        <w:suppressAutoHyphens w:val="0"/>
        <w:autoSpaceDE w:val="0"/>
        <w:adjustRightInd w:val="0"/>
        <w:jc w:val="both"/>
        <w:textAlignment w:val="auto"/>
        <w:rPr>
          <w:rFonts w:ascii="Trebuchet MS" w:hAnsi="Trebuchet MS"/>
          <w:b/>
          <w:sz w:val="22"/>
          <w:szCs w:val="22"/>
          <w:u w:val="single"/>
        </w:rPr>
      </w:pPr>
      <w:r w:rsidRPr="009C58F5">
        <w:rPr>
          <w:rFonts w:ascii="Trebuchet MS" w:hAnsi="Trebuchet MS" w:cs="PTSans-Regular"/>
          <w:b/>
          <w:kern w:val="0"/>
          <w:sz w:val="22"/>
          <w:szCs w:val="22"/>
        </w:rPr>
        <w:t xml:space="preserve">Une fois </w:t>
      </w:r>
      <w:r w:rsidR="00F05D51">
        <w:rPr>
          <w:rFonts w:ascii="Trebuchet MS" w:hAnsi="Trebuchet MS" w:cs="PTSans-Regular"/>
          <w:b/>
          <w:kern w:val="0"/>
          <w:sz w:val="22"/>
          <w:szCs w:val="22"/>
        </w:rPr>
        <w:t>définies</w:t>
      </w:r>
      <w:r w:rsidRPr="009C58F5">
        <w:rPr>
          <w:rFonts w:ascii="Trebuchet MS" w:hAnsi="Trebuchet MS" w:cs="PTSans-Regular"/>
          <w:b/>
          <w:kern w:val="0"/>
          <w:sz w:val="22"/>
          <w:szCs w:val="22"/>
        </w:rPr>
        <w:t xml:space="preserve">, ces lignes directrices de gestion seront </w:t>
      </w:r>
      <w:r w:rsidR="009C58F5" w:rsidRPr="009C58F5">
        <w:rPr>
          <w:rFonts w:ascii="Trebuchet MS" w:hAnsi="Trebuchet MS" w:cs="PTSans-Regular"/>
          <w:b/>
          <w:kern w:val="0"/>
          <w:sz w:val="22"/>
          <w:szCs w:val="22"/>
        </w:rPr>
        <w:t xml:space="preserve">présentées à l’assemblée délibérante </w:t>
      </w:r>
      <w:r w:rsidR="00F05D51">
        <w:rPr>
          <w:rFonts w:ascii="Trebuchet MS" w:hAnsi="Trebuchet MS" w:cs="PTSans-Regular"/>
          <w:b/>
          <w:kern w:val="0"/>
          <w:sz w:val="22"/>
          <w:szCs w:val="22"/>
        </w:rPr>
        <w:t>(information) et prendront effet à la date de l’arrêté de l’autorité territoriale. Elles seront communiquées</w:t>
      </w:r>
      <w:r w:rsidR="009C58F5" w:rsidRPr="009C58F5">
        <w:rPr>
          <w:rFonts w:ascii="Trebuchet MS" w:hAnsi="Trebuchet MS" w:cs="PTSans-Regular"/>
          <w:b/>
          <w:kern w:val="0"/>
          <w:sz w:val="22"/>
          <w:szCs w:val="22"/>
        </w:rPr>
        <w:t xml:space="preserve"> obligatoirement </w:t>
      </w:r>
      <w:r w:rsidRPr="009C58F5">
        <w:rPr>
          <w:rFonts w:ascii="Trebuchet MS" w:hAnsi="Trebuchet MS" w:cs="PTSans-Regular"/>
          <w:b/>
          <w:kern w:val="0"/>
          <w:sz w:val="22"/>
          <w:szCs w:val="22"/>
        </w:rPr>
        <w:t>aux agents et opposables à l’autorité.</w:t>
      </w:r>
    </w:p>
    <w:p w14:paraId="1DCB605E" w14:textId="77777777" w:rsidR="0094637A" w:rsidRDefault="0094637A" w:rsidP="00893D30">
      <w:pPr>
        <w:pStyle w:val="NormalWeb"/>
        <w:spacing w:before="0" w:beforeAutospacing="0" w:after="0"/>
        <w:ind w:right="414"/>
        <w:jc w:val="center"/>
        <w:rPr>
          <w:rFonts w:ascii="Trebuchet MS" w:hAnsi="Trebuchet MS"/>
          <w:b/>
          <w:u w:val="single"/>
        </w:rPr>
      </w:pPr>
    </w:p>
    <w:p w14:paraId="2D03AC27" w14:textId="22B85FE9" w:rsidR="00D90AF4" w:rsidRPr="00D90AF4" w:rsidRDefault="00D90AF4" w:rsidP="00893D30">
      <w:pPr>
        <w:pStyle w:val="NormalWeb"/>
        <w:spacing w:before="0" w:beforeAutospacing="0" w:after="0"/>
        <w:ind w:right="414"/>
        <w:jc w:val="center"/>
        <w:rPr>
          <w:rFonts w:ascii="Trebuchet MS" w:hAnsi="Trebuchet MS"/>
          <w:b/>
          <w:sz w:val="22"/>
          <w:szCs w:val="22"/>
          <w:u w:val="single"/>
        </w:rPr>
      </w:pPr>
      <w:r w:rsidRPr="00D90AF4">
        <w:rPr>
          <w:rStyle w:val="hgkelc"/>
          <w:rFonts w:ascii="Trebuchet MS" w:hAnsi="Trebuchet MS"/>
          <w:sz w:val="22"/>
          <w:szCs w:val="22"/>
        </w:rPr>
        <w:t xml:space="preserve">Les LDG sont établies pour </w:t>
      </w:r>
      <w:r w:rsidRPr="00D90AF4">
        <w:rPr>
          <w:rStyle w:val="hgkelc"/>
          <w:rFonts w:ascii="Trebuchet MS" w:hAnsi="Trebuchet MS"/>
          <w:b/>
          <w:bCs/>
          <w:sz w:val="22"/>
          <w:szCs w:val="22"/>
        </w:rPr>
        <w:t xml:space="preserve">une durée pluriannuelle, </w:t>
      </w:r>
      <w:r w:rsidRPr="00D90AF4">
        <w:rPr>
          <w:rStyle w:val="hgkelc"/>
          <w:rFonts w:ascii="Trebuchet MS" w:hAnsi="Trebuchet MS"/>
          <w:b/>
          <w:bCs/>
          <w:color w:val="C00000"/>
          <w:sz w:val="22"/>
          <w:szCs w:val="22"/>
        </w:rPr>
        <w:t xml:space="preserve">qui ne peut excéder </w:t>
      </w:r>
      <w:r w:rsidR="00F65070">
        <w:rPr>
          <w:rStyle w:val="hgkelc"/>
          <w:rFonts w:ascii="Trebuchet MS" w:hAnsi="Trebuchet MS"/>
          <w:b/>
          <w:bCs/>
          <w:color w:val="C00000"/>
          <w:sz w:val="22"/>
          <w:szCs w:val="22"/>
        </w:rPr>
        <w:t>6</w:t>
      </w:r>
      <w:r w:rsidRPr="00D90AF4">
        <w:rPr>
          <w:rStyle w:val="hgkelc"/>
          <w:rFonts w:ascii="Trebuchet MS" w:hAnsi="Trebuchet MS"/>
          <w:b/>
          <w:bCs/>
          <w:color w:val="C00000"/>
          <w:sz w:val="22"/>
          <w:szCs w:val="22"/>
        </w:rPr>
        <w:t xml:space="preserve"> ans</w:t>
      </w:r>
      <w:r w:rsidR="00F82894">
        <w:rPr>
          <w:rStyle w:val="hgkelc"/>
          <w:rFonts w:ascii="Trebuchet MS" w:hAnsi="Trebuchet MS"/>
          <w:b/>
          <w:bCs/>
          <w:color w:val="C00000"/>
          <w:sz w:val="22"/>
          <w:szCs w:val="22"/>
        </w:rPr>
        <w:t xml:space="preserve"> (Fonction Publique Territoriale)</w:t>
      </w:r>
      <w:r w:rsidRPr="00D90AF4">
        <w:rPr>
          <w:rStyle w:val="hgkelc"/>
          <w:rFonts w:ascii="Trebuchet MS" w:hAnsi="Trebuchet MS"/>
          <w:color w:val="C00000"/>
          <w:sz w:val="22"/>
          <w:szCs w:val="22"/>
        </w:rPr>
        <w:t xml:space="preserve"> </w:t>
      </w:r>
      <w:r w:rsidRPr="00D90AF4">
        <w:rPr>
          <w:rStyle w:val="hgkelc"/>
          <w:rFonts w:ascii="Trebuchet MS" w:hAnsi="Trebuchet MS"/>
          <w:sz w:val="22"/>
          <w:szCs w:val="22"/>
        </w:rPr>
        <w:t>et peuvent être révisées, pour tout ou partie, en cours de période. Le comité social territorial doit être consulté sur les projets ainsi que sur leur révision.</w:t>
      </w:r>
    </w:p>
    <w:p w14:paraId="1798061E" w14:textId="77777777" w:rsidR="00D90AF4" w:rsidRPr="00D90AF4" w:rsidRDefault="00D90AF4" w:rsidP="00893D30">
      <w:pPr>
        <w:pStyle w:val="NormalWeb"/>
        <w:spacing w:before="0" w:beforeAutospacing="0" w:after="0"/>
        <w:ind w:right="414"/>
        <w:jc w:val="center"/>
        <w:rPr>
          <w:rFonts w:ascii="Trebuchet MS" w:hAnsi="Trebuchet MS"/>
          <w:b/>
          <w:sz w:val="22"/>
          <w:szCs w:val="22"/>
          <w:u w:val="single"/>
        </w:rPr>
      </w:pPr>
    </w:p>
    <w:p w14:paraId="1E3CB265" w14:textId="77777777" w:rsidR="00FC07CB" w:rsidRDefault="00FC07CB" w:rsidP="00FC07CB">
      <w:pPr>
        <w:pStyle w:val="NormalWeb"/>
        <w:spacing w:before="0" w:beforeAutospacing="0" w:after="0"/>
        <w:rPr>
          <w:rFonts w:ascii="Trebuchet MS" w:hAnsi="Trebuchet MS" w:cs="Arial"/>
          <w:b/>
          <w:bCs/>
          <w:sz w:val="20"/>
          <w:szCs w:val="20"/>
          <w:u w:val="single"/>
        </w:rPr>
      </w:pPr>
    </w:p>
    <w:p w14:paraId="199481AB" w14:textId="77777777" w:rsidR="00FC07CB" w:rsidRDefault="00FC07CB" w:rsidP="00FC07CB">
      <w:pPr>
        <w:pStyle w:val="NormalWeb"/>
        <w:spacing w:before="0" w:beforeAutospacing="0" w:after="0"/>
        <w:rPr>
          <w:rFonts w:ascii="Trebuchet MS" w:hAnsi="Trebuchet MS" w:cs="Arial"/>
          <w:b/>
          <w:bCs/>
          <w:sz w:val="20"/>
          <w:szCs w:val="20"/>
          <w:u w:val="single"/>
        </w:rPr>
      </w:pPr>
      <w:r>
        <w:rPr>
          <w:rFonts w:ascii="Trebuchet MS" w:hAnsi="Trebuchet MS" w:cs="Arial"/>
          <w:b/>
          <w:bCs/>
          <w:sz w:val="20"/>
          <w:szCs w:val="20"/>
          <w:u w:val="single"/>
        </w:rPr>
        <w:t>Agents concernés</w:t>
      </w:r>
      <w:r w:rsidRPr="008B5C4B">
        <w:rPr>
          <w:rFonts w:ascii="Trebuchet MS" w:hAnsi="Trebuchet MS" w:cs="Arial"/>
          <w:b/>
          <w:bCs/>
          <w:sz w:val="20"/>
          <w:szCs w:val="20"/>
          <w:u w:val="single"/>
        </w:rPr>
        <w:t xml:space="preserve"> :</w:t>
      </w:r>
    </w:p>
    <w:p w14:paraId="713F40B4" w14:textId="4BDB5D0E" w:rsidR="00FC07CB" w:rsidRDefault="00D90AF4" w:rsidP="00FC07CB">
      <w:pPr>
        <w:pStyle w:val="NormalWeb"/>
        <w:spacing w:before="0" w:beforeAutospacing="0" w:after="0"/>
        <w:rPr>
          <w:rFonts w:ascii="Trebuchet MS" w:hAnsi="Trebuchet MS" w:cs="Arial"/>
          <w:sz w:val="20"/>
          <w:szCs w:val="20"/>
        </w:rPr>
      </w:pPr>
      <w:r w:rsidRPr="008B5C4B">
        <w:rPr>
          <w:rFonts w:ascii="Trebuchet MS" w:hAnsi="Trebuchet MS" w:cs="Arial"/>
          <w:sz w:val="20"/>
          <w:szCs w:val="20"/>
        </w:rPr>
        <w:t>Sta</w:t>
      </w:r>
      <w:r>
        <w:rPr>
          <w:rFonts w:ascii="Trebuchet MS" w:hAnsi="Trebuchet MS" w:cs="Arial"/>
          <w:sz w:val="20"/>
          <w:szCs w:val="20"/>
        </w:rPr>
        <w:t>giaires -</w:t>
      </w:r>
      <w:r w:rsidR="00FC07CB">
        <w:rPr>
          <w:rFonts w:ascii="Trebuchet MS" w:hAnsi="Trebuchet MS" w:cs="Arial"/>
          <w:sz w:val="20"/>
          <w:szCs w:val="20"/>
        </w:rPr>
        <w:t xml:space="preserve">   Titulaires  -  C</w:t>
      </w:r>
      <w:r w:rsidR="00FC07CB" w:rsidRPr="00BA262F">
        <w:rPr>
          <w:rFonts w:ascii="Trebuchet MS" w:hAnsi="Trebuchet MS" w:cs="Arial"/>
          <w:sz w:val="20"/>
          <w:szCs w:val="20"/>
        </w:rPr>
        <w:t>ontractuels</w:t>
      </w:r>
      <w:r w:rsidR="00FC07CB">
        <w:rPr>
          <w:rFonts w:ascii="Trebuchet MS" w:hAnsi="Trebuchet MS" w:cs="Arial"/>
          <w:sz w:val="20"/>
          <w:szCs w:val="20"/>
        </w:rPr>
        <w:t xml:space="preserve"> de droit public</w:t>
      </w:r>
      <w:r w:rsidR="00FC07CB" w:rsidRPr="008B5C4B">
        <w:rPr>
          <w:rFonts w:ascii="Trebuchet MS" w:hAnsi="Trebuchet MS" w:cs="Arial"/>
          <w:sz w:val="22"/>
          <w:szCs w:val="22"/>
        </w:rPr>
        <w:t xml:space="preserve"> </w:t>
      </w:r>
      <w:r w:rsidR="00FC07CB">
        <w:rPr>
          <w:rFonts w:ascii="Trebuchet MS" w:hAnsi="Trebuchet MS" w:cs="Arial"/>
          <w:sz w:val="20"/>
          <w:szCs w:val="20"/>
        </w:rPr>
        <w:t xml:space="preserve"> </w:t>
      </w:r>
    </w:p>
    <w:p w14:paraId="22A23373" w14:textId="77777777" w:rsidR="0094637A" w:rsidRDefault="0094637A" w:rsidP="00B545E5">
      <w:pPr>
        <w:pStyle w:val="NormalWeb"/>
        <w:spacing w:before="0" w:beforeAutospacing="0" w:after="0"/>
        <w:ind w:right="414"/>
        <w:rPr>
          <w:rFonts w:ascii="Trebuchet MS" w:hAnsi="Trebuchet MS"/>
          <w:b/>
          <w:sz w:val="32"/>
          <w:szCs w:val="32"/>
          <w:u w:val="single"/>
        </w:rPr>
      </w:pPr>
    </w:p>
    <w:p w14:paraId="6995F20D" w14:textId="77777777" w:rsidR="00BD524B" w:rsidRDefault="00BD524B" w:rsidP="00F444C5">
      <w:pPr>
        <w:pStyle w:val="NormalWeb"/>
        <w:spacing w:before="0" w:beforeAutospacing="0" w:after="0"/>
        <w:ind w:right="414"/>
        <w:jc w:val="center"/>
        <w:rPr>
          <w:rFonts w:ascii="Trebuchet MS" w:hAnsi="Trebuchet MS"/>
          <w:b/>
          <w:sz w:val="32"/>
          <w:szCs w:val="32"/>
          <w:u w:val="single"/>
        </w:rPr>
      </w:pPr>
    </w:p>
    <w:p w14:paraId="3873D4D5" w14:textId="77777777" w:rsidR="001E0A20" w:rsidRDefault="00D91708" w:rsidP="001E0A20">
      <w:pPr>
        <w:pStyle w:val="NormalWeb"/>
        <w:spacing w:before="0" w:beforeAutospacing="0" w:after="0"/>
        <w:ind w:right="414"/>
        <w:rPr>
          <w:rFonts w:ascii="Trebuchet MS" w:hAnsi="Trebuchet MS"/>
          <w:i/>
          <w:sz w:val="20"/>
          <w:szCs w:val="20"/>
        </w:rPr>
      </w:pPr>
      <w:r w:rsidRPr="00FF2966">
        <w:rPr>
          <w:rFonts w:ascii="Trebuchet MS" w:hAnsi="Trebuchet MS"/>
          <w:b/>
          <w:color w:val="FF0000"/>
          <w:sz w:val="28"/>
          <w:szCs w:val="28"/>
          <w:u w:val="single"/>
        </w:rPr>
        <w:t xml:space="preserve">Etape 1 - </w:t>
      </w:r>
      <w:r w:rsidR="000F0310" w:rsidRPr="00FF2966">
        <w:rPr>
          <w:rFonts w:ascii="Trebuchet MS" w:hAnsi="Trebuchet MS"/>
          <w:b/>
          <w:color w:val="FF0000"/>
          <w:sz w:val="28"/>
          <w:szCs w:val="28"/>
          <w:u w:val="single"/>
        </w:rPr>
        <w:t xml:space="preserve"> </w:t>
      </w:r>
      <w:r w:rsidR="00886919" w:rsidRPr="00FF2966">
        <w:rPr>
          <w:rFonts w:ascii="Trebuchet MS" w:hAnsi="Trebuchet MS"/>
          <w:b/>
          <w:color w:val="FF0000"/>
          <w:sz w:val="28"/>
          <w:szCs w:val="28"/>
          <w:u w:val="single"/>
        </w:rPr>
        <w:t xml:space="preserve">Recensement des </w:t>
      </w:r>
      <w:r w:rsidR="0069680A" w:rsidRPr="00FF2966">
        <w:rPr>
          <w:rFonts w:ascii="Trebuchet MS" w:hAnsi="Trebuchet MS"/>
          <w:b/>
          <w:color w:val="FF0000"/>
          <w:sz w:val="28"/>
          <w:szCs w:val="28"/>
          <w:u w:val="single"/>
        </w:rPr>
        <w:t>E</w:t>
      </w:r>
      <w:r w:rsidR="00886919" w:rsidRPr="00FF2966">
        <w:rPr>
          <w:rFonts w:ascii="Trebuchet MS" w:hAnsi="Trebuchet MS"/>
          <w:b/>
          <w:color w:val="FF0000"/>
          <w:sz w:val="28"/>
          <w:szCs w:val="28"/>
          <w:u w:val="single"/>
        </w:rPr>
        <w:t>mplois</w:t>
      </w:r>
      <w:r w:rsidR="00953CD5" w:rsidRPr="00FF2966">
        <w:rPr>
          <w:rFonts w:ascii="Trebuchet MS" w:hAnsi="Trebuchet MS"/>
          <w:b/>
          <w:color w:val="FF0000"/>
          <w:sz w:val="28"/>
          <w:szCs w:val="28"/>
          <w:u w:val="single"/>
        </w:rPr>
        <w:t xml:space="preserve"> / Effectifs</w:t>
      </w:r>
      <w:r w:rsidR="004833D9" w:rsidRPr="00FF2966">
        <w:rPr>
          <w:rFonts w:ascii="Trebuchet MS" w:hAnsi="Trebuchet MS"/>
          <w:b/>
          <w:color w:val="FF0000"/>
        </w:rPr>
        <w:t xml:space="preserve"> </w:t>
      </w:r>
      <w:r w:rsidR="009E1F68">
        <w:rPr>
          <w:rFonts w:ascii="Trebuchet MS" w:hAnsi="Trebuchet MS"/>
          <w:b/>
        </w:rPr>
        <w:t xml:space="preserve">PAR SERVICE  </w:t>
      </w:r>
      <w:r w:rsidR="004833D9" w:rsidRPr="004833D9">
        <w:rPr>
          <w:rFonts w:ascii="Trebuchet MS" w:hAnsi="Trebuchet MS"/>
          <w:i/>
          <w:sz w:val="20"/>
          <w:szCs w:val="20"/>
        </w:rPr>
        <w:t>(photographie 20</w:t>
      </w:r>
      <w:r w:rsidR="006D2747">
        <w:rPr>
          <w:rFonts w:ascii="Trebuchet MS" w:hAnsi="Trebuchet MS"/>
          <w:i/>
          <w:sz w:val="20"/>
          <w:szCs w:val="20"/>
        </w:rPr>
        <w:t>……..</w:t>
      </w:r>
      <w:r w:rsidR="004833D9" w:rsidRPr="004833D9">
        <w:rPr>
          <w:rFonts w:ascii="Trebuchet MS" w:hAnsi="Trebuchet MS"/>
          <w:i/>
          <w:sz w:val="20"/>
          <w:szCs w:val="20"/>
        </w:rPr>
        <w:t>)</w:t>
      </w:r>
    </w:p>
    <w:p w14:paraId="4EB8CFBC" w14:textId="77777777" w:rsidR="00D04DEC" w:rsidRDefault="00D04DEC" w:rsidP="001E0A20">
      <w:pPr>
        <w:pStyle w:val="NormalWeb"/>
        <w:spacing w:before="0" w:beforeAutospacing="0" w:after="0"/>
        <w:ind w:right="414"/>
        <w:rPr>
          <w:rFonts w:ascii="Trebuchet MS" w:hAnsi="Trebuchet MS"/>
          <w:i/>
          <w:sz w:val="20"/>
          <w:szCs w:val="20"/>
        </w:rPr>
      </w:pPr>
    </w:p>
    <w:p w14:paraId="23064FC4" w14:textId="77777777" w:rsidR="00D04DEC" w:rsidRDefault="00D04DEC" w:rsidP="001E0A20">
      <w:pPr>
        <w:pStyle w:val="NormalWeb"/>
        <w:spacing w:before="0" w:beforeAutospacing="0" w:after="0"/>
        <w:ind w:right="414"/>
        <w:rPr>
          <w:rFonts w:ascii="Trebuchet MS" w:hAnsi="Trebuchet MS"/>
          <w:i/>
          <w:sz w:val="20"/>
          <w:szCs w:val="20"/>
        </w:rPr>
      </w:pPr>
    </w:p>
    <w:p w14:paraId="442EDE55" w14:textId="77777777" w:rsidR="00C124ED" w:rsidRPr="006D2747" w:rsidRDefault="006D2747" w:rsidP="001E0A20">
      <w:pPr>
        <w:pStyle w:val="NormalWeb"/>
        <w:spacing w:before="0" w:beforeAutospacing="0" w:after="0"/>
        <w:ind w:right="414"/>
        <w:rPr>
          <w:rFonts w:ascii="Trebuchet MS" w:hAnsi="Trebuchet MS"/>
          <w:b/>
        </w:rPr>
      </w:pPr>
      <w:r w:rsidRPr="006D2747">
        <w:rPr>
          <w:rFonts w:ascii="Trebuchet MS" w:hAnsi="Trebuchet MS"/>
          <w:b/>
          <w:u w:val="single"/>
        </w:rPr>
        <w:t>TABLEAU DES EFFECTIFS</w:t>
      </w:r>
      <w:r>
        <w:rPr>
          <w:rFonts w:ascii="Trebuchet MS" w:hAnsi="Trebuchet MS"/>
          <w:b/>
        </w:rPr>
        <w:t> :</w:t>
      </w:r>
    </w:p>
    <w:p w14:paraId="55142B55" w14:textId="77777777" w:rsidR="006D2747" w:rsidRPr="0069680A" w:rsidRDefault="006D2747" w:rsidP="001E0A20">
      <w:pPr>
        <w:pStyle w:val="NormalWeb"/>
        <w:spacing w:before="0" w:beforeAutospacing="0" w:after="0"/>
        <w:ind w:right="414"/>
        <w:rPr>
          <w:rFonts w:ascii="Trebuchet MS" w:hAnsi="Trebuchet MS"/>
          <w:sz w:val="20"/>
          <w:szCs w:val="20"/>
        </w:rPr>
      </w:pPr>
    </w:p>
    <w:p w14:paraId="01CF4E86" w14:textId="77777777" w:rsidR="00C93480" w:rsidRPr="006D2747" w:rsidRDefault="0069680A" w:rsidP="00C124ED">
      <w:pPr>
        <w:suppressAutoHyphens w:val="0"/>
        <w:rPr>
          <w:rFonts w:ascii="Trebuchet MS" w:eastAsia="Times New Roman" w:hAnsi="Trebuchet MS" w:cs="Times New Roman"/>
          <w:i/>
          <w:color w:val="7030A0"/>
          <w:kern w:val="0"/>
          <w:sz w:val="20"/>
          <w:szCs w:val="20"/>
        </w:rPr>
      </w:pPr>
      <w:r w:rsidRPr="0069680A">
        <w:rPr>
          <w:rFonts w:ascii="Trebuchet MS" w:eastAsia="Times New Roman" w:hAnsi="Trebuchet MS" w:cs="Times New Roman"/>
          <w:b/>
          <w:kern w:val="0"/>
          <w:sz w:val="20"/>
          <w:szCs w:val="20"/>
        </w:rPr>
        <w:t>La collectivi</w:t>
      </w:r>
      <w:r w:rsidR="00FB0272">
        <w:rPr>
          <w:rFonts w:ascii="Trebuchet MS" w:eastAsia="Times New Roman" w:hAnsi="Trebuchet MS" w:cs="Times New Roman"/>
          <w:b/>
          <w:kern w:val="0"/>
          <w:sz w:val="20"/>
          <w:szCs w:val="20"/>
        </w:rPr>
        <w:t xml:space="preserve">té dispose d’un tableau à jour  </w:t>
      </w:r>
      <w:r w:rsidR="00FB0272" w:rsidRPr="006D2747">
        <w:rPr>
          <w:rFonts w:ascii="Trebuchet MS" w:eastAsia="Times New Roman" w:hAnsi="Trebuchet MS" w:cs="Times New Roman"/>
          <w:color w:val="7030A0"/>
          <w:kern w:val="0"/>
          <w:sz w:val="20"/>
          <w:szCs w:val="20"/>
        </w:rPr>
        <w:t>(</w:t>
      </w:r>
      <w:r w:rsidR="00FB0272" w:rsidRPr="006D2747">
        <w:rPr>
          <w:rFonts w:ascii="Trebuchet MS" w:eastAsia="Times New Roman" w:hAnsi="Trebuchet MS" w:cs="Times New Roman"/>
          <w:i/>
          <w:color w:val="7030A0"/>
          <w:kern w:val="0"/>
          <w:sz w:val="20"/>
          <w:szCs w:val="20"/>
        </w:rPr>
        <w:t>voir Annexe : modèle Fiche outil N°1 « Tableau des effectifs »)</w:t>
      </w:r>
    </w:p>
    <w:p w14:paraId="09041AB6" w14:textId="77777777" w:rsidR="0069680A" w:rsidRPr="0069680A" w:rsidRDefault="0069680A" w:rsidP="00C124ED">
      <w:pPr>
        <w:suppressAutoHyphens w:val="0"/>
        <w:rPr>
          <w:rFonts w:ascii="Trebuchet MS" w:eastAsia="Times New Roman" w:hAnsi="Trebuchet MS" w:cs="Times New Roman"/>
          <w:b/>
          <w:kern w:val="0"/>
          <w:sz w:val="20"/>
          <w:szCs w:val="20"/>
        </w:rPr>
      </w:pPr>
    </w:p>
    <w:p w14:paraId="7D817C27" w14:textId="77777777" w:rsidR="0069680A" w:rsidRPr="0073038E" w:rsidRDefault="0069680A" w:rsidP="00C124ED">
      <w:pPr>
        <w:suppressAutoHyphens w:val="0"/>
        <w:rPr>
          <w:rFonts w:ascii="Trebuchet MS" w:eastAsia="Times New Roman" w:hAnsi="Trebuchet MS" w:cs="Times New Roman"/>
          <w:b/>
          <w:kern w:val="0"/>
          <w:sz w:val="22"/>
          <w:szCs w:val="22"/>
        </w:rPr>
      </w:pPr>
      <w:r w:rsidRPr="0073038E">
        <w:rPr>
          <w:rFonts w:ascii="Trebuchet MS" w:eastAsia="Times New Roman" w:hAnsi="Trebuchet MS" w:cs="Times New Roman"/>
          <w:b/>
          <w:kern w:val="0"/>
          <w:sz w:val="22"/>
          <w:szCs w:val="22"/>
        </w:rPr>
        <w:t xml:space="preserve">LE JOINDRE OBLIGATOIREMENT </w:t>
      </w:r>
      <w:r w:rsidR="00FB0272" w:rsidRPr="00FB0272">
        <w:rPr>
          <w:rFonts w:ascii="Trebuchet MS" w:eastAsia="Times New Roman" w:hAnsi="Trebuchet MS" w:cs="Times New Roman"/>
          <w:b/>
          <w:color w:val="FF0000"/>
          <w:kern w:val="0"/>
          <w:sz w:val="22"/>
          <w:szCs w:val="22"/>
        </w:rPr>
        <w:t xml:space="preserve">– </w:t>
      </w:r>
      <w:r w:rsidR="00FB0272" w:rsidRPr="00D13826">
        <w:rPr>
          <w:rFonts w:ascii="Trebuchet MS" w:eastAsia="Times New Roman" w:hAnsi="Trebuchet MS" w:cs="Times New Roman"/>
          <w:b/>
          <w:color w:val="FF0000"/>
          <w:kern w:val="0"/>
          <w:sz w:val="22"/>
          <w:szCs w:val="22"/>
          <w:u w:val="single"/>
        </w:rPr>
        <w:t>A insérer ICI</w:t>
      </w:r>
    </w:p>
    <w:p w14:paraId="6B84D24D" w14:textId="77777777" w:rsidR="0069680A" w:rsidRDefault="0069680A" w:rsidP="00C124ED">
      <w:pPr>
        <w:suppressAutoHyphens w:val="0"/>
        <w:rPr>
          <w:rFonts w:ascii="Trebuchet MS" w:eastAsia="Times New Roman" w:hAnsi="Trebuchet MS" w:cs="Times New Roman"/>
          <w:b/>
          <w:kern w:val="0"/>
          <w:sz w:val="20"/>
          <w:szCs w:val="20"/>
        </w:rPr>
      </w:pPr>
    </w:p>
    <w:p w14:paraId="6184C57D" w14:textId="77777777" w:rsidR="0094637A" w:rsidRDefault="0094637A" w:rsidP="00C124ED">
      <w:pPr>
        <w:suppressAutoHyphens w:val="0"/>
        <w:rPr>
          <w:rFonts w:ascii="Trebuchet MS" w:eastAsia="Times New Roman" w:hAnsi="Trebuchet MS" w:cs="Times New Roman"/>
          <w:b/>
          <w:kern w:val="0"/>
          <w:sz w:val="20"/>
          <w:szCs w:val="20"/>
        </w:rPr>
      </w:pPr>
    </w:p>
    <w:p w14:paraId="3D992D71" w14:textId="77777777" w:rsidR="00FB0272" w:rsidRDefault="00FB0272" w:rsidP="00C124ED">
      <w:pPr>
        <w:suppressAutoHyphens w:val="0"/>
        <w:rPr>
          <w:rFonts w:ascii="Trebuchet MS" w:eastAsia="Times New Roman" w:hAnsi="Trebuchet MS" w:cs="Times New Roman"/>
          <w:b/>
          <w:kern w:val="0"/>
          <w:sz w:val="20"/>
          <w:szCs w:val="20"/>
        </w:rPr>
      </w:pPr>
    </w:p>
    <w:p w14:paraId="38712A82" w14:textId="77777777" w:rsidR="00FB0272" w:rsidRDefault="00FB0272" w:rsidP="00C124ED">
      <w:pPr>
        <w:suppressAutoHyphens w:val="0"/>
        <w:rPr>
          <w:rFonts w:ascii="Trebuchet MS" w:eastAsia="Times New Roman" w:hAnsi="Trebuchet MS" w:cs="Times New Roman"/>
          <w:b/>
          <w:kern w:val="0"/>
          <w:sz w:val="20"/>
          <w:szCs w:val="20"/>
        </w:rPr>
      </w:pPr>
    </w:p>
    <w:p w14:paraId="68788AA0" w14:textId="77777777" w:rsidR="00FB0272" w:rsidRDefault="00FB0272" w:rsidP="00C124ED">
      <w:pPr>
        <w:suppressAutoHyphens w:val="0"/>
        <w:rPr>
          <w:rFonts w:ascii="Trebuchet MS" w:eastAsia="Times New Roman" w:hAnsi="Trebuchet MS" w:cs="Times New Roman"/>
          <w:b/>
          <w:kern w:val="0"/>
          <w:sz w:val="20"/>
          <w:szCs w:val="20"/>
        </w:rPr>
      </w:pPr>
    </w:p>
    <w:p w14:paraId="736B0E50" w14:textId="77777777" w:rsidR="00FB0272" w:rsidRDefault="00FB0272" w:rsidP="00C124ED">
      <w:pPr>
        <w:suppressAutoHyphens w:val="0"/>
        <w:rPr>
          <w:rFonts w:ascii="Trebuchet MS" w:eastAsia="Times New Roman" w:hAnsi="Trebuchet MS" w:cs="Times New Roman"/>
          <w:b/>
          <w:kern w:val="0"/>
          <w:sz w:val="20"/>
          <w:szCs w:val="20"/>
        </w:rPr>
      </w:pPr>
    </w:p>
    <w:p w14:paraId="6D110C5E" w14:textId="77777777" w:rsidR="00FB0272" w:rsidRDefault="00FB0272" w:rsidP="00C124ED">
      <w:pPr>
        <w:suppressAutoHyphens w:val="0"/>
        <w:rPr>
          <w:rFonts w:ascii="Trebuchet MS" w:eastAsia="Times New Roman" w:hAnsi="Trebuchet MS" w:cs="Times New Roman"/>
          <w:b/>
          <w:kern w:val="0"/>
          <w:sz w:val="20"/>
          <w:szCs w:val="20"/>
        </w:rPr>
      </w:pPr>
    </w:p>
    <w:p w14:paraId="42147559" w14:textId="77777777" w:rsidR="00FB0272" w:rsidRDefault="00FB0272" w:rsidP="00C124ED">
      <w:pPr>
        <w:suppressAutoHyphens w:val="0"/>
        <w:rPr>
          <w:rFonts w:ascii="Trebuchet MS" w:eastAsia="Times New Roman" w:hAnsi="Trebuchet MS" w:cs="Times New Roman"/>
          <w:b/>
          <w:kern w:val="0"/>
          <w:sz w:val="20"/>
          <w:szCs w:val="20"/>
        </w:rPr>
      </w:pPr>
    </w:p>
    <w:p w14:paraId="25E6B345" w14:textId="77777777" w:rsidR="00FB0272" w:rsidRDefault="00FB0272" w:rsidP="00C124ED">
      <w:pPr>
        <w:suppressAutoHyphens w:val="0"/>
        <w:rPr>
          <w:rFonts w:ascii="Trebuchet MS" w:eastAsia="Times New Roman" w:hAnsi="Trebuchet MS" w:cs="Times New Roman"/>
          <w:b/>
          <w:kern w:val="0"/>
          <w:sz w:val="20"/>
          <w:szCs w:val="20"/>
        </w:rPr>
      </w:pPr>
    </w:p>
    <w:p w14:paraId="1E78330A" w14:textId="77777777" w:rsidR="00FB0272" w:rsidRDefault="00FB0272" w:rsidP="00C124ED">
      <w:pPr>
        <w:suppressAutoHyphens w:val="0"/>
        <w:rPr>
          <w:rFonts w:ascii="Trebuchet MS" w:eastAsia="Times New Roman" w:hAnsi="Trebuchet MS" w:cs="Times New Roman"/>
          <w:b/>
          <w:kern w:val="0"/>
          <w:sz w:val="20"/>
          <w:szCs w:val="20"/>
        </w:rPr>
      </w:pPr>
    </w:p>
    <w:p w14:paraId="044AB95D" w14:textId="77777777" w:rsidR="00FB0272" w:rsidRDefault="00FB0272" w:rsidP="00C124ED">
      <w:pPr>
        <w:suppressAutoHyphens w:val="0"/>
        <w:rPr>
          <w:rFonts w:ascii="Trebuchet MS" w:eastAsia="Times New Roman" w:hAnsi="Trebuchet MS" w:cs="Times New Roman"/>
          <w:b/>
          <w:kern w:val="0"/>
          <w:sz w:val="20"/>
          <w:szCs w:val="20"/>
        </w:rPr>
      </w:pPr>
    </w:p>
    <w:p w14:paraId="41B5D723" w14:textId="77777777" w:rsidR="00FB0272" w:rsidRDefault="00FB0272" w:rsidP="00C124ED">
      <w:pPr>
        <w:suppressAutoHyphens w:val="0"/>
        <w:rPr>
          <w:rFonts w:ascii="Trebuchet MS" w:eastAsia="Times New Roman" w:hAnsi="Trebuchet MS" w:cs="Times New Roman"/>
          <w:b/>
          <w:kern w:val="0"/>
          <w:sz w:val="20"/>
          <w:szCs w:val="20"/>
        </w:rPr>
      </w:pPr>
    </w:p>
    <w:p w14:paraId="780B35F3" w14:textId="77777777" w:rsidR="00FB0272" w:rsidRDefault="00FB0272" w:rsidP="00C124ED">
      <w:pPr>
        <w:suppressAutoHyphens w:val="0"/>
        <w:rPr>
          <w:rFonts w:ascii="Trebuchet MS" w:eastAsia="Times New Roman" w:hAnsi="Trebuchet MS" w:cs="Times New Roman"/>
          <w:b/>
          <w:kern w:val="0"/>
          <w:sz w:val="20"/>
          <w:szCs w:val="20"/>
        </w:rPr>
      </w:pPr>
    </w:p>
    <w:p w14:paraId="61219C1E" w14:textId="77777777" w:rsidR="00FB0272" w:rsidRDefault="00FB0272" w:rsidP="00C124ED">
      <w:pPr>
        <w:suppressAutoHyphens w:val="0"/>
        <w:rPr>
          <w:rFonts w:ascii="Trebuchet MS" w:eastAsia="Times New Roman" w:hAnsi="Trebuchet MS" w:cs="Times New Roman"/>
          <w:b/>
          <w:kern w:val="0"/>
          <w:sz w:val="20"/>
          <w:szCs w:val="20"/>
        </w:rPr>
      </w:pPr>
    </w:p>
    <w:p w14:paraId="616F1A04" w14:textId="77777777" w:rsidR="00FB0272" w:rsidRDefault="00FB0272" w:rsidP="00C124ED">
      <w:pPr>
        <w:suppressAutoHyphens w:val="0"/>
        <w:rPr>
          <w:rFonts w:ascii="Trebuchet MS" w:eastAsia="Times New Roman" w:hAnsi="Trebuchet MS" w:cs="Times New Roman"/>
          <w:b/>
          <w:kern w:val="0"/>
          <w:sz w:val="20"/>
          <w:szCs w:val="20"/>
        </w:rPr>
      </w:pPr>
    </w:p>
    <w:p w14:paraId="7E45F39A" w14:textId="77777777" w:rsidR="00FB0272" w:rsidRDefault="00FB0272" w:rsidP="00C124ED">
      <w:pPr>
        <w:suppressAutoHyphens w:val="0"/>
        <w:rPr>
          <w:rFonts w:ascii="Trebuchet MS" w:eastAsia="Times New Roman" w:hAnsi="Trebuchet MS" w:cs="Times New Roman"/>
          <w:b/>
          <w:kern w:val="0"/>
          <w:sz w:val="20"/>
          <w:szCs w:val="20"/>
        </w:rPr>
      </w:pPr>
    </w:p>
    <w:p w14:paraId="5C9F4737" w14:textId="77777777" w:rsidR="00FB0272" w:rsidRDefault="00FB0272" w:rsidP="00C124ED">
      <w:pPr>
        <w:suppressAutoHyphens w:val="0"/>
        <w:rPr>
          <w:rFonts w:ascii="Trebuchet MS" w:eastAsia="Times New Roman" w:hAnsi="Trebuchet MS" w:cs="Times New Roman"/>
          <w:b/>
          <w:kern w:val="0"/>
          <w:sz w:val="20"/>
          <w:szCs w:val="20"/>
        </w:rPr>
      </w:pPr>
    </w:p>
    <w:p w14:paraId="657BF4F3" w14:textId="77777777" w:rsidR="00FB0272" w:rsidRDefault="00FB0272" w:rsidP="00C124ED">
      <w:pPr>
        <w:suppressAutoHyphens w:val="0"/>
        <w:rPr>
          <w:rFonts w:ascii="Trebuchet MS" w:eastAsia="Times New Roman" w:hAnsi="Trebuchet MS" w:cs="Times New Roman"/>
          <w:b/>
          <w:kern w:val="0"/>
          <w:sz w:val="20"/>
          <w:szCs w:val="20"/>
        </w:rPr>
      </w:pPr>
    </w:p>
    <w:p w14:paraId="5F7104AA" w14:textId="77777777" w:rsidR="00FB0272" w:rsidRDefault="00FB0272" w:rsidP="00C124ED">
      <w:pPr>
        <w:suppressAutoHyphens w:val="0"/>
        <w:rPr>
          <w:rFonts w:ascii="Trebuchet MS" w:eastAsia="Times New Roman" w:hAnsi="Trebuchet MS" w:cs="Times New Roman"/>
          <w:b/>
          <w:kern w:val="0"/>
          <w:sz w:val="20"/>
          <w:szCs w:val="20"/>
        </w:rPr>
      </w:pPr>
    </w:p>
    <w:p w14:paraId="0DCCC74D" w14:textId="77777777" w:rsidR="00FB0272" w:rsidRDefault="00FB0272" w:rsidP="00C124ED">
      <w:pPr>
        <w:suppressAutoHyphens w:val="0"/>
        <w:rPr>
          <w:rFonts w:ascii="Trebuchet MS" w:eastAsia="Times New Roman" w:hAnsi="Trebuchet MS" w:cs="Times New Roman"/>
          <w:b/>
          <w:kern w:val="0"/>
          <w:sz w:val="20"/>
          <w:szCs w:val="20"/>
        </w:rPr>
      </w:pPr>
    </w:p>
    <w:p w14:paraId="04068AC6" w14:textId="77777777" w:rsidR="00FB0272" w:rsidRDefault="00FB0272" w:rsidP="00C124ED">
      <w:pPr>
        <w:suppressAutoHyphens w:val="0"/>
        <w:rPr>
          <w:rFonts w:ascii="Trebuchet MS" w:eastAsia="Times New Roman" w:hAnsi="Trebuchet MS" w:cs="Times New Roman"/>
          <w:b/>
          <w:kern w:val="0"/>
          <w:sz w:val="20"/>
          <w:szCs w:val="20"/>
        </w:rPr>
      </w:pPr>
    </w:p>
    <w:p w14:paraId="0A069172" w14:textId="77777777" w:rsidR="00FB0272" w:rsidRDefault="00FB0272" w:rsidP="00C124ED">
      <w:pPr>
        <w:suppressAutoHyphens w:val="0"/>
        <w:rPr>
          <w:rFonts w:ascii="Trebuchet MS" w:eastAsia="Times New Roman" w:hAnsi="Trebuchet MS" w:cs="Times New Roman"/>
          <w:b/>
          <w:kern w:val="0"/>
          <w:sz w:val="20"/>
          <w:szCs w:val="20"/>
        </w:rPr>
      </w:pPr>
    </w:p>
    <w:p w14:paraId="390668C7" w14:textId="77777777" w:rsidR="00FB0272" w:rsidRDefault="00FB0272" w:rsidP="00C124ED">
      <w:pPr>
        <w:suppressAutoHyphens w:val="0"/>
        <w:rPr>
          <w:rFonts w:ascii="Trebuchet MS" w:eastAsia="Times New Roman" w:hAnsi="Trebuchet MS" w:cs="Times New Roman"/>
          <w:b/>
          <w:kern w:val="0"/>
          <w:sz w:val="20"/>
          <w:szCs w:val="20"/>
        </w:rPr>
      </w:pPr>
    </w:p>
    <w:p w14:paraId="45EE7422" w14:textId="77777777" w:rsidR="00FB0272" w:rsidRDefault="00FB0272" w:rsidP="00C124ED">
      <w:pPr>
        <w:suppressAutoHyphens w:val="0"/>
        <w:rPr>
          <w:rFonts w:ascii="Trebuchet MS" w:eastAsia="Times New Roman" w:hAnsi="Trebuchet MS" w:cs="Times New Roman"/>
          <w:b/>
          <w:kern w:val="0"/>
          <w:sz w:val="20"/>
          <w:szCs w:val="20"/>
        </w:rPr>
      </w:pPr>
    </w:p>
    <w:p w14:paraId="67EA0E05" w14:textId="77777777" w:rsidR="006D2747" w:rsidRPr="006D2747" w:rsidRDefault="006D2747" w:rsidP="006D2747">
      <w:pPr>
        <w:pStyle w:val="NormalWeb"/>
        <w:spacing w:before="0" w:beforeAutospacing="0" w:after="0"/>
        <w:ind w:right="414"/>
        <w:rPr>
          <w:rFonts w:ascii="Trebuchet MS" w:hAnsi="Trebuchet MS"/>
          <w:b/>
          <w:u w:val="single"/>
        </w:rPr>
      </w:pPr>
      <w:r w:rsidRPr="006D2747">
        <w:rPr>
          <w:rFonts w:ascii="Trebuchet MS" w:hAnsi="Trebuchet MS"/>
          <w:b/>
          <w:u w:val="single"/>
        </w:rPr>
        <w:t>ORGANIGRAMME :</w:t>
      </w:r>
    </w:p>
    <w:p w14:paraId="1928D592" w14:textId="77777777" w:rsidR="0094637A" w:rsidRPr="0069680A" w:rsidRDefault="0094637A" w:rsidP="00C124ED">
      <w:pPr>
        <w:suppressAutoHyphens w:val="0"/>
        <w:rPr>
          <w:rFonts w:ascii="Trebuchet MS" w:eastAsia="Times New Roman" w:hAnsi="Trebuchet MS" w:cs="Times New Roman"/>
          <w:b/>
          <w:kern w:val="0"/>
          <w:sz w:val="20"/>
          <w:szCs w:val="20"/>
        </w:rPr>
      </w:pPr>
    </w:p>
    <w:p w14:paraId="4E961043" w14:textId="77777777" w:rsidR="004434BC" w:rsidRDefault="004434BC" w:rsidP="005335E6">
      <w:pPr>
        <w:widowControl/>
        <w:suppressAutoHyphens w:val="0"/>
        <w:autoSpaceDN/>
        <w:ind w:left="-17" w:right="-142"/>
        <w:jc w:val="center"/>
        <w:textAlignment w:val="auto"/>
        <w:outlineLvl w:val="0"/>
        <w:rPr>
          <w:rFonts w:ascii="Trebuchet MS" w:eastAsia="Times New Roman" w:hAnsi="Trebuchet MS" w:cs="Arial"/>
          <w:b/>
          <w:bCs/>
          <w:kern w:val="36"/>
          <w:sz w:val="20"/>
          <w:szCs w:val="18"/>
        </w:rPr>
      </w:pPr>
    </w:p>
    <w:p w14:paraId="6DFACC74" w14:textId="77777777" w:rsidR="005367AD" w:rsidRPr="00893D30" w:rsidRDefault="00FB0272" w:rsidP="005367AD">
      <w:pPr>
        <w:suppressAutoHyphens w:val="0"/>
        <w:rPr>
          <w:rFonts w:ascii="Trebuchet MS" w:hAnsi="Trebuchet MS"/>
          <w:b/>
          <w:sz w:val="20"/>
          <w:szCs w:val="20"/>
        </w:rPr>
      </w:pPr>
      <w:r>
        <w:rPr>
          <w:rFonts w:ascii="Trebuchet MS" w:hAnsi="Trebuchet MS"/>
          <w:b/>
          <w:sz w:val="20"/>
          <w:szCs w:val="20"/>
        </w:rPr>
        <w:t>O</w:t>
      </w:r>
      <w:r w:rsidR="005367AD" w:rsidRPr="00893D30">
        <w:rPr>
          <w:rFonts w:ascii="Trebuchet MS" w:hAnsi="Trebuchet MS"/>
          <w:b/>
          <w:sz w:val="20"/>
          <w:szCs w:val="20"/>
        </w:rPr>
        <w:t>rganigramme fonctionnel anonymé</w:t>
      </w:r>
      <w:r>
        <w:rPr>
          <w:rFonts w:ascii="Trebuchet MS" w:hAnsi="Trebuchet MS"/>
          <w:b/>
          <w:sz w:val="20"/>
          <w:szCs w:val="20"/>
        </w:rPr>
        <w:t xml:space="preserve"> de la collectivité :</w:t>
      </w:r>
    </w:p>
    <w:p w14:paraId="4982707B" w14:textId="77777777" w:rsidR="005367AD" w:rsidRDefault="005367AD" w:rsidP="005335E6">
      <w:pPr>
        <w:widowControl/>
        <w:suppressAutoHyphens w:val="0"/>
        <w:autoSpaceDN/>
        <w:ind w:left="-17" w:right="-142"/>
        <w:jc w:val="center"/>
        <w:textAlignment w:val="auto"/>
        <w:outlineLvl w:val="0"/>
        <w:rPr>
          <w:rFonts w:ascii="Trebuchet MS" w:eastAsia="Times New Roman" w:hAnsi="Trebuchet MS" w:cs="Arial"/>
          <w:b/>
          <w:bCs/>
          <w:kern w:val="36"/>
          <w:sz w:val="20"/>
          <w:szCs w:val="18"/>
        </w:rPr>
      </w:pPr>
    </w:p>
    <w:p w14:paraId="2C21FFB8" w14:textId="77777777" w:rsidR="005367AD" w:rsidRDefault="005367AD" w:rsidP="005335E6">
      <w:pPr>
        <w:widowControl/>
        <w:suppressAutoHyphens w:val="0"/>
        <w:autoSpaceDN/>
        <w:ind w:left="-17" w:right="-142"/>
        <w:jc w:val="center"/>
        <w:textAlignment w:val="auto"/>
        <w:outlineLvl w:val="0"/>
        <w:rPr>
          <w:rFonts w:ascii="Trebuchet MS" w:eastAsia="Times New Roman" w:hAnsi="Trebuchet MS" w:cs="Arial"/>
          <w:b/>
          <w:bCs/>
          <w:kern w:val="36"/>
          <w:sz w:val="20"/>
          <w:szCs w:val="18"/>
        </w:rPr>
      </w:pPr>
    </w:p>
    <w:p w14:paraId="2F5BF1F0" w14:textId="77777777" w:rsidR="00FB0272" w:rsidRPr="0073038E" w:rsidRDefault="00FB0272" w:rsidP="00FB0272">
      <w:pPr>
        <w:suppressAutoHyphens w:val="0"/>
        <w:rPr>
          <w:rFonts w:ascii="Trebuchet MS" w:eastAsia="Times New Roman" w:hAnsi="Trebuchet MS" w:cs="Times New Roman"/>
          <w:b/>
          <w:kern w:val="0"/>
          <w:sz w:val="22"/>
          <w:szCs w:val="22"/>
        </w:rPr>
      </w:pPr>
      <w:r w:rsidRPr="0073038E">
        <w:rPr>
          <w:rFonts w:ascii="Trebuchet MS" w:eastAsia="Times New Roman" w:hAnsi="Trebuchet MS" w:cs="Times New Roman"/>
          <w:b/>
          <w:kern w:val="0"/>
          <w:sz w:val="22"/>
          <w:szCs w:val="22"/>
        </w:rPr>
        <w:t xml:space="preserve">LE JOINDRE OBLIGATOIREMENT </w:t>
      </w:r>
      <w:r w:rsidRPr="00FB0272">
        <w:rPr>
          <w:rFonts w:ascii="Trebuchet MS" w:eastAsia="Times New Roman" w:hAnsi="Trebuchet MS" w:cs="Times New Roman"/>
          <w:b/>
          <w:color w:val="FF0000"/>
          <w:kern w:val="0"/>
          <w:sz w:val="22"/>
          <w:szCs w:val="22"/>
        </w:rPr>
        <w:t xml:space="preserve">– </w:t>
      </w:r>
      <w:r w:rsidRPr="00D13826">
        <w:rPr>
          <w:rFonts w:ascii="Trebuchet MS" w:eastAsia="Times New Roman" w:hAnsi="Trebuchet MS" w:cs="Times New Roman"/>
          <w:b/>
          <w:color w:val="FF0000"/>
          <w:kern w:val="0"/>
          <w:sz w:val="22"/>
          <w:szCs w:val="22"/>
          <w:u w:val="single"/>
        </w:rPr>
        <w:t>A insérer ICI</w:t>
      </w:r>
    </w:p>
    <w:p w14:paraId="755D5196" w14:textId="77777777" w:rsidR="00FB0272" w:rsidRDefault="00FB0272" w:rsidP="00FB0272">
      <w:pPr>
        <w:suppressAutoHyphens w:val="0"/>
        <w:rPr>
          <w:rFonts w:ascii="Trebuchet MS" w:eastAsia="Times New Roman" w:hAnsi="Trebuchet MS" w:cs="Times New Roman"/>
          <w:b/>
          <w:kern w:val="0"/>
          <w:sz w:val="20"/>
          <w:szCs w:val="20"/>
        </w:rPr>
      </w:pPr>
    </w:p>
    <w:p w14:paraId="180FD9B0" w14:textId="77777777" w:rsidR="005367AD" w:rsidRDefault="005367AD" w:rsidP="00FB0272">
      <w:pPr>
        <w:widowControl/>
        <w:suppressAutoHyphens w:val="0"/>
        <w:autoSpaceDN/>
        <w:ind w:left="-17" w:right="-142"/>
        <w:textAlignment w:val="auto"/>
        <w:outlineLvl w:val="0"/>
        <w:rPr>
          <w:rFonts w:ascii="Trebuchet MS" w:eastAsia="Times New Roman" w:hAnsi="Trebuchet MS" w:cs="Arial"/>
          <w:b/>
          <w:bCs/>
          <w:kern w:val="36"/>
          <w:sz w:val="20"/>
          <w:szCs w:val="18"/>
        </w:rPr>
      </w:pPr>
    </w:p>
    <w:p w14:paraId="331EE185" w14:textId="77777777" w:rsidR="00C124ED" w:rsidRPr="0069680A" w:rsidRDefault="00C124ED" w:rsidP="00C124ED">
      <w:pPr>
        <w:suppressAutoHyphens w:val="0"/>
        <w:rPr>
          <w:rFonts w:ascii="Trebuchet MS" w:eastAsia="Times New Roman" w:hAnsi="Trebuchet MS" w:cs="Times New Roman"/>
          <w:b/>
          <w:kern w:val="0"/>
          <w:sz w:val="22"/>
          <w:szCs w:val="20"/>
          <w:u w:val="single"/>
        </w:rPr>
      </w:pPr>
    </w:p>
    <w:p w14:paraId="42BE8814" w14:textId="77777777" w:rsidR="005367AD" w:rsidRDefault="00D04DEC" w:rsidP="005367AD">
      <w:pPr>
        <w:suppressAutoHyphens w:val="0"/>
      </w:pPr>
      <w:r>
        <w:br w:type="page"/>
      </w:r>
    </w:p>
    <w:p w14:paraId="22773C29" w14:textId="77777777" w:rsidR="005367AD" w:rsidRDefault="005367AD">
      <w:pPr>
        <w:suppressAutoHyphens w:val="0"/>
      </w:pPr>
    </w:p>
    <w:p w14:paraId="534BC304" w14:textId="77777777" w:rsidR="005367AD" w:rsidRDefault="00D91708" w:rsidP="005367AD">
      <w:pPr>
        <w:suppressAutoHyphens w:val="0"/>
        <w:rPr>
          <w:rFonts w:ascii="Trebuchet MS" w:eastAsiaTheme="minorHAnsi" w:hAnsi="Trebuchet MS" w:cstheme="minorHAnsi"/>
          <w:b/>
          <w:color w:val="FF0000"/>
          <w:kern w:val="0"/>
          <w:sz w:val="28"/>
          <w:szCs w:val="28"/>
          <w:u w:val="single"/>
          <w:lang w:eastAsia="en-US"/>
        </w:rPr>
      </w:pPr>
      <w:r w:rsidRPr="005078F9">
        <w:rPr>
          <w:rFonts w:ascii="Trebuchet MS" w:eastAsia="Times New Roman" w:hAnsi="Trebuchet MS" w:cs="Times New Roman"/>
          <w:b/>
          <w:color w:val="FF0000"/>
          <w:kern w:val="0"/>
          <w:sz w:val="28"/>
          <w:szCs w:val="28"/>
          <w:u w:val="single"/>
        </w:rPr>
        <w:t xml:space="preserve">Etape 2 - </w:t>
      </w:r>
      <w:r w:rsidR="005367AD" w:rsidRPr="005078F9">
        <w:rPr>
          <w:rFonts w:ascii="Trebuchet MS" w:eastAsiaTheme="minorHAnsi" w:hAnsi="Trebuchet MS" w:cstheme="minorHAnsi"/>
          <w:b/>
          <w:color w:val="FF0000"/>
          <w:kern w:val="0"/>
          <w:sz w:val="28"/>
          <w:szCs w:val="28"/>
          <w:u w:val="single"/>
          <w:lang w:eastAsia="en-US"/>
        </w:rPr>
        <w:t>Stratégie pluriannuelle de pilotage des RH</w:t>
      </w:r>
    </w:p>
    <w:p w14:paraId="1C854D4B" w14:textId="77777777" w:rsidR="003860B7" w:rsidRPr="005078F9" w:rsidRDefault="003860B7" w:rsidP="005367AD">
      <w:pPr>
        <w:suppressAutoHyphens w:val="0"/>
        <w:rPr>
          <w:rFonts w:ascii="Trebuchet MS" w:eastAsia="Times New Roman" w:hAnsi="Trebuchet MS" w:cs="Times New Roman"/>
          <w:b/>
          <w:color w:val="FF0000"/>
          <w:kern w:val="0"/>
          <w:sz w:val="28"/>
          <w:szCs w:val="28"/>
          <w:u w:val="single"/>
        </w:rPr>
      </w:pPr>
    </w:p>
    <w:p w14:paraId="40F2EBBF" w14:textId="77777777" w:rsidR="001E71AA" w:rsidRPr="00D04DEC" w:rsidRDefault="00A27D97" w:rsidP="005367AD">
      <w:pPr>
        <w:suppressAutoHyphens w:val="0"/>
        <w:rPr>
          <w:rFonts w:asciiTheme="minorHAnsi" w:eastAsiaTheme="minorHAnsi" w:hAnsiTheme="minorHAnsi" w:cstheme="minorHAnsi"/>
          <w:kern w:val="0"/>
          <w:sz w:val="16"/>
          <w:szCs w:val="16"/>
          <w:lang w:eastAsia="en-US"/>
        </w:rPr>
      </w:pPr>
      <w:r w:rsidRPr="005078F9">
        <w:rPr>
          <w:rFonts w:ascii="Trebuchet MS" w:eastAsia="Times New Roman" w:hAnsi="Trebuchet MS" w:cs="Times New Roman"/>
          <w:b/>
          <w:color w:val="FF0000"/>
          <w:kern w:val="0"/>
          <w:sz w:val="28"/>
          <w:szCs w:val="28"/>
          <w:u w:val="single"/>
        </w:rPr>
        <w:t xml:space="preserve"> </w:t>
      </w:r>
    </w:p>
    <w:p w14:paraId="424ACC63" w14:textId="77777777" w:rsidR="00D16EDB" w:rsidRPr="003860B7" w:rsidRDefault="00D04DEC" w:rsidP="00AC4269">
      <w:pPr>
        <w:widowControl/>
        <w:suppressAutoHyphens w:val="0"/>
        <w:autoSpaceDN/>
        <w:spacing w:line="259" w:lineRule="auto"/>
        <w:textAlignment w:val="auto"/>
        <w:rPr>
          <w:rFonts w:asciiTheme="minorHAnsi" w:eastAsiaTheme="minorHAnsi" w:hAnsiTheme="minorHAnsi" w:cstheme="minorHAnsi"/>
          <w:b/>
          <w:color w:val="C00000"/>
          <w:kern w:val="0"/>
          <w:sz w:val="28"/>
          <w:szCs w:val="28"/>
          <w:lang w:eastAsia="en-US"/>
        </w:rPr>
      </w:pPr>
      <w:r w:rsidRPr="003860B7">
        <w:rPr>
          <w:rFonts w:asciiTheme="minorHAnsi" w:eastAsiaTheme="minorHAnsi" w:hAnsiTheme="minorHAnsi" w:cstheme="minorHAnsi"/>
          <w:b/>
          <w:kern w:val="0"/>
          <w:sz w:val="28"/>
          <w:szCs w:val="28"/>
          <w:lang w:eastAsia="en-US"/>
        </w:rPr>
        <w:t xml:space="preserve">I  – </w:t>
      </w:r>
      <w:r w:rsidRPr="003860B7">
        <w:rPr>
          <w:rFonts w:asciiTheme="minorHAnsi" w:eastAsiaTheme="minorHAnsi" w:hAnsiTheme="minorHAnsi" w:cstheme="minorHAnsi"/>
          <w:b/>
          <w:color w:val="C00000"/>
          <w:kern w:val="0"/>
          <w:sz w:val="28"/>
          <w:szCs w:val="28"/>
          <w:lang w:eastAsia="en-US"/>
        </w:rPr>
        <w:t>DEPARTS PREVISIONNELS</w:t>
      </w:r>
      <w:r w:rsidR="00D16EDB" w:rsidRPr="003860B7">
        <w:rPr>
          <w:rFonts w:asciiTheme="minorHAnsi" w:eastAsiaTheme="minorHAnsi" w:hAnsiTheme="minorHAnsi" w:cstheme="minorHAnsi"/>
          <w:b/>
          <w:color w:val="C00000"/>
          <w:kern w:val="0"/>
          <w:sz w:val="28"/>
          <w:szCs w:val="28"/>
          <w:lang w:eastAsia="en-US"/>
        </w:rPr>
        <w:t xml:space="preserve"> définitifs et temporaires</w:t>
      </w:r>
    </w:p>
    <w:p w14:paraId="4A8FCF2D" w14:textId="77777777" w:rsidR="00D04DEC" w:rsidRDefault="00D04DEC" w:rsidP="00AC4269">
      <w:pPr>
        <w:widowControl/>
        <w:suppressAutoHyphens w:val="0"/>
        <w:autoSpaceDN/>
        <w:spacing w:line="259" w:lineRule="auto"/>
        <w:textAlignment w:val="auto"/>
        <w:rPr>
          <w:rFonts w:asciiTheme="minorHAnsi" w:eastAsiaTheme="minorHAnsi" w:hAnsiTheme="minorHAnsi" w:cstheme="minorHAnsi"/>
          <w:kern w:val="0"/>
          <w:lang w:eastAsia="en-US"/>
        </w:rPr>
      </w:pPr>
      <w:r w:rsidRPr="00D04DEC">
        <w:rPr>
          <w:rFonts w:asciiTheme="minorHAnsi" w:eastAsiaTheme="minorHAnsi" w:hAnsiTheme="minorHAnsi" w:cstheme="minorHAnsi"/>
          <w:kern w:val="0"/>
          <w:lang w:eastAsia="en-US"/>
        </w:rPr>
        <w:t xml:space="preserve">(retraite, création d’entreprise, mobilité suite à concours, </w:t>
      </w:r>
      <w:r w:rsidR="00F17C78">
        <w:rPr>
          <w:rFonts w:asciiTheme="minorHAnsi" w:eastAsiaTheme="minorHAnsi" w:hAnsiTheme="minorHAnsi" w:cstheme="minorHAnsi"/>
          <w:kern w:val="0"/>
          <w:lang w:eastAsia="en-US"/>
        </w:rPr>
        <w:t>fin de contrat</w:t>
      </w:r>
      <w:r w:rsidRPr="00D04DEC">
        <w:rPr>
          <w:rFonts w:asciiTheme="minorHAnsi" w:eastAsiaTheme="minorHAnsi" w:hAnsiTheme="minorHAnsi" w:cstheme="minorHAnsi"/>
          <w:kern w:val="0"/>
          <w:lang w:eastAsia="en-US"/>
        </w:rPr>
        <w:t xml:space="preserve"> …)</w:t>
      </w:r>
    </w:p>
    <w:p w14:paraId="0A0BC9B1" w14:textId="77777777" w:rsidR="00AC4269" w:rsidRPr="00D04DEC" w:rsidRDefault="00AC4269" w:rsidP="00AC4269">
      <w:pPr>
        <w:widowControl/>
        <w:suppressAutoHyphens w:val="0"/>
        <w:autoSpaceDN/>
        <w:spacing w:line="259" w:lineRule="auto"/>
        <w:textAlignment w:val="auto"/>
        <w:rPr>
          <w:rFonts w:asciiTheme="minorHAnsi" w:eastAsiaTheme="minorHAnsi" w:hAnsiTheme="minorHAnsi" w:cstheme="minorHAnsi"/>
          <w:kern w:val="0"/>
          <w:lang w:eastAsia="en-US"/>
        </w:rPr>
      </w:pPr>
    </w:p>
    <w:p w14:paraId="014544B3" w14:textId="2AB54230" w:rsidR="00D04DEC" w:rsidRDefault="00D04DEC" w:rsidP="00D04DEC">
      <w:pPr>
        <w:widowControl/>
        <w:suppressAutoHyphens w:val="0"/>
        <w:autoSpaceDN/>
        <w:spacing w:line="259" w:lineRule="auto"/>
        <w:jc w:val="center"/>
        <w:textAlignment w:val="auto"/>
        <w:rPr>
          <w:rFonts w:asciiTheme="minorHAnsi" w:eastAsiaTheme="minorHAnsi" w:hAnsiTheme="minorHAnsi" w:cstheme="minorHAnsi"/>
          <w:b/>
          <w:kern w:val="0"/>
          <w:lang w:eastAsia="en-US"/>
        </w:rPr>
      </w:pPr>
      <w:r w:rsidRPr="00D04DEC">
        <w:rPr>
          <w:rFonts w:asciiTheme="minorHAnsi" w:eastAsiaTheme="minorHAnsi" w:hAnsiTheme="minorHAnsi" w:cstheme="minorHAnsi"/>
          <w:b/>
          <w:kern w:val="0"/>
          <w:lang w:eastAsia="en-US"/>
        </w:rPr>
        <w:t xml:space="preserve">→ Flux </w:t>
      </w:r>
      <w:r w:rsidRPr="00D04DEC">
        <w:rPr>
          <w:rFonts w:asciiTheme="minorHAnsi" w:eastAsiaTheme="minorHAnsi" w:hAnsiTheme="minorHAnsi" w:cstheme="minorHAnsi"/>
          <w:kern w:val="0"/>
          <w:lang w:eastAsia="en-US"/>
        </w:rPr>
        <w:t>(« sortants » / « entrants »)</w:t>
      </w:r>
      <w:r w:rsidRPr="00D04DEC">
        <w:rPr>
          <w:rFonts w:asciiTheme="minorHAnsi" w:eastAsiaTheme="minorHAnsi" w:hAnsiTheme="minorHAnsi" w:cstheme="minorHAnsi"/>
          <w:b/>
          <w:kern w:val="0"/>
          <w:lang w:eastAsia="en-US"/>
        </w:rPr>
        <w:t xml:space="preserve"> de 20</w:t>
      </w:r>
      <w:r w:rsidR="006D2747">
        <w:rPr>
          <w:rFonts w:asciiTheme="minorHAnsi" w:eastAsiaTheme="minorHAnsi" w:hAnsiTheme="minorHAnsi" w:cstheme="minorHAnsi"/>
          <w:b/>
          <w:kern w:val="0"/>
          <w:lang w:eastAsia="en-US"/>
        </w:rPr>
        <w:t>…….</w:t>
      </w:r>
      <w:r w:rsidRPr="00D04DEC">
        <w:rPr>
          <w:rFonts w:asciiTheme="minorHAnsi" w:eastAsiaTheme="minorHAnsi" w:hAnsiTheme="minorHAnsi" w:cstheme="minorHAnsi"/>
          <w:b/>
          <w:kern w:val="0"/>
          <w:lang w:eastAsia="en-US"/>
        </w:rPr>
        <w:t xml:space="preserve"> à 20</w:t>
      </w:r>
      <w:r w:rsidR="006D2747">
        <w:rPr>
          <w:rFonts w:asciiTheme="minorHAnsi" w:eastAsiaTheme="minorHAnsi" w:hAnsiTheme="minorHAnsi" w:cstheme="minorHAnsi"/>
          <w:b/>
          <w:kern w:val="0"/>
          <w:lang w:eastAsia="en-US"/>
        </w:rPr>
        <w:t>……. (</w:t>
      </w:r>
      <w:r w:rsidR="009F7A5F">
        <w:rPr>
          <w:rFonts w:asciiTheme="minorHAnsi" w:eastAsiaTheme="minorHAnsi" w:hAnsiTheme="minorHAnsi" w:cstheme="minorHAnsi"/>
          <w:b/>
          <w:kern w:val="0"/>
          <w:lang w:eastAsia="en-US"/>
        </w:rPr>
        <w:t>5</w:t>
      </w:r>
      <w:r w:rsidR="006D2747">
        <w:rPr>
          <w:rFonts w:asciiTheme="minorHAnsi" w:eastAsiaTheme="minorHAnsi" w:hAnsiTheme="minorHAnsi" w:cstheme="minorHAnsi"/>
          <w:b/>
          <w:kern w:val="0"/>
          <w:lang w:eastAsia="en-US"/>
        </w:rPr>
        <w:t xml:space="preserve"> ans maximum)</w:t>
      </w:r>
    </w:p>
    <w:p w14:paraId="59693FBF" w14:textId="77777777" w:rsidR="003A50B4" w:rsidRPr="00D04DEC" w:rsidRDefault="003A50B4" w:rsidP="003A50B4">
      <w:pPr>
        <w:spacing w:line="259" w:lineRule="auto"/>
        <w:jc w:val="center"/>
        <w:rPr>
          <w:rFonts w:asciiTheme="minorHAnsi" w:eastAsiaTheme="minorHAnsi" w:hAnsiTheme="minorHAnsi" w:cstheme="minorHAnsi"/>
          <w:b/>
        </w:rPr>
      </w:pPr>
    </w:p>
    <w:tbl>
      <w:tblPr>
        <w:tblStyle w:val="Grilledutableau2"/>
        <w:tblW w:w="0" w:type="auto"/>
        <w:tblLook w:val="04A0" w:firstRow="1" w:lastRow="0" w:firstColumn="1" w:lastColumn="0" w:noHBand="0" w:noVBand="1"/>
      </w:tblPr>
      <w:tblGrid>
        <w:gridCol w:w="3964"/>
        <w:gridCol w:w="4938"/>
        <w:gridCol w:w="1554"/>
      </w:tblGrid>
      <w:tr w:rsidR="003A50B4" w:rsidRPr="00D84141" w14:paraId="3748F00F" w14:textId="77777777" w:rsidTr="005367AD">
        <w:trPr>
          <w:trHeight w:val="1263"/>
        </w:trPr>
        <w:tc>
          <w:tcPr>
            <w:tcW w:w="3964" w:type="dxa"/>
          </w:tcPr>
          <w:p w14:paraId="35BF6F7C" w14:textId="77777777" w:rsidR="003A50B4" w:rsidRPr="00D84141" w:rsidRDefault="003A50B4" w:rsidP="005367AD">
            <w:pPr>
              <w:rPr>
                <w:rFonts w:cstheme="minorHAnsi"/>
                <w:b/>
                <w:color w:val="2F5496" w:themeColor="accent5" w:themeShade="BF"/>
                <w:sz w:val="24"/>
                <w:szCs w:val="24"/>
              </w:rPr>
            </w:pPr>
            <w:r w:rsidRPr="00D84141">
              <w:rPr>
                <w:rFonts w:cstheme="minorHAnsi"/>
                <w:b/>
                <w:color w:val="2F5496" w:themeColor="accent5" w:themeShade="BF"/>
                <w:sz w:val="24"/>
                <w:szCs w:val="24"/>
              </w:rPr>
              <w:t>FLUX SORTANTS</w:t>
            </w:r>
          </w:p>
          <w:p w14:paraId="0C24B8F9" w14:textId="77777777" w:rsidR="003A50B4" w:rsidRPr="00D84141" w:rsidRDefault="003A50B4" w:rsidP="005367AD">
            <w:pPr>
              <w:rPr>
                <w:rFonts w:cstheme="minorHAnsi"/>
                <w:b/>
              </w:rPr>
            </w:pPr>
            <w:r w:rsidRPr="00D84141">
              <w:rPr>
                <w:rFonts w:cstheme="minorHAnsi"/>
                <w:b/>
              </w:rPr>
              <w:t xml:space="preserve">Projection des départs </w:t>
            </w:r>
          </w:p>
          <w:p w14:paraId="77D8E286" w14:textId="77777777" w:rsidR="003A50B4" w:rsidRPr="00D84141" w:rsidRDefault="003A50B4" w:rsidP="005367AD">
            <w:pPr>
              <w:rPr>
                <w:rFonts w:cstheme="minorHAnsi"/>
                <w:b/>
              </w:rPr>
            </w:pPr>
            <w:r w:rsidRPr="00D84141">
              <w:rPr>
                <w:rFonts w:cstheme="minorHAnsi"/>
                <w:b/>
              </w:rPr>
              <w:t>Service</w:t>
            </w:r>
          </w:p>
          <w:p w14:paraId="5677261D" w14:textId="77777777" w:rsidR="003A50B4" w:rsidRPr="00D84141" w:rsidRDefault="003A50B4" w:rsidP="005367AD">
            <w:pPr>
              <w:rPr>
                <w:rFonts w:cstheme="minorHAnsi"/>
                <w:b/>
              </w:rPr>
            </w:pPr>
            <w:r w:rsidRPr="00D84141">
              <w:rPr>
                <w:rFonts w:cstheme="minorHAnsi"/>
                <w:b/>
              </w:rPr>
              <w:t>Grade</w:t>
            </w:r>
          </w:p>
          <w:p w14:paraId="33FE150E" w14:textId="77777777" w:rsidR="003A50B4" w:rsidRPr="00D84141" w:rsidRDefault="003A50B4" w:rsidP="005367AD">
            <w:pPr>
              <w:rPr>
                <w:rFonts w:cstheme="minorHAnsi"/>
                <w:b/>
              </w:rPr>
            </w:pPr>
            <w:r w:rsidRPr="00D84141">
              <w:rPr>
                <w:rFonts w:cstheme="minorHAnsi"/>
                <w:b/>
              </w:rPr>
              <w:t>Temps de travail</w:t>
            </w:r>
          </w:p>
        </w:tc>
        <w:tc>
          <w:tcPr>
            <w:tcW w:w="4938" w:type="dxa"/>
          </w:tcPr>
          <w:p w14:paraId="357A90DB" w14:textId="77777777" w:rsidR="003A50B4" w:rsidRPr="00D84141" w:rsidRDefault="003A50B4" w:rsidP="005367AD">
            <w:pPr>
              <w:jc w:val="center"/>
              <w:rPr>
                <w:rFonts w:cstheme="minorHAnsi"/>
                <w:b/>
              </w:rPr>
            </w:pPr>
          </w:p>
          <w:p w14:paraId="3A13E213" w14:textId="77777777" w:rsidR="003A50B4" w:rsidRPr="00D84141" w:rsidRDefault="003A50B4" w:rsidP="005367AD">
            <w:pPr>
              <w:jc w:val="center"/>
              <w:rPr>
                <w:rFonts w:cstheme="minorHAnsi"/>
                <w:b/>
              </w:rPr>
            </w:pPr>
            <w:r w:rsidRPr="00D84141">
              <w:rPr>
                <w:rFonts w:cstheme="minorHAnsi"/>
                <w:b/>
              </w:rPr>
              <w:t>Motifs</w:t>
            </w:r>
          </w:p>
          <w:p w14:paraId="27D4B571" w14:textId="77777777" w:rsidR="003A50B4" w:rsidRPr="00D84141" w:rsidRDefault="003A50B4" w:rsidP="005367AD">
            <w:pPr>
              <w:rPr>
                <w:rFonts w:cstheme="minorHAnsi"/>
                <w:b/>
              </w:rPr>
            </w:pPr>
            <w:r w:rsidRPr="00D84141">
              <w:rPr>
                <w:rFonts w:cstheme="minorHAnsi"/>
                <w:b/>
              </w:rPr>
              <w:t>(retraite, démission, détachement « départ », disponibilité, congé parental …)</w:t>
            </w:r>
          </w:p>
        </w:tc>
        <w:tc>
          <w:tcPr>
            <w:tcW w:w="1554" w:type="dxa"/>
            <w:vAlign w:val="center"/>
          </w:tcPr>
          <w:p w14:paraId="26416EEB" w14:textId="77777777" w:rsidR="003A50B4" w:rsidRPr="00D84141" w:rsidRDefault="003A50B4" w:rsidP="005367AD">
            <w:pPr>
              <w:jc w:val="center"/>
              <w:rPr>
                <w:rFonts w:cstheme="minorHAnsi"/>
                <w:b/>
              </w:rPr>
            </w:pPr>
            <w:r w:rsidRPr="00D84141">
              <w:rPr>
                <w:rFonts w:cstheme="minorHAnsi"/>
                <w:b/>
              </w:rPr>
              <w:t>Date</w:t>
            </w:r>
          </w:p>
        </w:tc>
      </w:tr>
      <w:tr w:rsidR="003A50B4" w:rsidRPr="00D84141" w14:paraId="3675F6D7" w14:textId="77777777" w:rsidTr="005367AD">
        <w:trPr>
          <w:trHeight w:val="468"/>
        </w:trPr>
        <w:tc>
          <w:tcPr>
            <w:tcW w:w="3964" w:type="dxa"/>
          </w:tcPr>
          <w:p w14:paraId="042E3C41" w14:textId="77777777" w:rsidR="003A50B4" w:rsidRPr="00D84141" w:rsidRDefault="003A50B4" w:rsidP="005367AD">
            <w:pPr>
              <w:rPr>
                <w:rFonts w:cstheme="minorHAnsi"/>
                <w:color w:val="00B050"/>
              </w:rPr>
            </w:pPr>
          </w:p>
        </w:tc>
        <w:tc>
          <w:tcPr>
            <w:tcW w:w="4938" w:type="dxa"/>
            <w:vAlign w:val="center"/>
          </w:tcPr>
          <w:p w14:paraId="7CCA440E" w14:textId="77777777" w:rsidR="003A50B4" w:rsidRPr="00D84141" w:rsidRDefault="003A50B4" w:rsidP="005367AD">
            <w:pPr>
              <w:jc w:val="center"/>
              <w:rPr>
                <w:rFonts w:cstheme="minorHAnsi"/>
                <w:color w:val="00B050"/>
              </w:rPr>
            </w:pPr>
          </w:p>
        </w:tc>
        <w:tc>
          <w:tcPr>
            <w:tcW w:w="1554" w:type="dxa"/>
            <w:vAlign w:val="center"/>
          </w:tcPr>
          <w:p w14:paraId="76A1C0FF" w14:textId="77777777" w:rsidR="003A50B4" w:rsidRPr="00D84141" w:rsidRDefault="003A50B4" w:rsidP="005367AD">
            <w:pPr>
              <w:jc w:val="center"/>
              <w:rPr>
                <w:rFonts w:cstheme="minorHAnsi"/>
                <w:color w:val="00B050"/>
              </w:rPr>
            </w:pPr>
          </w:p>
        </w:tc>
      </w:tr>
      <w:tr w:rsidR="003A50B4" w:rsidRPr="00D84141" w14:paraId="7E9FA56D" w14:textId="77777777" w:rsidTr="005367AD">
        <w:trPr>
          <w:trHeight w:val="417"/>
        </w:trPr>
        <w:tc>
          <w:tcPr>
            <w:tcW w:w="3964" w:type="dxa"/>
          </w:tcPr>
          <w:p w14:paraId="668B67DA" w14:textId="77777777" w:rsidR="003A50B4" w:rsidRPr="00D84141" w:rsidRDefault="003A50B4" w:rsidP="005367AD">
            <w:pPr>
              <w:rPr>
                <w:rFonts w:cstheme="minorHAnsi"/>
                <w:color w:val="00B050"/>
              </w:rPr>
            </w:pPr>
          </w:p>
        </w:tc>
        <w:tc>
          <w:tcPr>
            <w:tcW w:w="4938" w:type="dxa"/>
            <w:vAlign w:val="center"/>
          </w:tcPr>
          <w:p w14:paraId="0D1BF68E" w14:textId="77777777" w:rsidR="003A50B4" w:rsidRPr="00D84141" w:rsidRDefault="003A50B4" w:rsidP="005367AD">
            <w:pPr>
              <w:jc w:val="center"/>
              <w:rPr>
                <w:rFonts w:cstheme="minorHAnsi"/>
                <w:color w:val="00B050"/>
              </w:rPr>
            </w:pPr>
          </w:p>
        </w:tc>
        <w:tc>
          <w:tcPr>
            <w:tcW w:w="1554" w:type="dxa"/>
            <w:vAlign w:val="center"/>
          </w:tcPr>
          <w:p w14:paraId="04CE6FB2" w14:textId="77777777" w:rsidR="003A50B4" w:rsidRPr="00D84141" w:rsidRDefault="003A50B4" w:rsidP="005367AD">
            <w:pPr>
              <w:jc w:val="center"/>
              <w:rPr>
                <w:rFonts w:cstheme="minorHAnsi"/>
                <w:color w:val="00B050"/>
              </w:rPr>
            </w:pPr>
          </w:p>
        </w:tc>
      </w:tr>
      <w:tr w:rsidR="003A50B4" w:rsidRPr="00D84141" w14:paraId="076DB9A9" w14:textId="77777777" w:rsidTr="005367AD">
        <w:tc>
          <w:tcPr>
            <w:tcW w:w="3964" w:type="dxa"/>
          </w:tcPr>
          <w:p w14:paraId="4D9A356B" w14:textId="77777777" w:rsidR="003A50B4" w:rsidRPr="00D84141" w:rsidRDefault="003A50B4" w:rsidP="005367AD">
            <w:pPr>
              <w:rPr>
                <w:rFonts w:cstheme="minorHAnsi"/>
              </w:rPr>
            </w:pPr>
          </w:p>
          <w:p w14:paraId="30001639" w14:textId="77777777" w:rsidR="003A50B4" w:rsidRPr="00D84141" w:rsidRDefault="003A50B4" w:rsidP="005367AD">
            <w:pPr>
              <w:rPr>
                <w:rFonts w:cstheme="minorHAnsi"/>
              </w:rPr>
            </w:pPr>
          </w:p>
        </w:tc>
        <w:tc>
          <w:tcPr>
            <w:tcW w:w="4938" w:type="dxa"/>
          </w:tcPr>
          <w:p w14:paraId="0E616612" w14:textId="77777777" w:rsidR="003A50B4" w:rsidRPr="00D84141" w:rsidRDefault="003A50B4" w:rsidP="005367AD">
            <w:pPr>
              <w:rPr>
                <w:rFonts w:cstheme="minorHAnsi"/>
              </w:rPr>
            </w:pPr>
          </w:p>
        </w:tc>
        <w:tc>
          <w:tcPr>
            <w:tcW w:w="1554" w:type="dxa"/>
          </w:tcPr>
          <w:p w14:paraId="49958074" w14:textId="77777777" w:rsidR="003A50B4" w:rsidRPr="00D84141" w:rsidRDefault="003A50B4" w:rsidP="005367AD">
            <w:pPr>
              <w:rPr>
                <w:rFonts w:cstheme="minorHAnsi"/>
              </w:rPr>
            </w:pPr>
          </w:p>
        </w:tc>
      </w:tr>
    </w:tbl>
    <w:p w14:paraId="177841DE" w14:textId="77777777" w:rsidR="003A50B4" w:rsidRPr="00D84141" w:rsidRDefault="003A50B4" w:rsidP="003A50B4">
      <w:pPr>
        <w:spacing w:line="259" w:lineRule="auto"/>
        <w:rPr>
          <w:rFonts w:asciiTheme="minorHAnsi" w:eastAsiaTheme="minorHAnsi" w:hAnsiTheme="minorHAnsi" w:cstheme="minorHAnsi"/>
        </w:rPr>
      </w:pPr>
    </w:p>
    <w:p w14:paraId="7B83A156" w14:textId="77777777" w:rsidR="003A50B4" w:rsidRPr="00D84141" w:rsidRDefault="003A50B4" w:rsidP="003A50B4">
      <w:pPr>
        <w:spacing w:line="259" w:lineRule="auto"/>
        <w:rPr>
          <w:rFonts w:asciiTheme="minorHAnsi" w:eastAsiaTheme="minorHAnsi" w:hAnsiTheme="minorHAnsi" w:cstheme="minorHAnsi"/>
        </w:rPr>
      </w:pPr>
    </w:p>
    <w:tbl>
      <w:tblPr>
        <w:tblStyle w:val="Grilledutableau2"/>
        <w:tblW w:w="10485" w:type="dxa"/>
        <w:tblLook w:val="04A0" w:firstRow="1" w:lastRow="0" w:firstColumn="1" w:lastColumn="0" w:noHBand="0" w:noVBand="1"/>
      </w:tblPr>
      <w:tblGrid>
        <w:gridCol w:w="3964"/>
        <w:gridCol w:w="4820"/>
        <w:gridCol w:w="1701"/>
      </w:tblGrid>
      <w:tr w:rsidR="003A50B4" w:rsidRPr="00D84141" w14:paraId="5A21A67A" w14:textId="77777777" w:rsidTr="006A39D3">
        <w:trPr>
          <w:trHeight w:val="984"/>
        </w:trPr>
        <w:tc>
          <w:tcPr>
            <w:tcW w:w="8784" w:type="dxa"/>
            <w:gridSpan w:val="2"/>
          </w:tcPr>
          <w:p w14:paraId="03D14939" w14:textId="77777777" w:rsidR="003A50B4" w:rsidRPr="00D84141" w:rsidRDefault="003A50B4" w:rsidP="005367AD">
            <w:pPr>
              <w:rPr>
                <w:rFonts w:cstheme="minorHAnsi"/>
                <w:b/>
                <w:color w:val="2F5496" w:themeColor="accent5" w:themeShade="BF"/>
              </w:rPr>
            </w:pPr>
            <w:r w:rsidRPr="00D84141">
              <w:rPr>
                <w:rFonts w:cstheme="minorHAnsi"/>
                <w:b/>
                <w:color w:val="2F5496" w:themeColor="accent5" w:themeShade="BF"/>
                <w:sz w:val="24"/>
                <w:szCs w:val="24"/>
              </w:rPr>
              <w:t>FLUX ENTRANTS</w:t>
            </w:r>
            <w:r w:rsidRPr="00D84141">
              <w:rPr>
                <w:rFonts w:cstheme="minorHAnsi"/>
                <w:b/>
                <w:color w:val="2F5496" w:themeColor="accent5" w:themeShade="BF"/>
              </w:rPr>
              <w:t>/Retours</w:t>
            </w:r>
          </w:p>
          <w:p w14:paraId="0EF2AF41" w14:textId="77777777" w:rsidR="003A50B4" w:rsidRPr="00D84141" w:rsidRDefault="003A50B4" w:rsidP="005367AD">
            <w:pPr>
              <w:rPr>
                <w:rFonts w:cstheme="minorHAnsi"/>
                <w:b/>
              </w:rPr>
            </w:pPr>
            <w:r w:rsidRPr="00D84141">
              <w:rPr>
                <w:rFonts w:cstheme="minorHAnsi"/>
                <w:b/>
              </w:rPr>
              <w:t xml:space="preserve">Projection </w:t>
            </w:r>
            <w:r w:rsidRPr="00D84141">
              <w:rPr>
                <w:rFonts w:cstheme="minorHAnsi"/>
                <w:b/>
                <w:u w:val="single"/>
              </w:rPr>
              <w:t>des flux entrants « obligatoires »</w:t>
            </w:r>
            <w:r w:rsidRPr="00D84141">
              <w:rPr>
                <w:rFonts w:cstheme="minorHAnsi"/>
                <w:b/>
              </w:rPr>
              <w:t xml:space="preserve"> </w:t>
            </w:r>
          </w:p>
          <w:p w14:paraId="0F3A1626" w14:textId="77777777" w:rsidR="003A50B4" w:rsidRPr="00D84141" w:rsidRDefault="003A50B4" w:rsidP="005367AD">
            <w:pPr>
              <w:rPr>
                <w:rFonts w:cstheme="minorHAnsi"/>
                <w:b/>
              </w:rPr>
            </w:pPr>
            <w:r w:rsidRPr="00D84141">
              <w:rPr>
                <w:rFonts w:cstheme="minorHAnsi"/>
                <w:b/>
              </w:rPr>
              <w:t>(retours de détachement, de mise à disposition, de disponibilité, de congé parental) sous différentes conditions</w:t>
            </w:r>
            <w:r w:rsidR="00F17C78">
              <w:rPr>
                <w:rFonts w:cstheme="minorHAnsi"/>
                <w:b/>
              </w:rPr>
              <w:t xml:space="preserve"> – Remplacements CDI/CDD</w:t>
            </w:r>
          </w:p>
        </w:tc>
        <w:tc>
          <w:tcPr>
            <w:tcW w:w="1701" w:type="dxa"/>
            <w:vMerge w:val="restart"/>
            <w:vAlign w:val="center"/>
          </w:tcPr>
          <w:p w14:paraId="427078DC" w14:textId="77777777" w:rsidR="003A50B4" w:rsidRPr="00D84141" w:rsidRDefault="003A50B4" w:rsidP="005367AD">
            <w:pPr>
              <w:jc w:val="center"/>
              <w:rPr>
                <w:rFonts w:cstheme="minorHAnsi"/>
                <w:b/>
              </w:rPr>
            </w:pPr>
            <w:r w:rsidRPr="00D84141">
              <w:rPr>
                <w:rFonts w:cstheme="minorHAnsi"/>
                <w:b/>
              </w:rPr>
              <w:t>Date</w:t>
            </w:r>
          </w:p>
          <w:p w14:paraId="6FD96D94" w14:textId="77777777" w:rsidR="003A50B4" w:rsidRPr="00D84141" w:rsidRDefault="003A50B4" w:rsidP="005367AD">
            <w:pPr>
              <w:jc w:val="center"/>
              <w:rPr>
                <w:rFonts w:cstheme="minorHAnsi"/>
                <w:b/>
                <w:sz w:val="16"/>
                <w:szCs w:val="16"/>
              </w:rPr>
            </w:pPr>
            <w:r w:rsidRPr="00D84141">
              <w:rPr>
                <w:rFonts w:cstheme="minorHAnsi"/>
                <w:b/>
                <w:sz w:val="16"/>
                <w:szCs w:val="16"/>
              </w:rPr>
              <w:t>prévisionnelle</w:t>
            </w:r>
          </w:p>
          <w:p w14:paraId="034DC8EC" w14:textId="77777777" w:rsidR="003A50B4" w:rsidRPr="00D84141" w:rsidRDefault="003A50B4" w:rsidP="005367AD">
            <w:pPr>
              <w:rPr>
                <w:rFonts w:cstheme="minorHAnsi"/>
              </w:rPr>
            </w:pPr>
          </w:p>
        </w:tc>
      </w:tr>
      <w:tr w:rsidR="00DC47F8" w:rsidRPr="00D04DEC" w14:paraId="4E7B9516" w14:textId="77777777" w:rsidTr="006A39D3">
        <w:tc>
          <w:tcPr>
            <w:tcW w:w="3964" w:type="dxa"/>
            <w:vAlign w:val="center"/>
          </w:tcPr>
          <w:p w14:paraId="57FC7E9F" w14:textId="77777777" w:rsidR="00DC47F8" w:rsidRPr="00A12228" w:rsidRDefault="00DC47F8" w:rsidP="00DC47F8">
            <w:pPr>
              <w:jc w:val="center"/>
              <w:rPr>
                <w:rFonts w:cstheme="minorHAnsi"/>
                <w:b/>
              </w:rPr>
            </w:pPr>
            <w:r w:rsidRPr="00A12228">
              <w:rPr>
                <w:rFonts w:cstheme="minorHAnsi"/>
                <w:b/>
              </w:rPr>
              <w:t>Projection des retours</w:t>
            </w:r>
          </w:p>
          <w:p w14:paraId="0C92849D" w14:textId="77777777" w:rsidR="00DC47F8" w:rsidRPr="00D04DEC" w:rsidRDefault="00DC47F8" w:rsidP="00DC47F8">
            <w:pPr>
              <w:suppressAutoHyphens w:val="0"/>
              <w:jc w:val="center"/>
              <w:rPr>
                <w:rFonts w:cstheme="minorHAnsi"/>
                <w:b/>
              </w:rPr>
            </w:pPr>
            <w:r w:rsidRPr="00A12228">
              <w:rPr>
                <w:rFonts w:cstheme="minorHAnsi"/>
                <w:b/>
              </w:rPr>
              <w:t>Service –grade-mission</w:t>
            </w:r>
          </w:p>
        </w:tc>
        <w:tc>
          <w:tcPr>
            <w:tcW w:w="4820" w:type="dxa"/>
            <w:vAlign w:val="center"/>
          </w:tcPr>
          <w:p w14:paraId="6BF62F42" w14:textId="77777777" w:rsidR="00DC47F8" w:rsidRDefault="00DC47F8" w:rsidP="00DC47F8">
            <w:pPr>
              <w:suppressAutoHyphens w:val="0"/>
              <w:jc w:val="center"/>
              <w:rPr>
                <w:rFonts w:cstheme="minorHAnsi"/>
                <w:b/>
              </w:rPr>
            </w:pPr>
          </w:p>
          <w:p w14:paraId="5E7FE7F8" w14:textId="77777777" w:rsidR="00DC47F8" w:rsidRDefault="00DC47F8" w:rsidP="00DC47F8">
            <w:pPr>
              <w:suppressAutoHyphens w:val="0"/>
              <w:jc w:val="center"/>
              <w:rPr>
                <w:rFonts w:cstheme="minorHAnsi"/>
                <w:b/>
              </w:rPr>
            </w:pPr>
            <w:r>
              <w:rPr>
                <w:rFonts w:cstheme="minorHAnsi"/>
                <w:b/>
              </w:rPr>
              <w:t>Motifs</w:t>
            </w:r>
          </w:p>
          <w:p w14:paraId="6BF2EBA2" w14:textId="77777777" w:rsidR="00DC47F8" w:rsidRDefault="00DC47F8" w:rsidP="00DC47F8">
            <w:pPr>
              <w:suppressAutoHyphens w:val="0"/>
              <w:jc w:val="center"/>
              <w:rPr>
                <w:rFonts w:cstheme="minorHAnsi"/>
                <w:b/>
              </w:rPr>
            </w:pPr>
            <w:r>
              <w:rPr>
                <w:rFonts w:cstheme="minorHAnsi"/>
                <w:b/>
              </w:rPr>
              <w:t>(réintégration…)</w:t>
            </w:r>
          </w:p>
          <w:p w14:paraId="61469E2F" w14:textId="77777777" w:rsidR="00DC47F8" w:rsidRPr="00D04DEC" w:rsidRDefault="00DC47F8" w:rsidP="00DC47F8">
            <w:pPr>
              <w:suppressAutoHyphens w:val="0"/>
              <w:jc w:val="center"/>
              <w:rPr>
                <w:rFonts w:cstheme="minorHAnsi"/>
                <w:b/>
              </w:rPr>
            </w:pPr>
          </w:p>
        </w:tc>
        <w:tc>
          <w:tcPr>
            <w:tcW w:w="1701" w:type="dxa"/>
            <w:vMerge/>
          </w:tcPr>
          <w:p w14:paraId="6D2F667C" w14:textId="77777777" w:rsidR="00DC47F8" w:rsidRPr="00D04DEC" w:rsidRDefault="00DC47F8" w:rsidP="00DC47F8">
            <w:pPr>
              <w:rPr>
                <w:rFonts w:cstheme="minorHAnsi"/>
              </w:rPr>
            </w:pPr>
          </w:p>
        </w:tc>
      </w:tr>
      <w:tr w:rsidR="00DC47F8" w:rsidRPr="00D04DEC" w14:paraId="1BD2B55B" w14:textId="77777777" w:rsidTr="006A39D3">
        <w:trPr>
          <w:trHeight w:val="476"/>
        </w:trPr>
        <w:tc>
          <w:tcPr>
            <w:tcW w:w="3964" w:type="dxa"/>
          </w:tcPr>
          <w:p w14:paraId="76135883" w14:textId="77777777" w:rsidR="00DC47F8" w:rsidRPr="00D04DEC" w:rsidRDefault="00DC47F8" w:rsidP="005367AD">
            <w:pPr>
              <w:rPr>
                <w:rFonts w:cstheme="minorHAnsi"/>
              </w:rPr>
            </w:pPr>
          </w:p>
        </w:tc>
        <w:tc>
          <w:tcPr>
            <w:tcW w:w="4820" w:type="dxa"/>
          </w:tcPr>
          <w:p w14:paraId="5F378C87" w14:textId="77777777" w:rsidR="00DC47F8" w:rsidRPr="00D04DEC" w:rsidRDefault="00DC47F8" w:rsidP="005367AD">
            <w:pPr>
              <w:rPr>
                <w:rFonts w:cstheme="minorHAnsi"/>
              </w:rPr>
            </w:pPr>
          </w:p>
        </w:tc>
        <w:tc>
          <w:tcPr>
            <w:tcW w:w="1701" w:type="dxa"/>
          </w:tcPr>
          <w:p w14:paraId="71170975" w14:textId="77777777" w:rsidR="00DC47F8" w:rsidRPr="00D04DEC" w:rsidRDefault="00DC47F8" w:rsidP="005367AD">
            <w:pPr>
              <w:rPr>
                <w:rFonts w:cstheme="minorHAnsi"/>
              </w:rPr>
            </w:pPr>
          </w:p>
        </w:tc>
      </w:tr>
      <w:tr w:rsidR="00DC47F8" w:rsidRPr="00D04DEC" w14:paraId="4DBF07B1" w14:textId="77777777" w:rsidTr="006A39D3">
        <w:trPr>
          <w:trHeight w:val="434"/>
        </w:trPr>
        <w:tc>
          <w:tcPr>
            <w:tcW w:w="3964" w:type="dxa"/>
          </w:tcPr>
          <w:p w14:paraId="7D84349A" w14:textId="77777777" w:rsidR="00DC47F8" w:rsidRPr="00D04DEC" w:rsidRDefault="00DC47F8" w:rsidP="005367AD">
            <w:pPr>
              <w:rPr>
                <w:rFonts w:cstheme="minorHAnsi"/>
              </w:rPr>
            </w:pPr>
          </w:p>
        </w:tc>
        <w:tc>
          <w:tcPr>
            <w:tcW w:w="4820" w:type="dxa"/>
          </w:tcPr>
          <w:p w14:paraId="53E30243" w14:textId="77777777" w:rsidR="00DC47F8" w:rsidRPr="00D04DEC" w:rsidRDefault="00DC47F8" w:rsidP="005367AD">
            <w:pPr>
              <w:rPr>
                <w:rFonts w:cstheme="minorHAnsi"/>
              </w:rPr>
            </w:pPr>
          </w:p>
        </w:tc>
        <w:tc>
          <w:tcPr>
            <w:tcW w:w="1701" w:type="dxa"/>
          </w:tcPr>
          <w:p w14:paraId="46DAAA2B" w14:textId="77777777" w:rsidR="00DC47F8" w:rsidRPr="00D04DEC" w:rsidRDefault="00DC47F8" w:rsidP="005367AD">
            <w:pPr>
              <w:rPr>
                <w:rFonts w:cstheme="minorHAnsi"/>
              </w:rPr>
            </w:pPr>
          </w:p>
        </w:tc>
      </w:tr>
      <w:tr w:rsidR="00DC47F8" w:rsidRPr="00D04DEC" w14:paraId="7317FE9E" w14:textId="77777777" w:rsidTr="006A39D3">
        <w:trPr>
          <w:trHeight w:val="412"/>
        </w:trPr>
        <w:tc>
          <w:tcPr>
            <w:tcW w:w="3964" w:type="dxa"/>
          </w:tcPr>
          <w:p w14:paraId="3496E380" w14:textId="77777777" w:rsidR="00DC47F8" w:rsidRPr="00D04DEC" w:rsidRDefault="00DC47F8" w:rsidP="005367AD">
            <w:pPr>
              <w:rPr>
                <w:rFonts w:cstheme="minorHAnsi"/>
              </w:rPr>
            </w:pPr>
          </w:p>
        </w:tc>
        <w:tc>
          <w:tcPr>
            <w:tcW w:w="4820" w:type="dxa"/>
          </w:tcPr>
          <w:p w14:paraId="1BA262F2" w14:textId="77777777" w:rsidR="00DC47F8" w:rsidRPr="00D04DEC" w:rsidRDefault="00DC47F8" w:rsidP="005367AD">
            <w:pPr>
              <w:rPr>
                <w:rFonts w:cstheme="minorHAnsi"/>
              </w:rPr>
            </w:pPr>
          </w:p>
        </w:tc>
        <w:tc>
          <w:tcPr>
            <w:tcW w:w="1701" w:type="dxa"/>
          </w:tcPr>
          <w:p w14:paraId="3FBA8F4B" w14:textId="77777777" w:rsidR="00DC47F8" w:rsidRPr="00D04DEC" w:rsidRDefault="00DC47F8" w:rsidP="005367AD">
            <w:pPr>
              <w:rPr>
                <w:rFonts w:cstheme="minorHAnsi"/>
              </w:rPr>
            </w:pPr>
          </w:p>
        </w:tc>
      </w:tr>
    </w:tbl>
    <w:p w14:paraId="7A8FF373" w14:textId="77777777" w:rsidR="003A50B4" w:rsidRDefault="003A50B4" w:rsidP="003A50B4">
      <w:pPr>
        <w:spacing w:line="259" w:lineRule="auto"/>
        <w:rPr>
          <w:rFonts w:asciiTheme="minorHAnsi" w:eastAsiaTheme="minorHAnsi" w:hAnsiTheme="minorHAnsi" w:cstheme="minorHAnsi"/>
        </w:rPr>
      </w:pPr>
    </w:p>
    <w:p w14:paraId="7F7B6CF2" w14:textId="77777777" w:rsidR="003A50B4" w:rsidRDefault="003A50B4" w:rsidP="00D04DEC">
      <w:pPr>
        <w:widowControl/>
        <w:suppressAutoHyphens w:val="0"/>
        <w:autoSpaceDN/>
        <w:spacing w:line="259" w:lineRule="auto"/>
        <w:jc w:val="center"/>
        <w:textAlignment w:val="auto"/>
        <w:rPr>
          <w:rFonts w:asciiTheme="minorHAnsi" w:eastAsiaTheme="minorHAnsi" w:hAnsiTheme="minorHAnsi" w:cstheme="minorHAnsi"/>
          <w:b/>
          <w:kern w:val="0"/>
          <w:lang w:eastAsia="en-US"/>
        </w:rPr>
      </w:pPr>
    </w:p>
    <w:p w14:paraId="3D0F8EF4" w14:textId="77777777" w:rsidR="003A50B4" w:rsidRDefault="003A50B4" w:rsidP="00D04DEC">
      <w:pPr>
        <w:widowControl/>
        <w:suppressAutoHyphens w:val="0"/>
        <w:autoSpaceDN/>
        <w:spacing w:line="259" w:lineRule="auto"/>
        <w:jc w:val="center"/>
        <w:textAlignment w:val="auto"/>
        <w:rPr>
          <w:rFonts w:asciiTheme="minorHAnsi" w:eastAsiaTheme="minorHAnsi" w:hAnsiTheme="minorHAnsi" w:cstheme="minorHAnsi"/>
          <w:b/>
          <w:kern w:val="0"/>
          <w:lang w:eastAsia="en-US"/>
        </w:rPr>
      </w:pPr>
    </w:p>
    <w:p w14:paraId="18EBF70B" w14:textId="77777777" w:rsidR="00D04DEC" w:rsidRPr="00794550" w:rsidRDefault="00D04DEC" w:rsidP="00DC47F8">
      <w:pPr>
        <w:widowControl/>
        <w:suppressAutoHyphens w:val="0"/>
        <w:autoSpaceDN/>
        <w:spacing w:line="259" w:lineRule="auto"/>
        <w:textAlignment w:val="auto"/>
        <w:rPr>
          <w:rFonts w:asciiTheme="minorHAnsi" w:eastAsiaTheme="minorHAnsi" w:hAnsiTheme="minorHAnsi" w:cstheme="minorHAnsi"/>
          <w:kern w:val="0"/>
          <w:sz w:val="28"/>
          <w:szCs w:val="28"/>
          <w:lang w:eastAsia="en-US"/>
        </w:rPr>
      </w:pPr>
      <w:r w:rsidRPr="00794550">
        <w:rPr>
          <w:rFonts w:asciiTheme="minorHAnsi" w:eastAsiaTheme="minorHAnsi" w:hAnsiTheme="minorHAnsi" w:cstheme="minorHAnsi"/>
          <w:b/>
          <w:kern w:val="0"/>
          <w:sz w:val="28"/>
          <w:szCs w:val="28"/>
          <w:lang w:eastAsia="en-US"/>
        </w:rPr>
        <w:t xml:space="preserve">II - </w:t>
      </w:r>
      <w:r w:rsidR="00794550" w:rsidRPr="00794550">
        <w:rPr>
          <w:rFonts w:asciiTheme="minorHAnsi" w:eastAsiaTheme="minorHAnsi" w:hAnsiTheme="minorHAnsi" w:cstheme="minorHAnsi"/>
          <w:b/>
          <w:color w:val="C00000"/>
          <w:kern w:val="0"/>
          <w:sz w:val="28"/>
          <w:szCs w:val="28"/>
          <w:lang w:eastAsia="en-US"/>
        </w:rPr>
        <w:t>PROJETS</w:t>
      </w:r>
      <w:r w:rsidRPr="00794550">
        <w:rPr>
          <w:rFonts w:asciiTheme="minorHAnsi" w:eastAsiaTheme="minorHAnsi" w:hAnsiTheme="minorHAnsi" w:cstheme="minorHAnsi"/>
          <w:b/>
          <w:color w:val="C00000"/>
          <w:kern w:val="0"/>
          <w:sz w:val="28"/>
          <w:szCs w:val="28"/>
          <w:lang w:eastAsia="en-US"/>
        </w:rPr>
        <w:t xml:space="preserve"> </w:t>
      </w:r>
      <w:r w:rsidRPr="00794550">
        <w:rPr>
          <w:rFonts w:asciiTheme="minorHAnsi" w:eastAsiaTheme="minorHAnsi" w:hAnsiTheme="minorHAnsi" w:cstheme="minorHAnsi"/>
          <w:b/>
          <w:kern w:val="0"/>
          <w:sz w:val="28"/>
          <w:szCs w:val="28"/>
          <w:lang w:eastAsia="en-US"/>
        </w:rPr>
        <w:t>politique</w:t>
      </w:r>
      <w:r w:rsidR="00794550">
        <w:rPr>
          <w:rFonts w:asciiTheme="minorHAnsi" w:eastAsiaTheme="minorHAnsi" w:hAnsiTheme="minorHAnsi" w:cstheme="minorHAnsi"/>
          <w:b/>
          <w:kern w:val="0"/>
          <w:sz w:val="28"/>
          <w:szCs w:val="28"/>
          <w:lang w:eastAsia="en-US"/>
        </w:rPr>
        <w:t>s</w:t>
      </w:r>
      <w:r w:rsidRPr="00794550">
        <w:rPr>
          <w:rFonts w:asciiTheme="minorHAnsi" w:eastAsiaTheme="minorHAnsi" w:hAnsiTheme="minorHAnsi" w:cstheme="minorHAnsi"/>
          <w:b/>
          <w:kern w:val="0"/>
          <w:sz w:val="28"/>
          <w:szCs w:val="28"/>
          <w:lang w:eastAsia="en-US"/>
        </w:rPr>
        <w:t xml:space="preserve"> loca</w:t>
      </w:r>
      <w:r w:rsidR="00794550">
        <w:rPr>
          <w:rFonts w:asciiTheme="minorHAnsi" w:eastAsiaTheme="minorHAnsi" w:hAnsiTheme="minorHAnsi" w:cstheme="minorHAnsi"/>
          <w:b/>
          <w:kern w:val="0"/>
          <w:sz w:val="28"/>
          <w:szCs w:val="28"/>
          <w:lang w:eastAsia="en-US"/>
        </w:rPr>
        <w:t>ux</w:t>
      </w:r>
      <w:r w:rsidRPr="00794550">
        <w:rPr>
          <w:rFonts w:asciiTheme="minorHAnsi" w:eastAsiaTheme="minorHAnsi" w:hAnsiTheme="minorHAnsi" w:cstheme="minorHAnsi"/>
          <w:b/>
          <w:kern w:val="0"/>
          <w:sz w:val="28"/>
          <w:szCs w:val="28"/>
          <w:lang w:eastAsia="en-US"/>
        </w:rPr>
        <w:t xml:space="preserve">  </w:t>
      </w:r>
    </w:p>
    <w:p w14:paraId="2F7110A7" w14:textId="77777777" w:rsidR="00DC47F8" w:rsidRDefault="006D2747" w:rsidP="00DC47F8">
      <w:pPr>
        <w:widowControl/>
        <w:suppressAutoHyphens w:val="0"/>
        <w:autoSpaceDN/>
        <w:spacing w:line="259" w:lineRule="auto"/>
        <w:textAlignment w:val="auto"/>
        <w:rPr>
          <w:rFonts w:asciiTheme="minorHAnsi" w:eastAsiaTheme="minorHAnsi" w:hAnsiTheme="minorHAnsi" w:cstheme="minorHAnsi"/>
          <w:kern w:val="0"/>
          <w:lang w:eastAsia="en-US"/>
        </w:rPr>
      </w:pPr>
      <w:r>
        <w:rPr>
          <w:rFonts w:asciiTheme="minorHAnsi" w:eastAsiaTheme="minorHAnsi" w:hAnsiTheme="minorHAnsi" w:cstheme="minorHAnsi"/>
          <w:kern w:val="0"/>
          <w:lang w:eastAsia="en-US"/>
        </w:rPr>
        <w:t>Ayant un impact sur les Ressources humaines de la collectivité</w:t>
      </w:r>
    </w:p>
    <w:p w14:paraId="1F989E3A" w14:textId="77777777" w:rsidR="00DC47F8" w:rsidRPr="00AC4269" w:rsidRDefault="00DC47F8" w:rsidP="00DC47F8">
      <w:pPr>
        <w:widowControl/>
        <w:suppressAutoHyphens w:val="0"/>
        <w:autoSpaceDN/>
        <w:spacing w:line="259" w:lineRule="auto"/>
        <w:textAlignment w:val="auto"/>
        <w:rPr>
          <w:rFonts w:asciiTheme="minorHAnsi" w:eastAsiaTheme="minorHAnsi" w:hAnsiTheme="minorHAnsi" w:cstheme="minorHAnsi"/>
          <w:b/>
          <w:kern w:val="0"/>
          <w:sz w:val="16"/>
          <w:szCs w:val="16"/>
          <w:lang w:eastAsia="en-US"/>
        </w:rPr>
      </w:pPr>
    </w:p>
    <w:p w14:paraId="3CFADC74"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r>
        <w:rPr>
          <w:rFonts w:asciiTheme="minorHAnsi" w:eastAsiaTheme="minorHAnsi" w:hAnsiTheme="minorHAnsi" w:cstheme="minorHAnsi"/>
          <w:kern w:val="0"/>
          <w:lang w:eastAsia="en-US"/>
        </w:rPr>
        <w:t>Priorité n°1 : …………………………………………………………………………………………………………………………………………………</w:t>
      </w:r>
    </w:p>
    <w:p w14:paraId="7EE82F9E"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2C77CCAA"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r>
        <w:rPr>
          <w:rFonts w:asciiTheme="minorHAnsi" w:eastAsiaTheme="minorHAnsi" w:hAnsiTheme="minorHAnsi" w:cstheme="minorHAnsi"/>
          <w:kern w:val="0"/>
          <w:lang w:eastAsia="en-US"/>
        </w:rPr>
        <w:t>Priorité n°2 : …………………………………………………………………………………………………………………………………………………</w:t>
      </w:r>
    </w:p>
    <w:p w14:paraId="0AF370CD"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383B102F"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r>
        <w:rPr>
          <w:rFonts w:asciiTheme="minorHAnsi" w:eastAsiaTheme="minorHAnsi" w:hAnsiTheme="minorHAnsi" w:cstheme="minorHAnsi"/>
          <w:kern w:val="0"/>
          <w:lang w:eastAsia="en-US"/>
        </w:rPr>
        <w:t>Priorité n°3 : …………………………………………………………………………………………………………………………………………………</w:t>
      </w:r>
    </w:p>
    <w:p w14:paraId="4CE8BF41"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17FDF4D6"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04A66F84"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0010D028"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200E40A9" w14:textId="77777777" w:rsidR="00DC47F8" w:rsidRDefault="00DC47F8" w:rsidP="00DC47F8">
      <w:pPr>
        <w:widowControl/>
        <w:suppressAutoHyphens w:val="0"/>
        <w:autoSpaceDN/>
        <w:spacing w:line="259" w:lineRule="auto"/>
        <w:textAlignment w:val="auto"/>
        <w:rPr>
          <w:rFonts w:asciiTheme="minorHAnsi" w:eastAsiaTheme="minorHAnsi" w:hAnsiTheme="minorHAnsi" w:cstheme="minorHAnsi"/>
          <w:kern w:val="0"/>
          <w:lang w:eastAsia="en-US"/>
        </w:rPr>
      </w:pPr>
    </w:p>
    <w:p w14:paraId="5DD35ABA" w14:textId="77777777" w:rsidR="00D04DEC" w:rsidRDefault="00D04DEC" w:rsidP="00D04DEC">
      <w:pPr>
        <w:widowControl/>
        <w:suppressAutoHyphens w:val="0"/>
        <w:autoSpaceDN/>
        <w:spacing w:line="259" w:lineRule="auto"/>
        <w:textAlignment w:val="auto"/>
        <w:rPr>
          <w:rFonts w:asciiTheme="minorHAnsi" w:eastAsiaTheme="minorHAnsi" w:hAnsiTheme="minorHAnsi" w:cstheme="minorHAnsi"/>
          <w:kern w:val="0"/>
          <w:sz w:val="16"/>
          <w:szCs w:val="16"/>
          <w:lang w:eastAsia="en-US"/>
        </w:rPr>
      </w:pPr>
    </w:p>
    <w:p w14:paraId="104C760D" w14:textId="77777777" w:rsidR="00D04DEC" w:rsidRPr="00D04DEC" w:rsidRDefault="00D04DEC" w:rsidP="005367AD">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3860B7">
        <w:rPr>
          <w:rFonts w:asciiTheme="minorHAnsi" w:eastAsiaTheme="minorHAnsi" w:hAnsiTheme="minorHAnsi" w:cstheme="minorHAnsi"/>
          <w:b/>
          <w:kern w:val="0"/>
          <w:sz w:val="28"/>
          <w:szCs w:val="28"/>
          <w:lang w:eastAsia="en-US"/>
        </w:rPr>
        <w:lastRenderedPageBreak/>
        <w:t xml:space="preserve">III - </w:t>
      </w:r>
      <w:r w:rsidRPr="003860B7">
        <w:rPr>
          <w:rFonts w:asciiTheme="minorHAnsi" w:eastAsiaTheme="minorHAnsi" w:hAnsiTheme="minorHAnsi" w:cstheme="minorHAnsi"/>
          <w:b/>
          <w:color w:val="C00000"/>
          <w:kern w:val="0"/>
          <w:sz w:val="28"/>
          <w:szCs w:val="28"/>
          <w:lang w:eastAsia="en-US"/>
        </w:rPr>
        <w:t>EVOLUTIONS STRUCTURELLES</w:t>
      </w:r>
      <w:r w:rsidRPr="00D04DEC">
        <w:rPr>
          <w:rFonts w:asciiTheme="minorHAnsi" w:eastAsiaTheme="minorHAnsi" w:hAnsiTheme="minorHAnsi" w:cstheme="minorHAnsi"/>
          <w:b/>
          <w:color w:val="C00000"/>
          <w:kern w:val="0"/>
          <w:lang w:eastAsia="en-US"/>
        </w:rPr>
        <w:t xml:space="preserve"> </w:t>
      </w:r>
      <w:r w:rsidRPr="00D04DEC">
        <w:rPr>
          <w:rFonts w:asciiTheme="minorHAnsi" w:eastAsiaTheme="minorHAnsi" w:hAnsiTheme="minorHAnsi" w:cstheme="minorHAnsi"/>
          <w:b/>
          <w:kern w:val="0"/>
          <w:lang w:eastAsia="en-US"/>
        </w:rPr>
        <w:t xml:space="preserve">de la collectivité « choisies » ou « subies » (commune nouvelle, fusion, transfert de compétences …) </w:t>
      </w:r>
    </w:p>
    <w:tbl>
      <w:tblPr>
        <w:tblStyle w:val="Grilledutableau2"/>
        <w:tblW w:w="10485" w:type="dxa"/>
        <w:tblLook w:val="04A0" w:firstRow="1" w:lastRow="0" w:firstColumn="1" w:lastColumn="0" w:noHBand="0" w:noVBand="1"/>
      </w:tblPr>
      <w:tblGrid>
        <w:gridCol w:w="4495"/>
        <w:gridCol w:w="3580"/>
        <w:gridCol w:w="2410"/>
      </w:tblGrid>
      <w:tr w:rsidR="005367AD" w:rsidRPr="008F2EDD" w14:paraId="66139DED" w14:textId="77777777" w:rsidTr="009A7502">
        <w:trPr>
          <w:trHeight w:val="815"/>
        </w:trPr>
        <w:tc>
          <w:tcPr>
            <w:tcW w:w="4495" w:type="dxa"/>
            <w:vAlign w:val="center"/>
          </w:tcPr>
          <w:p w14:paraId="60599A73" w14:textId="77777777" w:rsidR="005367AD" w:rsidRPr="000E5657" w:rsidRDefault="005367AD" w:rsidP="005367AD">
            <w:pPr>
              <w:jc w:val="center"/>
              <w:rPr>
                <w:rFonts w:ascii="Trebuchet MS" w:hAnsi="Trebuchet MS" w:cstheme="minorHAnsi"/>
                <w:i/>
                <w:sz w:val="24"/>
                <w:szCs w:val="24"/>
              </w:rPr>
            </w:pPr>
            <w:r w:rsidRPr="000E5657">
              <w:rPr>
                <w:rFonts w:ascii="Trebuchet MS" w:hAnsi="Trebuchet MS" w:cstheme="minorHAnsi"/>
                <w:i/>
                <w:sz w:val="24"/>
                <w:szCs w:val="24"/>
              </w:rPr>
              <w:t>Projets d’organisation – Missions nouvelles</w:t>
            </w:r>
          </w:p>
        </w:tc>
        <w:tc>
          <w:tcPr>
            <w:tcW w:w="3580" w:type="dxa"/>
            <w:vAlign w:val="center"/>
          </w:tcPr>
          <w:p w14:paraId="688723CA" w14:textId="77777777" w:rsidR="005367AD" w:rsidRDefault="005367AD" w:rsidP="005367AD">
            <w:pPr>
              <w:jc w:val="center"/>
              <w:rPr>
                <w:rFonts w:ascii="Trebuchet MS" w:hAnsi="Trebuchet MS" w:cstheme="minorHAnsi"/>
                <w:b/>
                <w:sz w:val="20"/>
                <w:szCs w:val="20"/>
              </w:rPr>
            </w:pPr>
            <w:r>
              <w:rPr>
                <w:rFonts w:ascii="Trebuchet MS" w:hAnsi="Trebuchet MS" w:cstheme="minorHAnsi"/>
                <w:b/>
                <w:sz w:val="20"/>
                <w:szCs w:val="20"/>
              </w:rPr>
              <w:t>B</w:t>
            </w:r>
            <w:r w:rsidRPr="00922263">
              <w:rPr>
                <w:rFonts w:ascii="Trebuchet MS" w:hAnsi="Trebuchet MS" w:cstheme="minorHAnsi"/>
                <w:b/>
                <w:sz w:val="20"/>
                <w:szCs w:val="20"/>
              </w:rPr>
              <w:t>ESOINS  2021 /2026</w:t>
            </w:r>
          </w:p>
          <w:p w14:paraId="2374D972" w14:textId="77777777" w:rsidR="005367AD" w:rsidRPr="00922263" w:rsidRDefault="005367AD" w:rsidP="005367AD">
            <w:pPr>
              <w:jc w:val="center"/>
              <w:rPr>
                <w:rFonts w:ascii="Trebuchet MS" w:hAnsi="Trebuchet MS" w:cstheme="minorHAnsi"/>
                <w:sz w:val="20"/>
                <w:szCs w:val="20"/>
              </w:rPr>
            </w:pPr>
            <w:r>
              <w:rPr>
                <w:rFonts w:ascii="Trebuchet MS" w:hAnsi="Trebuchet MS" w:cstheme="minorHAnsi"/>
                <w:b/>
                <w:sz w:val="20"/>
                <w:szCs w:val="20"/>
              </w:rPr>
              <w:t>Compétences</w:t>
            </w:r>
          </w:p>
        </w:tc>
        <w:tc>
          <w:tcPr>
            <w:tcW w:w="2410" w:type="dxa"/>
            <w:vAlign w:val="center"/>
          </w:tcPr>
          <w:p w14:paraId="54C6B4D1" w14:textId="77777777" w:rsidR="005367AD" w:rsidRPr="008F2EDD" w:rsidRDefault="005367AD" w:rsidP="005367AD">
            <w:pPr>
              <w:jc w:val="center"/>
              <w:rPr>
                <w:rFonts w:ascii="Trebuchet MS" w:hAnsi="Trebuchet MS" w:cstheme="minorHAnsi"/>
                <w:sz w:val="20"/>
                <w:szCs w:val="20"/>
              </w:rPr>
            </w:pPr>
            <w:r w:rsidRPr="008F2EDD">
              <w:rPr>
                <w:rFonts w:ascii="Trebuchet MS" w:hAnsi="Trebuchet MS" w:cstheme="minorHAnsi"/>
                <w:sz w:val="20"/>
                <w:szCs w:val="20"/>
              </w:rPr>
              <w:t>Date prévisionnelle</w:t>
            </w:r>
          </w:p>
        </w:tc>
      </w:tr>
      <w:tr w:rsidR="005367AD" w:rsidRPr="008F2EDD" w14:paraId="29C642A6" w14:textId="77777777" w:rsidTr="009A7502">
        <w:tc>
          <w:tcPr>
            <w:tcW w:w="4495" w:type="dxa"/>
            <w:vAlign w:val="center"/>
          </w:tcPr>
          <w:p w14:paraId="199E6B6F" w14:textId="77777777" w:rsidR="005367AD" w:rsidRDefault="005367AD" w:rsidP="005367AD">
            <w:pPr>
              <w:jc w:val="center"/>
              <w:rPr>
                <w:rFonts w:ascii="Trebuchet MS" w:hAnsi="Trebuchet MS" w:cstheme="minorHAnsi"/>
                <w:sz w:val="24"/>
                <w:szCs w:val="24"/>
              </w:rPr>
            </w:pPr>
          </w:p>
          <w:p w14:paraId="6D8C4F19" w14:textId="77777777" w:rsidR="005367AD" w:rsidRPr="000E5657" w:rsidRDefault="005367AD" w:rsidP="005367AD">
            <w:pPr>
              <w:spacing w:line="240" w:lineRule="exact"/>
              <w:contextualSpacing/>
              <w:jc w:val="center"/>
              <w:rPr>
                <w:rFonts w:ascii="Trebuchet MS" w:hAnsi="Trebuchet MS" w:cstheme="minorHAnsi"/>
                <w:sz w:val="24"/>
                <w:szCs w:val="24"/>
              </w:rPr>
            </w:pPr>
          </w:p>
        </w:tc>
        <w:tc>
          <w:tcPr>
            <w:tcW w:w="3580" w:type="dxa"/>
          </w:tcPr>
          <w:p w14:paraId="3AC360C0" w14:textId="77777777" w:rsidR="005367AD" w:rsidRPr="007F4C63" w:rsidRDefault="005367AD" w:rsidP="005367AD">
            <w:pPr>
              <w:rPr>
                <w:rFonts w:ascii="Trebuchet MS" w:hAnsi="Trebuchet MS" w:cstheme="minorHAnsi"/>
              </w:rPr>
            </w:pPr>
          </w:p>
        </w:tc>
        <w:tc>
          <w:tcPr>
            <w:tcW w:w="2410" w:type="dxa"/>
          </w:tcPr>
          <w:p w14:paraId="74638A87" w14:textId="77777777" w:rsidR="005367AD" w:rsidRPr="008F2EDD" w:rsidRDefault="005367AD" w:rsidP="005367AD">
            <w:pPr>
              <w:rPr>
                <w:rFonts w:ascii="Trebuchet MS" w:hAnsi="Trebuchet MS" w:cstheme="minorHAnsi"/>
                <w:sz w:val="20"/>
                <w:szCs w:val="20"/>
              </w:rPr>
            </w:pPr>
          </w:p>
        </w:tc>
      </w:tr>
      <w:tr w:rsidR="005367AD" w:rsidRPr="007F4C63" w14:paraId="3080A46A" w14:textId="77777777" w:rsidTr="009A7502">
        <w:tc>
          <w:tcPr>
            <w:tcW w:w="4495" w:type="dxa"/>
            <w:vAlign w:val="center"/>
          </w:tcPr>
          <w:p w14:paraId="35F79978" w14:textId="77777777" w:rsidR="005367AD" w:rsidRDefault="005367AD" w:rsidP="005367AD">
            <w:pPr>
              <w:jc w:val="center"/>
              <w:rPr>
                <w:rFonts w:ascii="Trebuchet MS" w:hAnsi="Trebuchet MS" w:cstheme="minorHAnsi"/>
                <w:sz w:val="24"/>
                <w:szCs w:val="24"/>
              </w:rPr>
            </w:pPr>
          </w:p>
          <w:p w14:paraId="76C76F26" w14:textId="77777777" w:rsidR="005367AD" w:rsidRPr="000E5657" w:rsidRDefault="005367AD" w:rsidP="005367AD">
            <w:pPr>
              <w:jc w:val="center"/>
              <w:rPr>
                <w:rFonts w:ascii="Trebuchet MS" w:hAnsi="Trebuchet MS" w:cstheme="minorHAnsi"/>
                <w:sz w:val="24"/>
                <w:szCs w:val="24"/>
              </w:rPr>
            </w:pPr>
          </w:p>
        </w:tc>
        <w:tc>
          <w:tcPr>
            <w:tcW w:w="3580" w:type="dxa"/>
          </w:tcPr>
          <w:p w14:paraId="5C000DD9" w14:textId="77777777" w:rsidR="005367AD" w:rsidRPr="007F4C63" w:rsidRDefault="005367AD" w:rsidP="005367AD">
            <w:pPr>
              <w:rPr>
                <w:rFonts w:ascii="Trebuchet MS" w:hAnsi="Trebuchet MS" w:cstheme="minorHAnsi"/>
              </w:rPr>
            </w:pPr>
          </w:p>
        </w:tc>
        <w:tc>
          <w:tcPr>
            <w:tcW w:w="2410" w:type="dxa"/>
          </w:tcPr>
          <w:p w14:paraId="09202037" w14:textId="77777777" w:rsidR="005367AD" w:rsidRPr="007F4C63" w:rsidRDefault="005367AD" w:rsidP="005367AD">
            <w:pPr>
              <w:rPr>
                <w:rFonts w:ascii="Trebuchet MS" w:hAnsi="Trebuchet MS" w:cstheme="minorHAnsi"/>
              </w:rPr>
            </w:pPr>
          </w:p>
        </w:tc>
      </w:tr>
      <w:tr w:rsidR="005367AD" w:rsidRPr="007F4C63" w14:paraId="4ECAA9A6" w14:textId="77777777" w:rsidTr="009A7502">
        <w:tc>
          <w:tcPr>
            <w:tcW w:w="4495" w:type="dxa"/>
            <w:vAlign w:val="center"/>
          </w:tcPr>
          <w:p w14:paraId="52304675" w14:textId="77777777" w:rsidR="005367AD" w:rsidRDefault="005367AD" w:rsidP="005367AD">
            <w:pPr>
              <w:jc w:val="center"/>
              <w:rPr>
                <w:rFonts w:ascii="Trebuchet MS" w:hAnsi="Trebuchet MS" w:cstheme="minorHAnsi"/>
                <w:sz w:val="24"/>
                <w:szCs w:val="24"/>
              </w:rPr>
            </w:pPr>
          </w:p>
          <w:p w14:paraId="210BC914" w14:textId="77777777" w:rsidR="005367AD" w:rsidRPr="000E5657" w:rsidRDefault="005367AD" w:rsidP="005367AD">
            <w:pPr>
              <w:jc w:val="center"/>
              <w:rPr>
                <w:rFonts w:ascii="Trebuchet MS" w:hAnsi="Trebuchet MS" w:cstheme="minorHAnsi"/>
                <w:sz w:val="24"/>
                <w:szCs w:val="24"/>
              </w:rPr>
            </w:pPr>
          </w:p>
        </w:tc>
        <w:tc>
          <w:tcPr>
            <w:tcW w:w="3580" w:type="dxa"/>
          </w:tcPr>
          <w:p w14:paraId="5C2DBE2F" w14:textId="77777777" w:rsidR="005367AD" w:rsidRPr="007F4C63" w:rsidRDefault="005367AD" w:rsidP="005367AD">
            <w:pPr>
              <w:rPr>
                <w:rFonts w:ascii="Trebuchet MS" w:hAnsi="Trebuchet MS" w:cstheme="minorHAnsi"/>
              </w:rPr>
            </w:pPr>
          </w:p>
        </w:tc>
        <w:tc>
          <w:tcPr>
            <w:tcW w:w="2410" w:type="dxa"/>
          </w:tcPr>
          <w:p w14:paraId="61E5FA92" w14:textId="77777777" w:rsidR="005367AD" w:rsidRPr="007F4C63" w:rsidRDefault="005367AD" w:rsidP="005367AD">
            <w:pPr>
              <w:rPr>
                <w:rFonts w:ascii="Trebuchet MS" w:hAnsi="Trebuchet MS" w:cstheme="minorHAnsi"/>
              </w:rPr>
            </w:pPr>
          </w:p>
        </w:tc>
      </w:tr>
    </w:tbl>
    <w:p w14:paraId="4FDB33C0" w14:textId="77777777" w:rsidR="005367AD" w:rsidRDefault="005367AD" w:rsidP="005367AD">
      <w:pPr>
        <w:widowControl/>
        <w:suppressAutoHyphens w:val="0"/>
        <w:autoSpaceDN/>
        <w:spacing w:line="259" w:lineRule="auto"/>
        <w:ind w:left="786"/>
        <w:contextualSpacing/>
        <w:textAlignment w:val="auto"/>
        <w:rPr>
          <w:rFonts w:asciiTheme="minorHAnsi" w:eastAsiaTheme="minorHAnsi" w:hAnsiTheme="minorHAnsi" w:cstheme="minorHAnsi"/>
          <w:kern w:val="0"/>
          <w:sz w:val="22"/>
          <w:szCs w:val="22"/>
          <w:lang w:eastAsia="en-US"/>
        </w:rPr>
      </w:pPr>
    </w:p>
    <w:p w14:paraId="275D1C8D" w14:textId="77777777" w:rsidR="00D04DEC" w:rsidRPr="00D04DEC" w:rsidRDefault="00D04DEC" w:rsidP="00D04DEC">
      <w:pPr>
        <w:widowControl/>
        <w:suppressAutoHyphens w:val="0"/>
        <w:autoSpaceDN/>
        <w:spacing w:line="259" w:lineRule="auto"/>
        <w:ind w:left="786"/>
        <w:contextualSpacing/>
        <w:textAlignment w:val="auto"/>
        <w:rPr>
          <w:rFonts w:asciiTheme="minorHAnsi" w:eastAsiaTheme="minorHAnsi" w:hAnsiTheme="minorHAnsi" w:cstheme="minorHAnsi"/>
          <w:kern w:val="0"/>
          <w:sz w:val="22"/>
          <w:szCs w:val="22"/>
          <w:lang w:eastAsia="en-US"/>
        </w:rPr>
      </w:pPr>
    </w:p>
    <w:p w14:paraId="3A1D11DC" w14:textId="77777777" w:rsidR="00D04DEC" w:rsidRPr="00794550" w:rsidRDefault="00D04DEC" w:rsidP="00D04DEC">
      <w:pPr>
        <w:widowControl/>
        <w:suppressAutoHyphens w:val="0"/>
        <w:autoSpaceDN/>
        <w:spacing w:after="160" w:line="259" w:lineRule="auto"/>
        <w:textAlignment w:val="auto"/>
        <w:rPr>
          <w:rFonts w:asciiTheme="minorHAnsi" w:eastAsiaTheme="minorHAnsi" w:hAnsiTheme="minorHAnsi" w:cstheme="minorHAnsi"/>
          <w:kern w:val="0"/>
          <w:sz w:val="28"/>
          <w:szCs w:val="28"/>
          <w:lang w:eastAsia="en-US"/>
        </w:rPr>
      </w:pPr>
      <w:r w:rsidRPr="00794550">
        <w:rPr>
          <w:rFonts w:asciiTheme="minorHAnsi" w:eastAsiaTheme="minorHAnsi" w:hAnsiTheme="minorHAnsi" w:cstheme="minorHAnsi"/>
          <w:b/>
          <w:kern w:val="0"/>
          <w:sz w:val="28"/>
          <w:szCs w:val="28"/>
          <w:lang w:eastAsia="en-US"/>
        </w:rPr>
        <w:t>I</w:t>
      </w:r>
      <w:r w:rsidR="001E71AA" w:rsidRPr="00794550">
        <w:rPr>
          <w:rFonts w:asciiTheme="minorHAnsi" w:eastAsiaTheme="minorHAnsi" w:hAnsiTheme="minorHAnsi" w:cstheme="minorHAnsi"/>
          <w:b/>
          <w:kern w:val="0"/>
          <w:sz w:val="28"/>
          <w:szCs w:val="28"/>
          <w:lang w:eastAsia="en-US"/>
        </w:rPr>
        <w:t>V</w:t>
      </w:r>
      <w:r w:rsidRPr="00794550">
        <w:rPr>
          <w:rFonts w:asciiTheme="minorHAnsi" w:eastAsiaTheme="minorHAnsi" w:hAnsiTheme="minorHAnsi" w:cstheme="minorHAnsi"/>
          <w:b/>
          <w:kern w:val="0"/>
          <w:sz w:val="28"/>
          <w:szCs w:val="28"/>
          <w:lang w:eastAsia="en-US"/>
        </w:rPr>
        <w:t xml:space="preserve"> </w:t>
      </w:r>
      <w:r w:rsidR="00794550" w:rsidRPr="00794550">
        <w:rPr>
          <w:rFonts w:asciiTheme="minorHAnsi" w:eastAsiaTheme="minorHAnsi" w:hAnsiTheme="minorHAnsi" w:cstheme="minorHAnsi"/>
          <w:b/>
          <w:kern w:val="0"/>
          <w:sz w:val="28"/>
          <w:szCs w:val="28"/>
          <w:lang w:eastAsia="en-US"/>
        </w:rPr>
        <w:t xml:space="preserve">– </w:t>
      </w:r>
      <w:r w:rsidR="00794550" w:rsidRPr="00794550">
        <w:rPr>
          <w:rFonts w:asciiTheme="minorHAnsi" w:eastAsiaTheme="minorHAnsi" w:hAnsiTheme="minorHAnsi" w:cstheme="minorHAnsi"/>
          <w:b/>
          <w:color w:val="C00000"/>
          <w:kern w:val="0"/>
          <w:sz w:val="28"/>
          <w:szCs w:val="28"/>
          <w:lang w:eastAsia="en-US"/>
        </w:rPr>
        <w:t>LES BESOINS EN COMPETENCE</w:t>
      </w:r>
      <w:r w:rsidR="00794550">
        <w:rPr>
          <w:rFonts w:asciiTheme="minorHAnsi" w:eastAsiaTheme="minorHAnsi" w:hAnsiTheme="minorHAnsi" w:cstheme="minorHAnsi"/>
          <w:b/>
          <w:color w:val="C00000"/>
          <w:kern w:val="0"/>
          <w:sz w:val="28"/>
          <w:szCs w:val="28"/>
          <w:lang w:eastAsia="en-US"/>
        </w:rPr>
        <w:t>S</w:t>
      </w:r>
      <w:r w:rsidR="00794550" w:rsidRPr="00794550">
        <w:rPr>
          <w:rFonts w:asciiTheme="minorHAnsi" w:eastAsiaTheme="minorHAnsi" w:hAnsiTheme="minorHAnsi" w:cstheme="minorHAnsi"/>
          <w:b/>
          <w:color w:val="C00000"/>
          <w:kern w:val="0"/>
          <w:sz w:val="28"/>
          <w:szCs w:val="28"/>
          <w:lang w:eastAsia="en-US"/>
        </w:rPr>
        <w:t xml:space="preserve"> </w:t>
      </w:r>
      <w:r w:rsidR="00794550" w:rsidRPr="00794550">
        <w:rPr>
          <w:rFonts w:asciiTheme="minorHAnsi" w:eastAsiaTheme="minorHAnsi" w:hAnsiTheme="minorHAnsi" w:cstheme="minorHAnsi"/>
          <w:b/>
          <w:kern w:val="0"/>
          <w:sz w:val="28"/>
          <w:szCs w:val="28"/>
          <w:lang w:eastAsia="en-US"/>
        </w:rPr>
        <w:t>– Conséquences des points précédents</w:t>
      </w:r>
    </w:p>
    <w:p w14:paraId="0842E716" w14:textId="77777777" w:rsidR="00401CA5" w:rsidRPr="006D2747" w:rsidRDefault="006D2747" w:rsidP="006D2747">
      <w:pPr>
        <w:widowControl/>
        <w:suppressAutoHyphens w:val="0"/>
        <w:autoSpaceDN/>
        <w:spacing w:line="259" w:lineRule="auto"/>
        <w:textAlignment w:val="auto"/>
        <w:rPr>
          <w:rFonts w:asciiTheme="minorHAnsi" w:eastAsiaTheme="minorHAnsi" w:hAnsiTheme="minorHAnsi" w:cstheme="minorHAnsi"/>
          <w:b/>
          <w:color w:val="70AD47" w:themeColor="accent6"/>
          <w:kern w:val="0"/>
          <w:sz w:val="28"/>
          <w:szCs w:val="28"/>
          <w:lang w:eastAsia="en-US"/>
        </w:rPr>
      </w:pPr>
      <w:r w:rsidRPr="006D2747">
        <w:rPr>
          <w:rFonts w:asciiTheme="minorHAnsi" w:eastAsiaTheme="minorHAnsi" w:hAnsiTheme="minorHAnsi" w:cstheme="minorHAnsi"/>
          <w:b/>
          <w:color w:val="70AD47" w:themeColor="accent6"/>
          <w:kern w:val="0"/>
          <w:sz w:val="28"/>
          <w:szCs w:val="28"/>
          <w:lang w:eastAsia="en-US"/>
        </w:rPr>
        <w:t>Les s</w:t>
      </w:r>
      <w:r w:rsidR="00794550" w:rsidRPr="006D2747">
        <w:rPr>
          <w:rFonts w:asciiTheme="minorHAnsi" w:eastAsiaTheme="minorHAnsi" w:hAnsiTheme="minorHAnsi" w:cstheme="minorHAnsi"/>
          <w:b/>
          <w:color w:val="70AD47" w:themeColor="accent6"/>
          <w:kern w:val="0"/>
          <w:sz w:val="28"/>
          <w:szCs w:val="28"/>
          <w:lang w:eastAsia="en-US"/>
        </w:rPr>
        <w:t>olutions :</w:t>
      </w:r>
    </w:p>
    <w:p w14:paraId="09A7F962" w14:textId="77777777" w:rsidR="00794550" w:rsidRPr="006A39D3" w:rsidRDefault="00794550" w:rsidP="005367AD">
      <w:pPr>
        <w:widowControl/>
        <w:suppressAutoHyphens w:val="0"/>
        <w:autoSpaceDN/>
        <w:spacing w:line="259" w:lineRule="auto"/>
        <w:textAlignment w:val="auto"/>
        <w:rPr>
          <w:rFonts w:asciiTheme="minorHAnsi" w:eastAsiaTheme="minorHAnsi" w:hAnsiTheme="minorHAnsi" w:cstheme="minorHAnsi"/>
          <w:b/>
          <w:color w:val="70AD47" w:themeColor="accent6"/>
          <w:kern w:val="0"/>
          <w:lang w:eastAsia="en-US"/>
        </w:rPr>
      </w:pPr>
    </w:p>
    <w:p w14:paraId="0C16D589" w14:textId="77777777" w:rsidR="00D04DEC" w:rsidRPr="00401CA5" w:rsidRDefault="009A7502" w:rsidP="00D04DEC">
      <w:pPr>
        <w:widowControl/>
        <w:suppressAutoHyphens w:val="0"/>
        <w:autoSpaceDN/>
        <w:spacing w:line="259" w:lineRule="auto"/>
        <w:textAlignment w:val="auto"/>
        <w:rPr>
          <w:rFonts w:asciiTheme="minorHAnsi" w:eastAsiaTheme="minorHAnsi" w:hAnsiTheme="minorHAnsi" w:cstheme="minorBidi"/>
          <w:color w:val="C00000"/>
          <w:kern w:val="0"/>
          <w:lang w:eastAsia="en-US"/>
        </w:rPr>
      </w:pPr>
      <w:r w:rsidRPr="00401CA5">
        <w:rPr>
          <w:rFonts w:asciiTheme="minorHAnsi" w:eastAsiaTheme="minorHAnsi" w:hAnsiTheme="minorHAnsi" w:cstheme="minorBidi"/>
          <w:color w:val="C00000"/>
          <w:kern w:val="0"/>
          <w:lang w:eastAsia="en-US"/>
        </w:rPr>
        <w:t>EN INTERNE :</w:t>
      </w:r>
    </w:p>
    <w:p w14:paraId="630A8D55" w14:textId="77777777" w:rsidR="00D04DEC" w:rsidRPr="00794550" w:rsidRDefault="00D04DEC" w:rsidP="00D04DEC">
      <w:pPr>
        <w:widowControl/>
        <w:suppressAutoHyphens w:val="0"/>
        <w:autoSpaceDN/>
        <w:spacing w:line="259" w:lineRule="auto"/>
        <w:textAlignment w:val="auto"/>
        <w:rPr>
          <w:rFonts w:ascii="Trebuchet MS" w:eastAsiaTheme="minorHAnsi" w:hAnsi="Trebuchet MS" w:cstheme="minorHAnsi"/>
          <w:b/>
          <w:kern w:val="0"/>
          <w:sz w:val="22"/>
          <w:szCs w:val="22"/>
          <w:lang w:eastAsia="en-US"/>
        </w:rPr>
      </w:pPr>
      <w:r w:rsidRPr="00794550">
        <w:rPr>
          <w:rFonts w:ascii="Trebuchet MS" w:eastAsiaTheme="minorHAnsi" w:hAnsi="Trebuchet MS" w:cstheme="minorBidi"/>
          <w:b/>
          <w:kern w:val="0"/>
          <w:sz w:val="22"/>
          <w:szCs w:val="22"/>
          <w:lang w:eastAsia="en-US"/>
        </w:rPr>
        <w:t>/</w:t>
      </w:r>
      <w:r w:rsidRPr="00794550">
        <w:rPr>
          <w:rFonts w:ascii="Trebuchet MS" w:eastAsiaTheme="minorHAnsi" w:hAnsi="Trebuchet MS" w:cstheme="minorHAnsi"/>
          <w:b/>
          <w:kern w:val="0"/>
          <w:sz w:val="22"/>
          <w:szCs w:val="22"/>
          <w:lang w:eastAsia="en-US"/>
        </w:rPr>
        <w:t xml:space="preserve"> Développement des compétences</w:t>
      </w:r>
    </w:p>
    <w:p w14:paraId="26DCE84C" w14:textId="77777777" w:rsidR="00D04DEC" w:rsidRPr="00401CA5" w:rsidRDefault="00D04DEC" w:rsidP="00D04DEC">
      <w:pPr>
        <w:widowControl/>
        <w:suppressAutoHyphens w:val="0"/>
        <w:autoSpaceDN/>
        <w:spacing w:line="259" w:lineRule="auto"/>
        <w:textAlignment w:val="auto"/>
        <w:rPr>
          <w:rFonts w:asciiTheme="minorHAnsi" w:eastAsiaTheme="minorHAnsi" w:hAnsiTheme="minorHAnsi" w:cstheme="minorBidi"/>
          <w:b/>
          <w:kern w:val="0"/>
          <w:sz w:val="18"/>
          <w:szCs w:val="18"/>
          <w:lang w:eastAsia="en-US"/>
        </w:rPr>
      </w:pPr>
    </w:p>
    <w:tbl>
      <w:tblPr>
        <w:tblStyle w:val="Grilledutableau2"/>
        <w:tblW w:w="0" w:type="auto"/>
        <w:tblLook w:val="04A0" w:firstRow="1" w:lastRow="0" w:firstColumn="1" w:lastColumn="0" w:noHBand="0" w:noVBand="1"/>
      </w:tblPr>
      <w:tblGrid>
        <w:gridCol w:w="2405"/>
        <w:gridCol w:w="2410"/>
        <w:gridCol w:w="3685"/>
        <w:gridCol w:w="1956"/>
      </w:tblGrid>
      <w:tr w:rsidR="00D04DEC" w:rsidRPr="00D04DEC" w14:paraId="2E3C8E47" w14:textId="77777777" w:rsidTr="00DD324D">
        <w:tc>
          <w:tcPr>
            <w:tcW w:w="2405" w:type="dxa"/>
          </w:tcPr>
          <w:p w14:paraId="03C86D1A" w14:textId="77777777" w:rsidR="00D04DEC" w:rsidRPr="00D04DEC" w:rsidRDefault="00D04DEC" w:rsidP="00D04DEC">
            <w:pPr>
              <w:suppressAutoHyphens w:val="0"/>
              <w:rPr>
                <w:rFonts w:cstheme="minorHAnsi"/>
              </w:rPr>
            </w:pPr>
            <w:r w:rsidRPr="00D04DEC">
              <w:rPr>
                <w:rFonts w:cstheme="minorHAnsi"/>
              </w:rPr>
              <w:t xml:space="preserve"> Grade de l’agent</w:t>
            </w:r>
          </w:p>
          <w:p w14:paraId="3B0E287B" w14:textId="77777777" w:rsidR="00D04DEC" w:rsidRPr="00D04DEC" w:rsidRDefault="00D04DEC" w:rsidP="00D04DEC">
            <w:pPr>
              <w:suppressAutoHyphens w:val="0"/>
              <w:rPr>
                <w:rFonts w:cstheme="minorHAnsi"/>
              </w:rPr>
            </w:pPr>
          </w:p>
        </w:tc>
        <w:tc>
          <w:tcPr>
            <w:tcW w:w="2410" w:type="dxa"/>
          </w:tcPr>
          <w:p w14:paraId="2933CCB4" w14:textId="77777777" w:rsidR="00D04DEC" w:rsidRPr="00D04DEC" w:rsidRDefault="00D04DEC" w:rsidP="00D04DEC">
            <w:pPr>
              <w:suppressAutoHyphens w:val="0"/>
              <w:rPr>
                <w:rFonts w:cstheme="minorHAnsi"/>
              </w:rPr>
            </w:pPr>
            <w:r w:rsidRPr="00D04DEC">
              <w:rPr>
                <w:rFonts w:cstheme="minorHAnsi"/>
              </w:rPr>
              <w:t>Missions et compétences actuelles</w:t>
            </w:r>
          </w:p>
        </w:tc>
        <w:tc>
          <w:tcPr>
            <w:tcW w:w="3685" w:type="dxa"/>
          </w:tcPr>
          <w:p w14:paraId="4340DCF3" w14:textId="77777777" w:rsidR="00D04DEC" w:rsidRPr="00D04DEC" w:rsidRDefault="00D04DEC" w:rsidP="00D04DEC">
            <w:pPr>
              <w:suppressAutoHyphens w:val="0"/>
              <w:rPr>
                <w:rFonts w:cstheme="minorHAnsi"/>
              </w:rPr>
            </w:pPr>
            <w:r w:rsidRPr="00D04DEC">
              <w:rPr>
                <w:rFonts w:cstheme="minorHAnsi"/>
              </w:rPr>
              <w:t>Compétences à développer</w:t>
            </w:r>
          </w:p>
          <w:p w14:paraId="2A691BAA" w14:textId="77777777" w:rsidR="00D04DEC" w:rsidRPr="00D04DEC" w:rsidRDefault="00D04DEC" w:rsidP="00D04DEC">
            <w:pPr>
              <w:suppressAutoHyphens w:val="0"/>
              <w:rPr>
                <w:rFonts w:cstheme="minorHAnsi"/>
              </w:rPr>
            </w:pPr>
            <w:r w:rsidRPr="00D04DEC">
              <w:rPr>
                <w:rFonts w:cstheme="minorHAnsi"/>
              </w:rPr>
              <w:t xml:space="preserve">Formations </w:t>
            </w:r>
            <w:r w:rsidRPr="00D04DEC">
              <w:rPr>
                <w:rFonts w:cstheme="minorHAnsi"/>
                <w:i/>
                <w:sz w:val="16"/>
                <w:szCs w:val="16"/>
              </w:rPr>
              <w:t>(en lien avec le plan de formation)</w:t>
            </w:r>
          </w:p>
        </w:tc>
        <w:tc>
          <w:tcPr>
            <w:tcW w:w="1956" w:type="dxa"/>
          </w:tcPr>
          <w:p w14:paraId="1D5703E1" w14:textId="77777777" w:rsidR="00D04DEC" w:rsidRPr="00D04DEC" w:rsidRDefault="00D04DEC" w:rsidP="00D04DEC">
            <w:pPr>
              <w:suppressAutoHyphens w:val="0"/>
              <w:rPr>
                <w:rFonts w:cstheme="minorHAnsi"/>
              </w:rPr>
            </w:pPr>
            <w:r w:rsidRPr="00D04DEC">
              <w:rPr>
                <w:rFonts w:cstheme="minorHAnsi"/>
              </w:rPr>
              <w:t>Période</w:t>
            </w:r>
          </w:p>
        </w:tc>
      </w:tr>
      <w:tr w:rsidR="00D04DEC" w:rsidRPr="00D04DEC" w14:paraId="3C28488F" w14:textId="77777777" w:rsidTr="00DD324D">
        <w:tc>
          <w:tcPr>
            <w:tcW w:w="2405" w:type="dxa"/>
          </w:tcPr>
          <w:p w14:paraId="642B14D4" w14:textId="77777777" w:rsidR="00D04DEC" w:rsidRDefault="00D04DEC" w:rsidP="00D04DEC">
            <w:pPr>
              <w:suppressAutoHyphens w:val="0"/>
              <w:rPr>
                <w:rFonts w:cstheme="minorHAnsi"/>
              </w:rPr>
            </w:pPr>
          </w:p>
          <w:p w14:paraId="63CAFD74" w14:textId="77777777" w:rsidR="002B05D5" w:rsidRPr="00D04DEC" w:rsidRDefault="002B05D5" w:rsidP="00D04DEC">
            <w:pPr>
              <w:suppressAutoHyphens w:val="0"/>
              <w:rPr>
                <w:rFonts w:cstheme="minorHAnsi"/>
              </w:rPr>
            </w:pPr>
          </w:p>
        </w:tc>
        <w:tc>
          <w:tcPr>
            <w:tcW w:w="2410" w:type="dxa"/>
          </w:tcPr>
          <w:p w14:paraId="7D6A2F51" w14:textId="77777777" w:rsidR="00D04DEC" w:rsidRPr="00D04DEC" w:rsidRDefault="00D04DEC" w:rsidP="00D04DEC">
            <w:pPr>
              <w:suppressAutoHyphens w:val="0"/>
              <w:rPr>
                <w:rFonts w:cstheme="minorHAnsi"/>
              </w:rPr>
            </w:pPr>
          </w:p>
        </w:tc>
        <w:tc>
          <w:tcPr>
            <w:tcW w:w="3685" w:type="dxa"/>
          </w:tcPr>
          <w:p w14:paraId="6DA63102" w14:textId="77777777" w:rsidR="00D04DEC" w:rsidRPr="00D04DEC" w:rsidRDefault="00D04DEC" w:rsidP="00D04DEC">
            <w:pPr>
              <w:suppressAutoHyphens w:val="0"/>
              <w:rPr>
                <w:rFonts w:cstheme="minorHAnsi"/>
              </w:rPr>
            </w:pPr>
          </w:p>
        </w:tc>
        <w:tc>
          <w:tcPr>
            <w:tcW w:w="1956" w:type="dxa"/>
          </w:tcPr>
          <w:p w14:paraId="1BB2F9DD" w14:textId="77777777" w:rsidR="00D04DEC" w:rsidRPr="00D04DEC" w:rsidRDefault="00D04DEC" w:rsidP="00D04DEC">
            <w:pPr>
              <w:suppressAutoHyphens w:val="0"/>
              <w:rPr>
                <w:rFonts w:cstheme="minorHAnsi"/>
              </w:rPr>
            </w:pPr>
          </w:p>
        </w:tc>
      </w:tr>
      <w:tr w:rsidR="00D04DEC" w:rsidRPr="00D04DEC" w14:paraId="79CDB532" w14:textId="77777777" w:rsidTr="00DD324D">
        <w:tc>
          <w:tcPr>
            <w:tcW w:w="2405" w:type="dxa"/>
          </w:tcPr>
          <w:p w14:paraId="70747568" w14:textId="77777777" w:rsidR="00D04DEC" w:rsidRDefault="00D04DEC" w:rsidP="00D04DEC">
            <w:pPr>
              <w:suppressAutoHyphens w:val="0"/>
              <w:rPr>
                <w:rFonts w:cstheme="minorHAnsi"/>
              </w:rPr>
            </w:pPr>
          </w:p>
          <w:p w14:paraId="3EC9005B" w14:textId="77777777" w:rsidR="002B05D5" w:rsidRPr="00D04DEC" w:rsidRDefault="002B05D5" w:rsidP="00D04DEC">
            <w:pPr>
              <w:suppressAutoHyphens w:val="0"/>
              <w:rPr>
                <w:rFonts w:cstheme="minorHAnsi"/>
              </w:rPr>
            </w:pPr>
          </w:p>
        </w:tc>
        <w:tc>
          <w:tcPr>
            <w:tcW w:w="2410" w:type="dxa"/>
          </w:tcPr>
          <w:p w14:paraId="401F7A5A" w14:textId="77777777" w:rsidR="00D04DEC" w:rsidRPr="00D04DEC" w:rsidRDefault="00D04DEC" w:rsidP="00D04DEC">
            <w:pPr>
              <w:suppressAutoHyphens w:val="0"/>
              <w:rPr>
                <w:rFonts w:cstheme="minorHAnsi"/>
              </w:rPr>
            </w:pPr>
          </w:p>
        </w:tc>
        <w:tc>
          <w:tcPr>
            <w:tcW w:w="3685" w:type="dxa"/>
          </w:tcPr>
          <w:p w14:paraId="12A599A0" w14:textId="77777777" w:rsidR="00D04DEC" w:rsidRPr="00D04DEC" w:rsidRDefault="00D04DEC" w:rsidP="00D04DEC">
            <w:pPr>
              <w:suppressAutoHyphens w:val="0"/>
              <w:rPr>
                <w:rFonts w:cstheme="minorHAnsi"/>
              </w:rPr>
            </w:pPr>
          </w:p>
        </w:tc>
        <w:tc>
          <w:tcPr>
            <w:tcW w:w="1956" w:type="dxa"/>
          </w:tcPr>
          <w:p w14:paraId="76035B2D" w14:textId="77777777" w:rsidR="00D04DEC" w:rsidRPr="00D04DEC" w:rsidRDefault="00D04DEC" w:rsidP="00D04DEC">
            <w:pPr>
              <w:suppressAutoHyphens w:val="0"/>
              <w:rPr>
                <w:rFonts w:cstheme="minorHAnsi"/>
              </w:rPr>
            </w:pPr>
          </w:p>
        </w:tc>
      </w:tr>
    </w:tbl>
    <w:p w14:paraId="63AD3613" w14:textId="77777777" w:rsidR="00D04DEC" w:rsidRPr="00D04DEC" w:rsidRDefault="00D04DEC" w:rsidP="00D04DEC">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07005AEF" w14:textId="77777777" w:rsidR="00D04DEC" w:rsidRPr="00794550" w:rsidRDefault="00D04DEC" w:rsidP="00D04DEC">
      <w:pPr>
        <w:widowControl/>
        <w:suppressAutoHyphens w:val="0"/>
        <w:autoSpaceDN/>
        <w:spacing w:line="259" w:lineRule="auto"/>
        <w:textAlignment w:val="auto"/>
        <w:rPr>
          <w:rFonts w:ascii="Trebuchet MS" w:eastAsiaTheme="minorHAnsi" w:hAnsi="Trebuchet MS" w:cstheme="minorHAnsi"/>
          <w:b/>
          <w:kern w:val="0"/>
          <w:sz w:val="22"/>
          <w:szCs w:val="22"/>
          <w:lang w:eastAsia="en-US"/>
        </w:rPr>
      </w:pPr>
      <w:r w:rsidRPr="00794550">
        <w:rPr>
          <w:rFonts w:ascii="Trebuchet MS" w:eastAsiaTheme="minorHAnsi" w:hAnsi="Trebuchet MS" w:cstheme="minorHAnsi"/>
          <w:b/>
          <w:kern w:val="0"/>
          <w:sz w:val="22"/>
          <w:szCs w:val="22"/>
          <w:lang w:eastAsia="en-US"/>
        </w:rPr>
        <w:t>/ Accompagnement de transition professionnelle</w:t>
      </w:r>
    </w:p>
    <w:p w14:paraId="33AD491C" w14:textId="77777777" w:rsidR="00D04DEC" w:rsidRPr="00401CA5" w:rsidRDefault="00D04DEC" w:rsidP="00D04DEC">
      <w:pPr>
        <w:widowControl/>
        <w:suppressAutoHyphens w:val="0"/>
        <w:autoSpaceDN/>
        <w:spacing w:line="259" w:lineRule="auto"/>
        <w:textAlignment w:val="auto"/>
        <w:rPr>
          <w:rFonts w:asciiTheme="minorHAnsi" w:eastAsiaTheme="minorHAnsi" w:hAnsiTheme="minorHAnsi" w:cstheme="minorHAnsi"/>
          <w:b/>
          <w:kern w:val="0"/>
          <w:sz w:val="18"/>
          <w:szCs w:val="18"/>
          <w:lang w:eastAsia="en-US"/>
        </w:rPr>
      </w:pPr>
    </w:p>
    <w:tbl>
      <w:tblPr>
        <w:tblStyle w:val="Grilledutableau2"/>
        <w:tblW w:w="0" w:type="auto"/>
        <w:tblLook w:val="04A0" w:firstRow="1" w:lastRow="0" w:firstColumn="1" w:lastColumn="0" w:noHBand="0" w:noVBand="1"/>
      </w:tblPr>
      <w:tblGrid>
        <w:gridCol w:w="2405"/>
        <w:gridCol w:w="2410"/>
        <w:gridCol w:w="3685"/>
        <w:gridCol w:w="1956"/>
      </w:tblGrid>
      <w:tr w:rsidR="00D04DEC" w:rsidRPr="00D04DEC" w14:paraId="221240A0" w14:textId="77777777" w:rsidTr="00DD324D">
        <w:tc>
          <w:tcPr>
            <w:tcW w:w="2405" w:type="dxa"/>
          </w:tcPr>
          <w:p w14:paraId="19DA7930" w14:textId="77777777" w:rsidR="00D04DEC" w:rsidRPr="00D04DEC" w:rsidRDefault="00D04DEC" w:rsidP="00D04DEC">
            <w:pPr>
              <w:suppressAutoHyphens w:val="0"/>
              <w:rPr>
                <w:rFonts w:cstheme="minorHAnsi"/>
              </w:rPr>
            </w:pPr>
            <w:r w:rsidRPr="00D04DEC">
              <w:rPr>
                <w:rFonts w:cstheme="minorHAnsi"/>
              </w:rPr>
              <w:t>Grade de l’agent</w:t>
            </w:r>
          </w:p>
          <w:p w14:paraId="6D67DAE3" w14:textId="77777777" w:rsidR="00D04DEC" w:rsidRPr="00D04DEC" w:rsidRDefault="00D04DEC" w:rsidP="00D04DEC">
            <w:pPr>
              <w:suppressAutoHyphens w:val="0"/>
              <w:rPr>
                <w:rFonts w:cstheme="minorHAnsi"/>
              </w:rPr>
            </w:pPr>
          </w:p>
        </w:tc>
        <w:tc>
          <w:tcPr>
            <w:tcW w:w="2410" w:type="dxa"/>
          </w:tcPr>
          <w:p w14:paraId="44451600" w14:textId="77777777" w:rsidR="00D04DEC" w:rsidRPr="00D04DEC" w:rsidRDefault="00D04DEC" w:rsidP="00D04DEC">
            <w:pPr>
              <w:suppressAutoHyphens w:val="0"/>
              <w:rPr>
                <w:rFonts w:cstheme="minorHAnsi"/>
              </w:rPr>
            </w:pPr>
            <w:r w:rsidRPr="00D04DEC">
              <w:rPr>
                <w:rFonts w:cstheme="minorHAnsi"/>
              </w:rPr>
              <w:t>Missions et compétences actuelles</w:t>
            </w:r>
          </w:p>
        </w:tc>
        <w:tc>
          <w:tcPr>
            <w:tcW w:w="3685" w:type="dxa"/>
          </w:tcPr>
          <w:p w14:paraId="2969C841" w14:textId="77777777" w:rsidR="00D04DEC" w:rsidRPr="00D04DEC" w:rsidRDefault="00D04DEC" w:rsidP="00D04DEC">
            <w:pPr>
              <w:suppressAutoHyphens w:val="0"/>
              <w:rPr>
                <w:rFonts w:cstheme="minorHAnsi"/>
              </w:rPr>
            </w:pPr>
            <w:r w:rsidRPr="00D04DEC">
              <w:rPr>
                <w:rFonts w:cstheme="minorHAnsi"/>
              </w:rPr>
              <w:t>Transition professionnelle</w:t>
            </w:r>
          </w:p>
          <w:p w14:paraId="5A343FAD" w14:textId="77777777" w:rsidR="00D04DEC" w:rsidRPr="00D04DEC" w:rsidRDefault="00D04DEC" w:rsidP="00D04DEC">
            <w:pPr>
              <w:suppressAutoHyphens w:val="0"/>
              <w:rPr>
                <w:rFonts w:cstheme="minorHAnsi"/>
              </w:rPr>
            </w:pPr>
            <w:r w:rsidRPr="00D04DEC">
              <w:rPr>
                <w:rFonts w:cstheme="minorHAnsi"/>
              </w:rPr>
              <w:t xml:space="preserve">Mobilité </w:t>
            </w:r>
            <w:r w:rsidRPr="00D04DEC">
              <w:rPr>
                <w:rFonts w:cstheme="minorHAnsi"/>
                <w:i/>
                <w:sz w:val="16"/>
                <w:szCs w:val="16"/>
              </w:rPr>
              <w:t>(bilan de compétences, reconversion …)</w:t>
            </w:r>
          </w:p>
        </w:tc>
        <w:tc>
          <w:tcPr>
            <w:tcW w:w="1956" w:type="dxa"/>
          </w:tcPr>
          <w:p w14:paraId="217BB66D" w14:textId="77777777" w:rsidR="00D04DEC" w:rsidRPr="00D04DEC" w:rsidRDefault="00D04DEC" w:rsidP="00D04DEC">
            <w:pPr>
              <w:suppressAutoHyphens w:val="0"/>
              <w:rPr>
                <w:rFonts w:cstheme="minorHAnsi"/>
              </w:rPr>
            </w:pPr>
            <w:r w:rsidRPr="00D04DEC">
              <w:rPr>
                <w:rFonts w:cstheme="minorHAnsi"/>
              </w:rPr>
              <w:t>Période</w:t>
            </w:r>
          </w:p>
        </w:tc>
      </w:tr>
      <w:tr w:rsidR="00D04DEC" w:rsidRPr="00D04DEC" w14:paraId="22DB3DC6" w14:textId="77777777" w:rsidTr="00DD324D">
        <w:tc>
          <w:tcPr>
            <w:tcW w:w="2405" w:type="dxa"/>
          </w:tcPr>
          <w:p w14:paraId="3146097A" w14:textId="77777777" w:rsidR="00D04DEC" w:rsidRDefault="00D04DEC" w:rsidP="00D04DEC">
            <w:pPr>
              <w:suppressAutoHyphens w:val="0"/>
              <w:rPr>
                <w:rFonts w:cstheme="minorHAnsi"/>
              </w:rPr>
            </w:pPr>
          </w:p>
          <w:p w14:paraId="66E64E82" w14:textId="77777777" w:rsidR="002B05D5" w:rsidRPr="00D04DEC" w:rsidRDefault="002B05D5" w:rsidP="00D04DEC">
            <w:pPr>
              <w:suppressAutoHyphens w:val="0"/>
              <w:rPr>
                <w:rFonts w:cstheme="minorHAnsi"/>
              </w:rPr>
            </w:pPr>
          </w:p>
        </w:tc>
        <w:tc>
          <w:tcPr>
            <w:tcW w:w="2410" w:type="dxa"/>
          </w:tcPr>
          <w:p w14:paraId="2C5EAC1E" w14:textId="77777777" w:rsidR="00D04DEC" w:rsidRPr="00D04DEC" w:rsidRDefault="00D04DEC" w:rsidP="00D04DEC">
            <w:pPr>
              <w:suppressAutoHyphens w:val="0"/>
              <w:rPr>
                <w:rFonts w:cstheme="minorHAnsi"/>
              </w:rPr>
            </w:pPr>
          </w:p>
        </w:tc>
        <w:tc>
          <w:tcPr>
            <w:tcW w:w="3685" w:type="dxa"/>
          </w:tcPr>
          <w:p w14:paraId="46FDBB09" w14:textId="77777777" w:rsidR="00D04DEC" w:rsidRPr="00D04DEC" w:rsidRDefault="00D04DEC" w:rsidP="00D04DEC">
            <w:pPr>
              <w:suppressAutoHyphens w:val="0"/>
              <w:rPr>
                <w:rFonts w:cstheme="minorHAnsi"/>
              </w:rPr>
            </w:pPr>
          </w:p>
        </w:tc>
        <w:tc>
          <w:tcPr>
            <w:tcW w:w="1956" w:type="dxa"/>
          </w:tcPr>
          <w:p w14:paraId="0EFD34B2" w14:textId="77777777" w:rsidR="00D04DEC" w:rsidRPr="00D04DEC" w:rsidRDefault="00D04DEC" w:rsidP="00D04DEC">
            <w:pPr>
              <w:suppressAutoHyphens w:val="0"/>
              <w:rPr>
                <w:rFonts w:cstheme="minorHAnsi"/>
              </w:rPr>
            </w:pPr>
          </w:p>
        </w:tc>
      </w:tr>
      <w:tr w:rsidR="00D04DEC" w:rsidRPr="00D04DEC" w14:paraId="76DC9AED" w14:textId="77777777" w:rsidTr="00DD324D">
        <w:tc>
          <w:tcPr>
            <w:tcW w:w="2405" w:type="dxa"/>
          </w:tcPr>
          <w:p w14:paraId="4FDD95BE" w14:textId="77777777" w:rsidR="00D04DEC" w:rsidRDefault="00D04DEC" w:rsidP="00D04DEC">
            <w:pPr>
              <w:suppressAutoHyphens w:val="0"/>
              <w:rPr>
                <w:rFonts w:cstheme="minorHAnsi"/>
              </w:rPr>
            </w:pPr>
          </w:p>
          <w:p w14:paraId="02C67870" w14:textId="77777777" w:rsidR="002B05D5" w:rsidRPr="00D04DEC" w:rsidRDefault="002B05D5" w:rsidP="00D04DEC">
            <w:pPr>
              <w:suppressAutoHyphens w:val="0"/>
              <w:rPr>
                <w:rFonts w:cstheme="minorHAnsi"/>
              </w:rPr>
            </w:pPr>
          </w:p>
        </w:tc>
        <w:tc>
          <w:tcPr>
            <w:tcW w:w="2410" w:type="dxa"/>
          </w:tcPr>
          <w:p w14:paraId="13070F12" w14:textId="77777777" w:rsidR="00D04DEC" w:rsidRPr="00D04DEC" w:rsidRDefault="00D04DEC" w:rsidP="00D04DEC">
            <w:pPr>
              <w:suppressAutoHyphens w:val="0"/>
              <w:rPr>
                <w:rFonts w:cstheme="minorHAnsi"/>
              </w:rPr>
            </w:pPr>
          </w:p>
        </w:tc>
        <w:tc>
          <w:tcPr>
            <w:tcW w:w="3685" w:type="dxa"/>
          </w:tcPr>
          <w:p w14:paraId="10D9E9BB" w14:textId="77777777" w:rsidR="00D04DEC" w:rsidRPr="00D04DEC" w:rsidRDefault="00D04DEC" w:rsidP="00D04DEC">
            <w:pPr>
              <w:suppressAutoHyphens w:val="0"/>
              <w:rPr>
                <w:rFonts w:cstheme="minorHAnsi"/>
              </w:rPr>
            </w:pPr>
          </w:p>
        </w:tc>
        <w:tc>
          <w:tcPr>
            <w:tcW w:w="1956" w:type="dxa"/>
          </w:tcPr>
          <w:p w14:paraId="12E85A4B" w14:textId="77777777" w:rsidR="00D04DEC" w:rsidRPr="00D04DEC" w:rsidRDefault="00D04DEC" w:rsidP="00D04DEC">
            <w:pPr>
              <w:suppressAutoHyphens w:val="0"/>
              <w:rPr>
                <w:rFonts w:cstheme="minorHAnsi"/>
              </w:rPr>
            </w:pPr>
          </w:p>
        </w:tc>
      </w:tr>
    </w:tbl>
    <w:p w14:paraId="08307255" w14:textId="77777777" w:rsidR="00D04DEC" w:rsidRDefault="00D04DEC" w:rsidP="00D04DEC">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459EE0A6" w14:textId="77777777" w:rsidR="009A7502" w:rsidRPr="00401CA5" w:rsidRDefault="009A7502" w:rsidP="005367AD">
      <w:pPr>
        <w:widowControl/>
        <w:suppressAutoHyphens w:val="0"/>
        <w:autoSpaceDN/>
        <w:spacing w:line="259" w:lineRule="auto"/>
        <w:textAlignment w:val="auto"/>
        <w:rPr>
          <w:rFonts w:asciiTheme="minorHAnsi" w:eastAsiaTheme="minorHAnsi" w:hAnsiTheme="minorHAnsi" w:cstheme="minorHAnsi"/>
          <w:color w:val="C00000"/>
          <w:kern w:val="0"/>
          <w:sz w:val="22"/>
          <w:szCs w:val="22"/>
          <w:lang w:eastAsia="en-US"/>
        </w:rPr>
      </w:pPr>
      <w:r w:rsidRPr="00401CA5">
        <w:rPr>
          <w:rFonts w:asciiTheme="minorHAnsi" w:eastAsiaTheme="minorHAnsi" w:hAnsiTheme="minorHAnsi" w:cstheme="minorHAnsi"/>
          <w:color w:val="C00000"/>
          <w:kern w:val="0"/>
          <w:sz w:val="22"/>
          <w:szCs w:val="22"/>
          <w:lang w:eastAsia="en-US"/>
        </w:rPr>
        <w:t>EN EXTERNE</w:t>
      </w:r>
    </w:p>
    <w:p w14:paraId="7B1D1BDD" w14:textId="77777777" w:rsidR="005367AD" w:rsidRPr="00794550" w:rsidRDefault="005367AD" w:rsidP="005367AD">
      <w:pPr>
        <w:widowControl/>
        <w:suppressAutoHyphens w:val="0"/>
        <w:autoSpaceDN/>
        <w:spacing w:line="259" w:lineRule="auto"/>
        <w:textAlignment w:val="auto"/>
        <w:rPr>
          <w:rFonts w:ascii="Trebuchet MS" w:eastAsiaTheme="minorHAnsi" w:hAnsi="Trebuchet MS" w:cstheme="minorHAnsi"/>
          <w:b/>
          <w:kern w:val="0"/>
          <w:lang w:eastAsia="en-US"/>
        </w:rPr>
      </w:pPr>
      <w:r w:rsidRPr="00794550">
        <w:rPr>
          <w:rFonts w:ascii="Trebuchet MS" w:eastAsiaTheme="minorHAnsi" w:hAnsi="Trebuchet MS" w:cstheme="minorHAnsi"/>
          <w:b/>
          <w:kern w:val="0"/>
          <w:lang w:eastAsia="en-US"/>
        </w:rPr>
        <w:t xml:space="preserve"> / Recrutements </w:t>
      </w:r>
    </w:p>
    <w:p w14:paraId="26C2EC24" w14:textId="77777777" w:rsidR="005367AD" w:rsidRPr="00794550" w:rsidRDefault="005367AD" w:rsidP="005367AD">
      <w:pPr>
        <w:widowControl/>
        <w:suppressAutoHyphens w:val="0"/>
        <w:autoSpaceDN/>
        <w:spacing w:line="259" w:lineRule="auto"/>
        <w:ind w:left="786"/>
        <w:contextualSpacing/>
        <w:textAlignment w:val="auto"/>
        <w:rPr>
          <w:rFonts w:asciiTheme="minorHAnsi" w:eastAsiaTheme="minorHAnsi" w:hAnsiTheme="minorHAnsi" w:cstheme="minorHAnsi"/>
          <w:b/>
          <w:kern w:val="0"/>
          <w:sz w:val="16"/>
          <w:szCs w:val="16"/>
          <w:lang w:eastAsia="en-US"/>
        </w:rPr>
      </w:pPr>
    </w:p>
    <w:tbl>
      <w:tblPr>
        <w:tblStyle w:val="Grilledutableau2"/>
        <w:tblW w:w="10485" w:type="dxa"/>
        <w:tblLook w:val="04A0" w:firstRow="1" w:lastRow="0" w:firstColumn="1" w:lastColumn="0" w:noHBand="0" w:noVBand="1"/>
      </w:tblPr>
      <w:tblGrid>
        <w:gridCol w:w="4815"/>
        <w:gridCol w:w="3680"/>
        <w:gridCol w:w="1990"/>
      </w:tblGrid>
      <w:tr w:rsidR="00794550" w:rsidRPr="00D04DEC" w14:paraId="74B38993" w14:textId="77777777" w:rsidTr="00794550">
        <w:tc>
          <w:tcPr>
            <w:tcW w:w="4815" w:type="dxa"/>
          </w:tcPr>
          <w:p w14:paraId="1EE9E87D" w14:textId="05E620F6" w:rsidR="00794550" w:rsidRPr="00D04DEC" w:rsidRDefault="00794550" w:rsidP="005367AD">
            <w:pPr>
              <w:suppressAutoHyphens w:val="0"/>
              <w:rPr>
                <w:rFonts w:cstheme="minorHAnsi"/>
                <w:b/>
              </w:rPr>
            </w:pPr>
            <w:r w:rsidRPr="00D04DEC">
              <w:rPr>
                <w:rFonts w:cstheme="minorHAnsi"/>
                <w:b/>
              </w:rPr>
              <w:t>BESOINS  202</w:t>
            </w:r>
            <w:r w:rsidR="00D90AF4">
              <w:rPr>
                <w:rFonts w:cstheme="minorHAnsi"/>
                <w:b/>
              </w:rPr>
              <w:t>…</w:t>
            </w:r>
            <w:r w:rsidRPr="00D04DEC">
              <w:rPr>
                <w:rFonts w:cstheme="minorHAnsi"/>
                <w:b/>
              </w:rPr>
              <w:t xml:space="preserve"> /202</w:t>
            </w:r>
            <w:r w:rsidR="00D90AF4">
              <w:rPr>
                <w:rFonts w:cstheme="minorHAnsi"/>
                <w:b/>
              </w:rPr>
              <w:t>…</w:t>
            </w:r>
            <w:r>
              <w:rPr>
                <w:rFonts w:cstheme="minorHAnsi"/>
                <w:b/>
              </w:rPr>
              <w:t xml:space="preserve"> </w:t>
            </w:r>
          </w:p>
          <w:p w14:paraId="0E88BADC" w14:textId="77777777" w:rsidR="00794550" w:rsidRPr="00D04DEC" w:rsidRDefault="00794550" w:rsidP="005367AD">
            <w:pPr>
              <w:suppressAutoHyphens w:val="0"/>
              <w:rPr>
                <w:rFonts w:cstheme="minorHAnsi"/>
                <w:i/>
                <w:sz w:val="16"/>
                <w:szCs w:val="16"/>
              </w:rPr>
            </w:pPr>
          </w:p>
        </w:tc>
        <w:tc>
          <w:tcPr>
            <w:tcW w:w="3680" w:type="dxa"/>
            <w:vMerge w:val="restart"/>
            <w:vAlign w:val="center"/>
          </w:tcPr>
          <w:p w14:paraId="2E754D49" w14:textId="77777777" w:rsidR="00794550" w:rsidRPr="00D04DEC" w:rsidRDefault="00794550" w:rsidP="00794550">
            <w:pPr>
              <w:suppressAutoHyphens w:val="0"/>
              <w:jc w:val="center"/>
              <w:rPr>
                <w:rFonts w:cstheme="minorHAnsi"/>
              </w:rPr>
            </w:pPr>
            <w:r w:rsidRPr="00D04DEC">
              <w:rPr>
                <w:rFonts w:cstheme="minorHAnsi"/>
              </w:rPr>
              <w:t>Cadre d’emplois  - grade durée hebdomadaire du poste</w:t>
            </w:r>
          </w:p>
        </w:tc>
        <w:tc>
          <w:tcPr>
            <w:tcW w:w="1990" w:type="dxa"/>
            <w:vMerge w:val="restart"/>
            <w:vAlign w:val="center"/>
          </w:tcPr>
          <w:p w14:paraId="6522A84F" w14:textId="77777777" w:rsidR="00794550" w:rsidRDefault="00794550" w:rsidP="005367AD">
            <w:pPr>
              <w:suppressAutoHyphens w:val="0"/>
              <w:jc w:val="center"/>
              <w:rPr>
                <w:rFonts w:cstheme="minorHAnsi"/>
              </w:rPr>
            </w:pPr>
            <w:r>
              <w:rPr>
                <w:rFonts w:cstheme="minorHAnsi"/>
              </w:rPr>
              <w:t>Date</w:t>
            </w:r>
          </w:p>
          <w:p w14:paraId="7D9FC0C7" w14:textId="77777777" w:rsidR="00794550" w:rsidRPr="00D04DEC" w:rsidRDefault="00794550" w:rsidP="005367AD">
            <w:pPr>
              <w:suppressAutoHyphens w:val="0"/>
              <w:jc w:val="center"/>
              <w:rPr>
                <w:rFonts w:cstheme="minorHAnsi"/>
              </w:rPr>
            </w:pPr>
            <w:r w:rsidRPr="00D04DEC">
              <w:rPr>
                <w:rFonts w:cstheme="minorHAnsi"/>
                <w:sz w:val="16"/>
                <w:szCs w:val="16"/>
              </w:rPr>
              <w:t>prévisionnelle</w:t>
            </w:r>
          </w:p>
        </w:tc>
      </w:tr>
      <w:tr w:rsidR="00794550" w:rsidRPr="00D04DEC" w14:paraId="77C24E5C" w14:textId="77777777" w:rsidTr="00794550">
        <w:trPr>
          <w:trHeight w:val="456"/>
        </w:trPr>
        <w:tc>
          <w:tcPr>
            <w:tcW w:w="4815" w:type="dxa"/>
          </w:tcPr>
          <w:p w14:paraId="26B1D333" w14:textId="77777777" w:rsidR="00794550" w:rsidRPr="00D04DEC" w:rsidRDefault="00794550" w:rsidP="001A7FEC">
            <w:pPr>
              <w:suppressAutoHyphens w:val="0"/>
              <w:rPr>
                <w:rFonts w:cstheme="minorHAnsi"/>
                <w:b/>
              </w:rPr>
            </w:pPr>
            <w:r w:rsidRPr="00D04DEC">
              <w:rPr>
                <w:rFonts w:cstheme="minorHAnsi"/>
              </w:rPr>
              <w:t>Missions - compéten</w:t>
            </w:r>
            <w:r>
              <w:rPr>
                <w:rFonts w:cstheme="minorHAnsi"/>
              </w:rPr>
              <w:t>ces</w:t>
            </w:r>
          </w:p>
        </w:tc>
        <w:tc>
          <w:tcPr>
            <w:tcW w:w="3680" w:type="dxa"/>
            <w:vMerge/>
          </w:tcPr>
          <w:p w14:paraId="0F001CAE" w14:textId="77777777" w:rsidR="00794550" w:rsidRPr="00D04DEC" w:rsidRDefault="00794550" w:rsidP="005367AD">
            <w:pPr>
              <w:suppressAutoHyphens w:val="0"/>
              <w:rPr>
                <w:rFonts w:cstheme="minorHAnsi"/>
              </w:rPr>
            </w:pPr>
          </w:p>
        </w:tc>
        <w:tc>
          <w:tcPr>
            <w:tcW w:w="1990" w:type="dxa"/>
            <w:vMerge/>
            <w:vAlign w:val="center"/>
          </w:tcPr>
          <w:p w14:paraId="1258E7D3" w14:textId="77777777" w:rsidR="00794550" w:rsidRPr="00D04DEC" w:rsidRDefault="00794550" w:rsidP="005367AD">
            <w:pPr>
              <w:suppressAutoHyphens w:val="0"/>
              <w:jc w:val="center"/>
              <w:rPr>
                <w:rFonts w:cstheme="minorHAnsi"/>
              </w:rPr>
            </w:pPr>
          </w:p>
        </w:tc>
      </w:tr>
      <w:tr w:rsidR="00794550" w:rsidRPr="00D04DEC" w14:paraId="48A74EED" w14:textId="77777777" w:rsidTr="00794550">
        <w:tc>
          <w:tcPr>
            <w:tcW w:w="4815" w:type="dxa"/>
          </w:tcPr>
          <w:p w14:paraId="74450EEA" w14:textId="77777777" w:rsidR="00794550" w:rsidRDefault="00794550" w:rsidP="005367AD">
            <w:pPr>
              <w:rPr>
                <w:rFonts w:cstheme="minorHAnsi"/>
              </w:rPr>
            </w:pPr>
          </w:p>
          <w:p w14:paraId="185A0BA4" w14:textId="77777777" w:rsidR="00794550" w:rsidRPr="00D04DEC" w:rsidRDefault="00794550" w:rsidP="005367AD">
            <w:pPr>
              <w:rPr>
                <w:rFonts w:cstheme="minorHAnsi"/>
              </w:rPr>
            </w:pPr>
          </w:p>
        </w:tc>
        <w:tc>
          <w:tcPr>
            <w:tcW w:w="3680" w:type="dxa"/>
          </w:tcPr>
          <w:p w14:paraId="517D43F5" w14:textId="77777777" w:rsidR="00794550" w:rsidRPr="00D04DEC" w:rsidRDefault="00794550" w:rsidP="005367AD">
            <w:pPr>
              <w:suppressAutoHyphens w:val="0"/>
              <w:rPr>
                <w:rFonts w:cstheme="minorHAnsi"/>
              </w:rPr>
            </w:pPr>
          </w:p>
        </w:tc>
        <w:tc>
          <w:tcPr>
            <w:tcW w:w="1990" w:type="dxa"/>
          </w:tcPr>
          <w:p w14:paraId="4DA4DC61" w14:textId="77777777" w:rsidR="00794550" w:rsidRPr="00D04DEC" w:rsidRDefault="00794550" w:rsidP="005367AD">
            <w:pPr>
              <w:suppressAutoHyphens w:val="0"/>
              <w:rPr>
                <w:rFonts w:cstheme="minorHAnsi"/>
              </w:rPr>
            </w:pPr>
          </w:p>
        </w:tc>
      </w:tr>
      <w:tr w:rsidR="00794550" w:rsidRPr="00D04DEC" w14:paraId="41241473" w14:textId="77777777" w:rsidTr="00794550">
        <w:trPr>
          <w:trHeight w:val="402"/>
        </w:trPr>
        <w:tc>
          <w:tcPr>
            <w:tcW w:w="4815" w:type="dxa"/>
          </w:tcPr>
          <w:p w14:paraId="558BC432" w14:textId="77777777" w:rsidR="00794550" w:rsidRDefault="00794550" w:rsidP="005367AD">
            <w:pPr>
              <w:rPr>
                <w:rFonts w:cstheme="minorHAnsi"/>
              </w:rPr>
            </w:pPr>
          </w:p>
          <w:p w14:paraId="6DF293CB" w14:textId="77777777" w:rsidR="00794550" w:rsidRPr="00D04DEC" w:rsidRDefault="00794550" w:rsidP="005367AD">
            <w:pPr>
              <w:rPr>
                <w:rFonts w:cstheme="minorHAnsi"/>
              </w:rPr>
            </w:pPr>
          </w:p>
        </w:tc>
        <w:tc>
          <w:tcPr>
            <w:tcW w:w="3680" w:type="dxa"/>
          </w:tcPr>
          <w:p w14:paraId="0E1CC697" w14:textId="77777777" w:rsidR="00794550" w:rsidRPr="00D04DEC" w:rsidRDefault="00794550" w:rsidP="005367AD">
            <w:pPr>
              <w:suppressAutoHyphens w:val="0"/>
              <w:rPr>
                <w:rFonts w:cstheme="minorHAnsi"/>
              </w:rPr>
            </w:pPr>
          </w:p>
        </w:tc>
        <w:tc>
          <w:tcPr>
            <w:tcW w:w="1990" w:type="dxa"/>
          </w:tcPr>
          <w:p w14:paraId="00FB3B71" w14:textId="77777777" w:rsidR="00794550" w:rsidRPr="00D04DEC" w:rsidRDefault="00794550" w:rsidP="005367AD">
            <w:pPr>
              <w:suppressAutoHyphens w:val="0"/>
              <w:rPr>
                <w:rFonts w:cstheme="minorHAnsi"/>
              </w:rPr>
            </w:pPr>
          </w:p>
        </w:tc>
      </w:tr>
    </w:tbl>
    <w:p w14:paraId="203154AD" w14:textId="77777777" w:rsidR="00794550" w:rsidRPr="00D90AAF" w:rsidRDefault="00794550" w:rsidP="00794550">
      <w:pPr>
        <w:pStyle w:val="Titre1"/>
        <w:pBdr>
          <w:top w:val="single" w:sz="4" w:space="1" w:color="auto"/>
          <w:left w:val="single" w:sz="4" w:space="4" w:color="auto"/>
          <w:bottom w:val="single" w:sz="4" w:space="1" w:color="auto"/>
          <w:right w:val="single" w:sz="4" w:space="4" w:color="auto"/>
        </w:pBdr>
        <w:rPr>
          <w:rFonts w:ascii="Trebuchet MS" w:eastAsia="Times New Roman" w:hAnsi="Trebuchet MS" w:cs="Times New Roman"/>
          <w:kern w:val="36"/>
          <w:sz w:val="20"/>
          <w:szCs w:val="20"/>
        </w:rPr>
      </w:pPr>
      <w:r w:rsidRPr="00D90AAF">
        <w:rPr>
          <w:rFonts w:ascii="Trebuchet MS" w:hAnsi="Trebuchet MS"/>
          <w:sz w:val="20"/>
          <w:szCs w:val="20"/>
        </w:rPr>
        <w:t>Décret </w:t>
      </w:r>
      <w:r w:rsidRPr="00D90AAF">
        <w:rPr>
          <w:rFonts w:ascii="Trebuchet MS" w:eastAsia="Times New Roman" w:hAnsi="Trebuchet MS" w:cs="Times New Roman"/>
          <w:kern w:val="36"/>
          <w:sz w:val="20"/>
          <w:szCs w:val="20"/>
        </w:rPr>
        <w:t xml:space="preserve">n° 2019-1265 du 29 novembre 2019 relatif aux lignes directrices de gestion </w:t>
      </w:r>
    </w:p>
    <w:p w14:paraId="1F8A2812" w14:textId="77777777" w:rsidR="00794550" w:rsidRPr="00D90AAF" w:rsidRDefault="00794550" w:rsidP="00794550">
      <w:pPr>
        <w:pStyle w:val="Titre3"/>
        <w:pBdr>
          <w:top w:val="single" w:sz="4" w:space="1" w:color="auto"/>
          <w:left w:val="single" w:sz="4" w:space="4" w:color="auto"/>
          <w:bottom w:val="single" w:sz="4" w:space="1" w:color="auto"/>
          <w:right w:val="single" w:sz="4" w:space="4" w:color="auto"/>
        </w:pBdr>
        <w:ind w:left="0"/>
        <w:rPr>
          <w:rFonts w:eastAsia="Times New Roman"/>
          <w:b/>
          <w:bCs/>
          <w:sz w:val="20"/>
          <w:szCs w:val="20"/>
          <w:lang w:val="fr-FR" w:eastAsia="fr-FR"/>
        </w:rPr>
      </w:pPr>
      <w:r w:rsidRPr="00D90AAF">
        <w:rPr>
          <w:rFonts w:eastAsia="Times New Roman"/>
          <w:b/>
          <w:bCs/>
          <w:sz w:val="20"/>
          <w:szCs w:val="20"/>
          <w:lang w:val="fr-FR" w:eastAsia="fr-FR"/>
        </w:rPr>
        <w:t>Chapitre II : Dispositions relatives aux lignes directrices de gestion dans la fonction publique territoriale</w:t>
      </w:r>
    </w:p>
    <w:p w14:paraId="12300F5C" w14:textId="77777777" w:rsidR="00794550" w:rsidRPr="00794550" w:rsidRDefault="00794550" w:rsidP="00794550">
      <w:pPr>
        <w:pBdr>
          <w:top w:val="single" w:sz="4" w:space="1" w:color="auto"/>
          <w:left w:val="single" w:sz="4" w:space="4" w:color="auto"/>
          <w:bottom w:val="single" w:sz="4" w:space="1" w:color="auto"/>
          <w:right w:val="single" w:sz="4" w:space="4" w:color="auto"/>
        </w:pBdr>
        <w:suppressAutoHyphens w:val="0"/>
        <w:rPr>
          <w:rFonts w:ascii="Trebuchet MS" w:eastAsiaTheme="minorHAnsi" w:hAnsi="Trebuchet MS" w:cstheme="minorHAnsi"/>
          <w:color w:val="C00000"/>
          <w:kern w:val="0"/>
          <w:sz w:val="20"/>
          <w:szCs w:val="20"/>
          <w:lang w:eastAsia="en-US"/>
        </w:rPr>
      </w:pPr>
      <w:r w:rsidRPr="00794550">
        <w:rPr>
          <w:rFonts w:ascii="Trebuchet MS" w:eastAsiaTheme="minorHAnsi" w:hAnsi="Trebuchet MS" w:cstheme="minorHAnsi"/>
          <w:color w:val="C00000"/>
          <w:kern w:val="0"/>
          <w:sz w:val="20"/>
          <w:szCs w:val="20"/>
          <w:lang w:eastAsia="en-US"/>
        </w:rPr>
        <w:t>Article 19</w:t>
      </w:r>
    </w:p>
    <w:p w14:paraId="58CA0793" w14:textId="77777777" w:rsidR="00794550" w:rsidRPr="00941051" w:rsidRDefault="00941051" w:rsidP="00794550">
      <w:pPr>
        <w:pBdr>
          <w:top w:val="single" w:sz="4" w:space="1" w:color="auto"/>
          <w:left w:val="single" w:sz="4" w:space="4" w:color="auto"/>
          <w:bottom w:val="single" w:sz="4" w:space="1" w:color="auto"/>
          <w:right w:val="single" w:sz="4" w:space="4" w:color="auto"/>
        </w:pBdr>
        <w:suppressAutoHyphens w:val="0"/>
        <w:rPr>
          <w:rFonts w:ascii="Trebuchet MS" w:eastAsiaTheme="minorHAnsi" w:hAnsi="Trebuchet MS" w:cstheme="minorHAnsi"/>
          <w:i/>
          <w:color w:val="C00000"/>
          <w:kern w:val="0"/>
          <w:sz w:val="20"/>
          <w:szCs w:val="20"/>
          <w:lang w:eastAsia="en-US"/>
        </w:rPr>
      </w:pPr>
      <w:r w:rsidRPr="00941051">
        <w:rPr>
          <w:rFonts w:ascii="Trebuchet MS" w:hAnsi="Trebuchet MS"/>
          <w:i/>
          <w:sz w:val="20"/>
          <w:szCs w:val="20"/>
        </w:rPr>
        <w:t>« </w:t>
      </w:r>
      <w:r w:rsidR="00794550" w:rsidRPr="00941051">
        <w:rPr>
          <w:rFonts w:ascii="Trebuchet MS" w:hAnsi="Trebuchet MS"/>
          <w:i/>
          <w:sz w:val="20"/>
          <w:szCs w:val="20"/>
        </w:rPr>
        <w:t>III. - Les lignes directrices visent, en outre, à favoriser, en matière de recrutement, l'adaptation des compétences à l'évolution des missions et des métiers, la diversité des profils et la valorisation des parcours professionnels ainsi que l'égalité professionnelle entre les femmes et les hommes.</w:t>
      </w:r>
      <w:r w:rsidRPr="00941051">
        <w:rPr>
          <w:rFonts w:ascii="Trebuchet MS" w:hAnsi="Trebuchet MS"/>
          <w:i/>
          <w:sz w:val="20"/>
          <w:szCs w:val="20"/>
        </w:rPr>
        <w:t> »</w:t>
      </w:r>
    </w:p>
    <w:p w14:paraId="5991735C" w14:textId="77777777" w:rsidR="00005BF6" w:rsidRDefault="005367AD" w:rsidP="005367AD">
      <w:pPr>
        <w:widowControl/>
        <w:suppressAutoHyphens w:val="0"/>
        <w:autoSpaceDN/>
        <w:spacing w:line="259" w:lineRule="auto"/>
        <w:textAlignment w:val="auto"/>
        <w:rPr>
          <w:rFonts w:asciiTheme="minorHAnsi" w:eastAsiaTheme="minorHAnsi" w:hAnsiTheme="minorHAnsi" w:cstheme="minorHAnsi"/>
          <w:b/>
          <w:kern w:val="0"/>
          <w:sz w:val="22"/>
          <w:szCs w:val="22"/>
          <w:lang w:eastAsia="en-US"/>
        </w:rPr>
      </w:pPr>
      <w:r w:rsidRPr="00D04DEC">
        <w:rPr>
          <w:rFonts w:asciiTheme="minorHAnsi" w:eastAsiaTheme="minorHAnsi" w:hAnsiTheme="minorHAnsi" w:cstheme="minorHAnsi"/>
          <w:b/>
          <w:kern w:val="0"/>
          <w:sz w:val="22"/>
          <w:szCs w:val="22"/>
          <w:lang w:eastAsia="en-US"/>
        </w:rPr>
        <w:t xml:space="preserve"> </w:t>
      </w:r>
    </w:p>
    <w:p w14:paraId="3C036BE9" w14:textId="77777777" w:rsidR="005367AD" w:rsidRDefault="00794550" w:rsidP="00794550">
      <w:pPr>
        <w:widowControl/>
        <w:suppressAutoHyphens w:val="0"/>
        <w:autoSpaceDN/>
        <w:spacing w:line="259" w:lineRule="auto"/>
        <w:jc w:val="center"/>
        <w:textAlignment w:val="auto"/>
        <w:rPr>
          <w:rFonts w:asciiTheme="minorHAnsi" w:eastAsiaTheme="minorHAnsi" w:hAnsiTheme="minorHAnsi" w:cstheme="minorHAnsi"/>
          <w:b/>
          <w:kern w:val="0"/>
          <w:lang w:eastAsia="en-US"/>
        </w:rPr>
      </w:pPr>
      <w:r>
        <w:rPr>
          <w:rFonts w:asciiTheme="minorHAnsi" w:eastAsiaTheme="minorHAnsi" w:hAnsiTheme="minorHAnsi" w:cstheme="minorHAnsi"/>
          <w:b/>
          <w:kern w:val="0"/>
          <w:lang w:eastAsia="en-US"/>
        </w:rPr>
        <w:lastRenderedPageBreak/>
        <w:t xml:space="preserve">Dans tous les cas : </w:t>
      </w:r>
      <w:r w:rsidR="005367AD" w:rsidRPr="00005BF6">
        <w:rPr>
          <w:rFonts w:asciiTheme="minorHAnsi" w:eastAsiaTheme="minorHAnsi" w:hAnsiTheme="minorHAnsi" w:cstheme="minorHAnsi"/>
          <w:b/>
          <w:kern w:val="0"/>
          <w:lang w:eastAsia="en-US"/>
        </w:rPr>
        <w:t>Equilibre Femmes/Hommes</w:t>
      </w:r>
    </w:p>
    <w:p w14:paraId="6A4F9B2A" w14:textId="77777777" w:rsidR="00794550" w:rsidRPr="00005BF6" w:rsidRDefault="00794550" w:rsidP="00794550">
      <w:pPr>
        <w:widowControl/>
        <w:suppressAutoHyphens w:val="0"/>
        <w:autoSpaceDN/>
        <w:spacing w:line="259" w:lineRule="auto"/>
        <w:jc w:val="center"/>
        <w:textAlignment w:val="auto"/>
        <w:rPr>
          <w:rFonts w:asciiTheme="minorHAnsi" w:eastAsiaTheme="minorHAnsi" w:hAnsiTheme="minorHAnsi" w:cstheme="minorHAnsi"/>
          <w:b/>
          <w:kern w:val="0"/>
          <w:lang w:eastAsia="en-US"/>
        </w:rPr>
      </w:pPr>
    </w:p>
    <w:p w14:paraId="0B008C14" w14:textId="77777777" w:rsidR="005367AD" w:rsidRPr="002C730E" w:rsidRDefault="005367AD" w:rsidP="005367AD">
      <w:pPr>
        <w:pStyle w:val="NormalWeb"/>
        <w:spacing w:before="200" w:line="276" w:lineRule="auto"/>
        <w:rPr>
          <w:rFonts w:ascii="Trebuchet MS" w:hAnsi="Trebuchet MS"/>
          <w:sz w:val="22"/>
          <w:szCs w:val="22"/>
        </w:rPr>
      </w:pPr>
      <w:r>
        <w:rPr>
          <w:rFonts w:ascii="Trebuchet MS" w:eastAsiaTheme="minorEastAsia" w:hAnsi="Trebuchet MS" w:cstheme="minorBidi"/>
          <w:b/>
          <w:bCs/>
          <w:color w:val="000000" w:themeColor="text1"/>
          <w:kern w:val="24"/>
          <w:sz w:val="22"/>
          <w:szCs w:val="22"/>
          <w:u w:val="single"/>
        </w:rPr>
        <w:t>L</w:t>
      </w:r>
      <w:r w:rsidRPr="002C730E">
        <w:rPr>
          <w:rFonts w:ascii="Trebuchet MS" w:eastAsiaTheme="minorEastAsia" w:hAnsi="Trebuchet MS" w:cstheme="minorBidi"/>
          <w:b/>
          <w:bCs/>
          <w:color w:val="000000" w:themeColor="text1"/>
          <w:kern w:val="24"/>
          <w:sz w:val="22"/>
          <w:szCs w:val="22"/>
          <w:u w:val="single"/>
        </w:rPr>
        <w:t>a collectivité veillera à respecter</w:t>
      </w:r>
      <w:r w:rsidRPr="002C730E">
        <w:rPr>
          <w:rFonts w:ascii="Trebuchet MS" w:eastAsiaTheme="minorEastAsia" w:hAnsi="Trebuchet MS" w:cstheme="minorBidi"/>
          <w:b/>
          <w:bCs/>
          <w:color w:val="000000" w:themeColor="text1"/>
          <w:kern w:val="24"/>
          <w:sz w:val="22"/>
          <w:szCs w:val="22"/>
        </w:rPr>
        <w:t xml:space="preserve"> l’équilibre entre les femmes et les hommes dans toutes les  procédures </w:t>
      </w:r>
    </w:p>
    <w:p w14:paraId="2F0A8B5F" w14:textId="77777777" w:rsidR="005367AD" w:rsidRPr="00F76DD9" w:rsidRDefault="005367AD" w:rsidP="005367AD">
      <w:pPr>
        <w:spacing w:before="200" w:line="276" w:lineRule="auto"/>
        <w:rPr>
          <w:rFonts w:ascii="Trebuchet MS" w:hAnsi="Trebuchet MS"/>
          <w:i/>
          <w:sz w:val="22"/>
          <w:szCs w:val="22"/>
        </w:rPr>
      </w:pPr>
      <w:r w:rsidRPr="00F76DD9">
        <w:rPr>
          <w:rFonts w:ascii="Trebuchet MS" w:hAnsi="Trebuchet MS" w:cstheme="minorBidi"/>
          <w:i/>
          <w:color w:val="000000" w:themeColor="text1"/>
          <w:kern w:val="24"/>
          <w:sz w:val="22"/>
          <w:szCs w:val="22"/>
        </w:rPr>
        <w:t>(Equilibre ne veut pas dire 50/50 mais proportionnalité équilibrée par rapport à l’effectif présent)</w:t>
      </w:r>
    </w:p>
    <w:p w14:paraId="42918684" w14:textId="77777777" w:rsidR="005367AD" w:rsidRDefault="005367AD" w:rsidP="005367AD">
      <w:pPr>
        <w:spacing w:line="276" w:lineRule="auto"/>
        <w:rPr>
          <w:rFonts w:ascii="Trebuchet MS" w:eastAsiaTheme="minorHAnsi" w:hAnsi="Trebuchet MS" w:cstheme="minorHAnsi"/>
          <w:b/>
          <w:sz w:val="22"/>
          <w:szCs w:val="22"/>
        </w:rPr>
      </w:pPr>
    </w:p>
    <w:p w14:paraId="63E248F9" w14:textId="77777777" w:rsidR="00794550" w:rsidRPr="00BF697A" w:rsidRDefault="00794550" w:rsidP="005367AD">
      <w:pPr>
        <w:spacing w:line="276" w:lineRule="auto"/>
        <w:rPr>
          <w:rFonts w:ascii="Trebuchet MS" w:eastAsiaTheme="minorHAnsi" w:hAnsi="Trebuchet MS" w:cstheme="minorHAnsi"/>
          <w:b/>
          <w:sz w:val="22"/>
          <w:szCs w:val="22"/>
        </w:rPr>
      </w:pPr>
    </w:p>
    <w:p w14:paraId="7B165C2F" w14:textId="77777777" w:rsidR="005367AD" w:rsidRPr="006D2747" w:rsidRDefault="0092037D" w:rsidP="005367AD">
      <w:pPr>
        <w:widowControl/>
        <w:suppressAutoHyphens w:val="0"/>
        <w:autoSpaceDN/>
        <w:spacing w:line="259" w:lineRule="auto"/>
        <w:textAlignment w:val="auto"/>
        <w:rPr>
          <w:rFonts w:asciiTheme="minorHAnsi" w:eastAsiaTheme="minorHAnsi" w:hAnsiTheme="minorHAnsi" w:cstheme="minorHAnsi"/>
          <w:b/>
          <w:i/>
          <w:color w:val="70AD47" w:themeColor="accent6"/>
          <w:kern w:val="0"/>
          <w:sz w:val="22"/>
          <w:szCs w:val="22"/>
          <w:lang w:eastAsia="en-US"/>
        </w:rPr>
      </w:pPr>
      <w:r w:rsidRPr="006D2747">
        <w:rPr>
          <w:rFonts w:asciiTheme="minorHAnsi" w:eastAsiaTheme="minorHAnsi" w:hAnsiTheme="minorHAnsi" w:cstheme="minorHAnsi"/>
          <w:b/>
          <w:i/>
          <w:color w:val="70AD47" w:themeColor="accent6"/>
          <w:kern w:val="0"/>
          <w:sz w:val="22"/>
          <w:szCs w:val="22"/>
          <w:lang w:eastAsia="en-US"/>
        </w:rPr>
        <w:t>Exemples :</w:t>
      </w:r>
    </w:p>
    <w:p w14:paraId="23DB6E36" w14:textId="77777777" w:rsidR="0092037D" w:rsidRPr="006D2747" w:rsidRDefault="0092037D" w:rsidP="0092037D">
      <w:pPr>
        <w:pStyle w:val="Paragraphedeliste"/>
        <w:widowControl/>
        <w:numPr>
          <w:ilvl w:val="0"/>
          <w:numId w:val="37"/>
        </w:numPr>
        <w:suppressAutoHyphens w:val="0"/>
        <w:autoSpaceDN/>
        <w:spacing w:line="259" w:lineRule="auto"/>
        <w:textAlignment w:val="auto"/>
        <w:rPr>
          <w:rFonts w:asciiTheme="minorHAnsi" w:eastAsiaTheme="minorHAnsi" w:hAnsiTheme="minorHAnsi" w:cstheme="minorHAnsi"/>
          <w:b/>
          <w:i/>
          <w:color w:val="70AD47" w:themeColor="accent6"/>
          <w:kern w:val="0"/>
          <w:sz w:val="22"/>
          <w:szCs w:val="22"/>
          <w:lang w:eastAsia="en-US"/>
        </w:rPr>
      </w:pPr>
      <w:r w:rsidRPr="006D2747">
        <w:rPr>
          <w:rFonts w:asciiTheme="minorHAnsi" w:eastAsiaTheme="minorHAnsi" w:hAnsiTheme="minorHAnsi" w:cstheme="minorHAnsi"/>
          <w:b/>
          <w:i/>
          <w:color w:val="70AD47" w:themeColor="accent6"/>
          <w:kern w:val="0"/>
          <w:sz w:val="22"/>
          <w:szCs w:val="22"/>
          <w:lang w:eastAsia="en-US"/>
        </w:rPr>
        <w:t>Encourager la mixité dans les équipes</w:t>
      </w:r>
    </w:p>
    <w:p w14:paraId="341FE044" w14:textId="77777777" w:rsidR="0092037D" w:rsidRPr="006D2747" w:rsidRDefault="0092037D" w:rsidP="0092037D">
      <w:pPr>
        <w:pStyle w:val="Paragraphedeliste"/>
        <w:widowControl/>
        <w:numPr>
          <w:ilvl w:val="0"/>
          <w:numId w:val="37"/>
        </w:numPr>
        <w:suppressAutoHyphens w:val="0"/>
        <w:autoSpaceDN/>
        <w:spacing w:line="259" w:lineRule="auto"/>
        <w:textAlignment w:val="auto"/>
        <w:rPr>
          <w:rFonts w:asciiTheme="minorHAnsi" w:eastAsiaTheme="minorHAnsi" w:hAnsiTheme="minorHAnsi" w:cstheme="minorHAnsi"/>
          <w:b/>
          <w:i/>
          <w:color w:val="70AD47" w:themeColor="accent6"/>
          <w:kern w:val="0"/>
          <w:sz w:val="22"/>
          <w:szCs w:val="22"/>
          <w:lang w:eastAsia="en-US"/>
        </w:rPr>
      </w:pPr>
      <w:r w:rsidRPr="006D2747">
        <w:rPr>
          <w:rFonts w:asciiTheme="minorHAnsi" w:eastAsiaTheme="minorHAnsi" w:hAnsiTheme="minorHAnsi" w:cstheme="minorHAnsi"/>
          <w:b/>
          <w:i/>
          <w:color w:val="70AD47" w:themeColor="accent6"/>
          <w:kern w:val="0"/>
          <w:sz w:val="22"/>
          <w:szCs w:val="22"/>
          <w:lang w:eastAsia="en-US"/>
        </w:rPr>
        <w:t>Sensibiliser sur les discriminations dans le milieu du travail</w:t>
      </w:r>
    </w:p>
    <w:p w14:paraId="45EB5197" w14:textId="77777777" w:rsidR="0092037D" w:rsidRPr="006D2747" w:rsidRDefault="0092037D" w:rsidP="0092037D">
      <w:pPr>
        <w:pStyle w:val="Paragraphedeliste"/>
        <w:widowControl/>
        <w:numPr>
          <w:ilvl w:val="0"/>
          <w:numId w:val="37"/>
        </w:numPr>
        <w:suppressAutoHyphens w:val="0"/>
        <w:autoSpaceDN/>
        <w:spacing w:line="259" w:lineRule="auto"/>
        <w:textAlignment w:val="auto"/>
        <w:rPr>
          <w:rFonts w:asciiTheme="minorHAnsi" w:eastAsiaTheme="minorHAnsi" w:hAnsiTheme="minorHAnsi" w:cstheme="minorHAnsi"/>
          <w:b/>
          <w:i/>
          <w:color w:val="70AD47" w:themeColor="accent6"/>
          <w:kern w:val="0"/>
          <w:sz w:val="22"/>
          <w:szCs w:val="22"/>
          <w:lang w:eastAsia="en-US"/>
        </w:rPr>
      </w:pPr>
      <w:r w:rsidRPr="006D2747">
        <w:rPr>
          <w:rFonts w:asciiTheme="minorHAnsi" w:eastAsiaTheme="minorHAnsi" w:hAnsiTheme="minorHAnsi" w:cstheme="minorHAnsi"/>
          <w:b/>
          <w:i/>
          <w:color w:val="70AD47" w:themeColor="accent6"/>
          <w:kern w:val="0"/>
          <w:sz w:val="22"/>
          <w:szCs w:val="22"/>
          <w:lang w:eastAsia="en-US"/>
        </w:rPr>
        <w:t>…</w:t>
      </w:r>
    </w:p>
    <w:p w14:paraId="6FA5F33B" w14:textId="77777777" w:rsidR="005367AD" w:rsidRPr="006D2747" w:rsidRDefault="005367AD" w:rsidP="005367AD">
      <w:pPr>
        <w:widowControl/>
        <w:suppressAutoHyphens w:val="0"/>
        <w:autoSpaceDN/>
        <w:spacing w:line="259" w:lineRule="auto"/>
        <w:ind w:left="1843" w:hanging="283"/>
        <w:contextualSpacing/>
        <w:textAlignment w:val="auto"/>
        <w:rPr>
          <w:rFonts w:asciiTheme="minorHAnsi" w:eastAsiaTheme="minorHAnsi" w:hAnsiTheme="minorHAnsi" w:cstheme="minorHAnsi"/>
          <w:i/>
          <w:color w:val="70AD47" w:themeColor="accent6"/>
          <w:kern w:val="0"/>
          <w:sz w:val="22"/>
          <w:szCs w:val="22"/>
          <w:lang w:eastAsia="en-US"/>
        </w:rPr>
      </w:pPr>
    </w:p>
    <w:p w14:paraId="4C71156B" w14:textId="77777777" w:rsidR="005367AD" w:rsidRPr="006D2747" w:rsidRDefault="005367AD" w:rsidP="005367AD">
      <w:pPr>
        <w:widowControl/>
        <w:suppressAutoHyphens w:val="0"/>
        <w:autoSpaceDN/>
        <w:spacing w:line="259" w:lineRule="auto"/>
        <w:textAlignment w:val="auto"/>
        <w:rPr>
          <w:rFonts w:asciiTheme="minorHAnsi" w:eastAsiaTheme="minorHAnsi" w:hAnsiTheme="minorHAnsi" w:cstheme="minorHAnsi"/>
          <w:i/>
          <w:color w:val="70AD47" w:themeColor="accent6"/>
          <w:kern w:val="0"/>
          <w:sz w:val="20"/>
          <w:szCs w:val="20"/>
          <w:lang w:eastAsia="en-US"/>
        </w:rPr>
        <w:sectPr w:rsidR="005367AD" w:rsidRPr="006D2747" w:rsidSect="00D04DEC">
          <w:pgSz w:w="11906" w:h="16838"/>
          <w:pgMar w:top="720" w:right="720" w:bottom="720" w:left="720" w:header="709" w:footer="567" w:gutter="0"/>
          <w:cols w:space="708"/>
          <w:docGrid w:linePitch="360"/>
        </w:sectPr>
      </w:pPr>
    </w:p>
    <w:p w14:paraId="294F94CC" w14:textId="77777777" w:rsidR="005367AD" w:rsidRPr="00D04DEC" w:rsidRDefault="005367AD" w:rsidP="00D04DEC">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6D0C114D" w14:textId="77777777" w:rsidR="005367AD" w:rsidRPr="00AC4269" w:rsidRDefault="00FA6BE0" w:rsidP="005367AD">
      <w:pPr>
        <w:suppressAutoHyphens w:val="0"/>
        <w:rPr>
          <w:rFonts w:asciiTheme="minorHAnsi" w:eastAsiaTheme="minorHAnsi" w:hAnsiTheme="minorHAnsi" w:cstheme="minorHAnsi"/>
          <w:b/>
          <w:color w:val="C00000"/>
          <w:kern w:val="0"/>
          <w:sz w:val="28"/>
          <w:szCs w:val="28"/>
          <w:u w:val="single"/>
          <w:lang w:eastAsia="en-US"/>
        </w:rPr>
      </w:pPr>
      <w:r w:rsidRPr="005078F9">
        <w:rPr>
          <w:rFonts w:ascii="Trebuchet MS" w:eastAsia="Times New Roman" w:hAnsi="Trebuchet MS" w:cs="Times New Roman"/>
          <w:b/>
          <w:color w:val="FF0000"/>
          <w:kern w:val="0"/>
          <w:sz w:val="28"/>
          <w:szCs w:val="28"/>
          <w:u w:val="single"/>
        </w:rPr>
        <w:t xml:space="preserve">Etape </w:t>
      </w:r>
      <w:r w:rsidR="009E2000" w:rsidRPr="005078F9">
        <w:rPr>
          <w:rFonts w:ascii="Trebuchet MS" w:eastAsia="Times New Roman" w:hAnsi="Trebuchet MS" w:cs="Times New Roman"/>
          <w:b/>
          <w:color w:val="FF0000"/>
          <w:kern w:val="0"/>
          <w:sz w:val="28"/>
          <w:szCs w:val="28"/>
          <w:u w:val="single"/>
        </w:rPr>
        <w:t>3</w:t>
      </w:r>
      <w:r w:rsidRPr="005078F9">
        <w:rPr>
          <w:rFonts w:ascii="Trebuchet MS" w:eastAsia="Times New Roman" w:hAnsi="Trebuchet MS" w:cs="Times New Roman"/>
          <w:b/>
          <w:color w:val="FF0000"/>
          <w:kern w:val="0"/>
          <w:sz w:val="28"/>
          <w:szCs w:val="28"/>
          <w:u w:val="single"/>
        </w:rPr>
        <w:t xml:space="preserve"> - </w:t>
      </w:r>
      <w:r w:rsidR="005367AD" w:rsidRPr="005078F9">
        <w:rPr>
          <w:rFonts w:ascii="Trebuchet MS" w:eastAsiaTheme="minorHAnsi" w:hAnsi="Trebuchet MS" w:cstheme="minorHAnsi"/>
          <w:b/>
          <w:color w:val="FF0000"/>
          <w:kern w:val="0"/>
          <w:sz w:val="28"/>
          <w:szCs w:val="28"/>
          <w:u w:val="single"/>
          <w:lang w:eastAsia="en-US"/>
        </w:rPr>
        <w:t>Orientations générales en matière de promotion, valorisation et  recrutem</w:t>
      </w:r>
      <w:r w:rsidR="005367AD" w:rsidRPr="00AC4269">
        <w:rPr>
          <w:rFonts w:asciiTheme="minorHAnsi" w:eastAsiaTheme="minorHAnsi" w:hAnsiTheme="minorHAnsi" w:cstheme="minorHAnsi"/>
          <w:b/>
          <w:color w:val="FF0000"/>
          <w:kern w:val="0"/>
          <w:sz w:val="28"/>
          <w:szCs w:val="28"/>
          <w:u w:val="single"/>
          <w:lang w:eastAsia="en-US"/>
        </w:rPr>
        <w:t>ent</w:t>
      </w:r>
    </w:p>
    <w:p w14:paraId="0300A3D9" w14:textId="77777777" w:rsidR="005367AD" w:rsidRDefault="005367AD" w:rsidP="005367AD">
      <w:pPr>
        <w:widowControl/>
        <w:suppressAutoHyphens w:val="0"/>
        <w:autoSpaceDN/>
        <w:spacing w:after="160" w:line="259" w:lineRule="auto"/>
        <w:textAlignment w:val="auto"/>
        <w:rPr>
          <w:rFonts w:asciiTheme="minorHAnsi" w:eastAsiaTheme="minorHAnsi" w:hAnsiTheme="minorHAnsi" w:cstheme="minorHAnsi"/>
          <w:kern w:val="0"/>
          <w:sz w:val="16"/>
          <w:szCs w:val="16"/>
          <w:lang w:eastAsia="en-US"/>
        </w:rPr>
      </w:pPr>
    </w:p>
    <w:p w14:paraId="4A9A6C76" w14:textId="77777777" w:rsidR="005367AD" w:rsidRDefault="005367AD" w:rsidP="005367AD">
      <w:pPr>
        <w:suppressAutoHyphens w:val="0"/>
        <w:rPr>
          <w:rFonts w:asciiTheme="minorHAnsi" w:eastAsiaTheme="minorHAnsi" w:hAnsiTheme="minorHAnsi" w:cstheme="minorHAnsi"/>
          <w:color w:val="C00000"/>
          <w:kern w:val="0"/>
          <w:sz w:val="28"/>
          <w:szCs w:val="28"/>
          <w:lang w:eastAsia="en-US"/>
        </w:rPr>
      </w:pPr>
      <w:r w:rsidRPr="00E4577E">
        <w:rPr>
          <w:rFonts w:asciiTheme="minorHAnsi" w:eastAsiaTheme="minorHAnsi" w:hAnsiTheme="minorHAnsi" w:cstheme="minorHAnsi"/>
          <w:b/>
          <w:kern w:val="0"/>
          <w:sz w:val="28"/>
          <w:szCs w:val="28"/>
          <w:lang w:eastAsia="en-US"/>
        </w:rPr>
        <w:t xml:space="preserve">I – </w:t>
      </w:r>
      <w:r w:rsidRPr="00E4577E">
        <w:rPr>
          <w:rFonts w:asciiTheme="minorHAnsi" w:eastAsiaTheme="minorHAnsi" w:hAnsiTheme="minorHAnsi" w:cstheme="minorHAnsi"/>
          <w:b/>
          <w:color w:val="C00000"/>
          <w:kern w:val="0"/>
          <w:sz w:val="28"/>
          <w:szCs w:val="28"/>
          <w:lang w:eastAsia="en-US"/>
        </w:rPr>
        <w:t>VALORISATION DES PARCOURS</w:t>
      </w:r>
      <w:r w:rsidRPr="00E4577E">
        <w:rPr>
          <w:rFonts w:asciiTheme="minorHAnsi" w:eastAsiaTheme="minorHAnsi" w:hAnsiTheme="minorHAnsi" w:cstheme="minorHAnsi"/>
          <w:color w:val="C00000"/>
          <w:kern w:val="0"/>
          <w:sz w:val="28"/>
          <w:szCs w:val="28"/>
          <w:lang w:eastAsia="en-US"/>
        </w:rPr>
        <w:t xml:space="preserve">  </w:t>
      </w:r>
    </w:p>
    <w:p w14:paraId="213FC04A" w14:textId="77777777" w:rsidR="00D90AAF" w:rsidRPr="00D90AAF" w:rsidRDefault="00D90AAF" w:rsidP="00D90AAF">
      <w:pPr>
        <w:pStyle w:val="Titre1"/>
        <w:pBdr>
          <w:top w:val="single" w:sz="4" w:space="1" w:color="auto"/>
          <w:left w:val="single" w:sz="4" w:space="4" w:color="auto"/>
          <w:bottom w:val="single" w:sz="4" w:space="1" w:color="auto"/>
          <w:right w:val="single" w:sz="4" w:space="4" w:color="auto"/>
        </w:pBdr>
        <w:rPr>
          <w:rFonts w:ascii="Trebuchet MS" w:eastAsia="Times New Roman" w:hAnsi="Trebuchet MS" w:cs="Times New Roman"/>
          <w:kern w:val="36"/>
          <w:sz w:val="20"/>
          <w:szCs w:val="20"/>
        </w:rPr>
      </w:pPr>
      <w:r w:rsidRPr="00D90AAF">
        <w:rPr>
          <w:rFonts w:ascii="Trebuchet MS" w:hAnsi="Trebuchet MS"/>
          <w:sz w:val="20"/>
          <w:szCs w:val="20"/>
        </w:rPr>
        <w:t>Décret </w:t>
      </w:r>
      <w:r w:rsidRPr="00D90AAF">
        <w:rPr>
          <w:rFonts w:ascii="Trebuchet MS" w:eastAsia="Times New Roman" w:hAnsi="Trebuchet MS" w:cs="Times New Roman"/>
          <w:kern w:val="36"/>
          <w:sz w:val="20"/>
          <w:szCs w:val="20"/>
        </w:rPr>
        <w:t xml:space="preserve">n° 2019-1265 du 29 novembre 2019 relatif aux lignes directrices de gestion </w:t>
      </w:r>
    </w:p>
    <w:p w14:paraId="25C0A410" w14:textId="77777777" w:rsidR="00D90AAF" w:rsidRPr="00D90AAF" w:rsidRDefault="00D90AAF" w:rsidP="00D90AAF">
      <w:pPr>
        <w:pStyle w:val="Titre3"/>
        <w:pBdr>
          <w:top w:val="single" w:sz="4" w:space="1" w:color="auto"/>
          <w:left w:val="single" w:sz="4" w:space="4" w:color="auto"/>
          <w:bottom w:val="single" w:sz="4" w:space="1" w:color="auto"/>
          <w:right w:val="single" w:sz="4" w:space="4" w:color="auto"/>
        </w:pBdr>
        <w:ind w:left="0"/>
        <w:rPr>
          <w:rFonts w:eastAsia="Times New Roman"/>
          <w:b/>
          <w:bCs/>
          <w:sz w:val="20"/>
          <w:szCs w:val="20"/>
          <w:lang w:val="fr-FR" w:eastAsia="fr-FR"/>
        </w:rPr>
      </w:pPr>
      <w:r w:rsidRPr="00D90AAF">
        <w:rPr>
          <w:rFonts w:eastAsia="Times New Roman"/>
          <w:b/>
          <w:bCs/>
          <w:sz w:val="20"/>
          <w:szCs w:val="20"/>
          <w:lang w:val="fr-FR" w:eastAsia="fr-FR"/>
        </w:rPr>
        <w:t>Chapitre II : Dispositions relatives aux lignes directrices de gestion dans la fonction publique territoriale</w:t>
      </w:r>
    </w:p>
    <w:p w14:paraId="6A62B0BC" w14:textId="77777777" w:rsidR="009A7502" w:rsidRPr="00D90AAF" w:rsidRDefault="00D90AAF" w:rsidP="00D90AAF">
      <w:pPr>
        <w:pBdr>
          <w:top w:val="single" w:sz="4" w:space="1" w:color="auto"/>
          <w:left w:val="single" w:sz="4" w:space="4" w:color="auto"/>
          <w:bottom w:val="single" w:sz="4" w:space="1" w:color="auto"/>
          <w:right w:val="single" w:sz="4" w:space="4" w:color="auto"/>
        </w:pBdr>
        <w:suppressAutoHyphens w:val="0"/>
        <w:rPr>
          <w:rFonts w:ascii="Trebuchet MS" w:eastAsiaTheme="minorHAnsi" w:hAnsi="Trebuchet MS" w:cstheme="minorHAnsi"/>
          <w:color w:val="C00000"/>
          <w:kern w:val="0"/>
          <w:sz w:val="20"/>
          <w:szCs w:val="20"/>
          <w:lang w:eastAsia="en-US"/>
        </w:rPr>
      </w:pPr>
      <w:r w:rsidRPr="00D90AAF">
        <w:rPr>
          <w:rFonts w:ascii="Trebuchet MS" w:eastAsiaTheme="minorHAnsi" w:hAnsi="Trebuchet MS" w:cstheme="minorHAnsi"/>
          <w:color w:val="C00000"/>
          <w:kern w:val="0"/>
          <w:sz w:val="20"/>
          <w:szCs w:val="20"/>
          <w:lang w:eastAsia="en-US"/>
        </w:rPr>
        <w:t>Article 19</w:t>
      </w:r>
    </w:p>
    <w:p w14:paraId="6722FB9B" w14:textId="77777777" w:rsidR="009A7502" w:rsidRPr="00941051" w:rsidRDefault="00941051" w:rsidP="00D90AAF">
      <w:pPr>
        <w:pBdr>
          <w:top w:val="single" w:sz="4" w:space="1" w:color="auto"/>
          <w:left w:val="single" w:sz="4" w:space="4" w:color="auto"/>
          <w:bottom w:val="single" w:sz="4" w:space="1" w:color="auto"/>
          <w:right w:val="single" w:sz="4" w:space="4" w:color="auto"/>
        </w:pBdr>
        <w:suppressAutoHyphens w:val="0"/>
        <w:rPr>
          <w:rFonts w:ascii="Trebuchet MS" w:eastAsia="Times New Roman" w:hAnsi="Trebuchet MS" w:cs="Times New Roman"/>
          <w:b/>
          <w:i/>
          <w:color w:val="FF0000"/>
          <w:kern w:val="0"/>
          <w:sz w:val="20"/>
          <w:szCs w:val="20"/>
          <w:u w:val="single"/>
        </w:rPr>
      </w:pPr>
      <w:r w:rsidRPr="00941051">
        <w:rPr>
          <w:rFonts w:ascii="Trebuchet MS" w:eastAsia="Times New Roman" w:hAnsi="Trebuchet MS" w:cs="Times New Roman"/>
          <w:i/>
          <w:kern w:val="0"/>
          <w:sz w:val="20"/>
          <w:szCs w:val="20"/>
        </w:rPr>
        <w:t>« </w:t>
      </w:r>
      <w:r w:rsidR="00D90AAF" w:rsidRPr="00941051">
        <w:rPr>
          <w:rFonts w:ascii="Trebuchet MS" w:eastAsia="Times New Roman" w:hAnsi="Trebuchet MS" w:cs="Times New Roman"/>
          <w:i/>
          <w:kern w:val="0"/>
          <w:sz w:val="20"/>
          <w:szCs w:val="20"/>
        </w:rPr>
        <w:t xml:space="preserve">I. - Les lignes directrices de gestion fixent, en matière de promotion et de valorisation des parcours </w:t>
      </w:r>
      <w:r w:rsidR="00D90AAF" w:rsidRPr="00941051">
        <w:rPr>
          <w:rFonts w:ascii="Trebuchet MS" w:eastAsia="Times New Roman" w:hAnsi="Trebuchet MS" w:cs="Times New Roman"/>
          <w:i/>
          <w:kern w:val="0"/>
          <w:sz w:val="20"/>
          <w:szCs w:val="20"/>
        </w:rPr>
        <w:br/>
        <w:t xml:space="preserve">1° Les orientations et </w:t>
      </w:r>
      <w:r w:rsidR="00D90AAF" w:rsidRPr="00941051">
        <w:rPr>
          <w:rFonts w:ascii="Trebuchet MS" w:eastAsia="Times New Roman" w:hAnsi="Trebuchet MS" w:cs="Times New Roman"/>
          <w:b/>
          <w:i/>
          <w:kern w:val="0"/>
          <w:sz w:val="20"/>
          <w:szCs w:val="20"/>
        </w:rPr>
        <w:t>les critères généraux</w:t>
      </w:r>
      <w:r w:rsidR="00D90AAF" w:rsidRPr="00941051">
        <w:rPr>
          <w:rFonts w:ascii="Trebuchet MS" w:eastAsia="Times New Roman" w:hAnsi="Trebuchet MS" w:cs="Times New Roman"/>
          <w:i/>
          <w:kern w:val="0"/>
          <w:sz w:val="20"/>
          <w:szCs w:val="20"/>
        </w:rPr>
        <w:t xml:space="preserve"> à prendre en compte pour les promotions au choix dans les grades et cadres d'emplois ;</w:t>
      </w:r>
      <w:r w:rsidR="00D90AAF" w:rsidRPr="00941051">
        <w:rPr>
          <w:rFonts w:ascii="Trebuchet MS" w:eastAsia="Times New Roman" w:hAnsi="Trebuchet MS" w:cs="Times New Roman"/>
          <w:i/>
          <w:kern w:val="0"/>
          <w:sz w:val="20"/>
          <w:szCs w:val="20"/>
        </w:rPr>
        <w:br/>
        <w:t xml:space="preserve">2° Les mesures </w:t>
      </w:r>
      <w:r w:rsidR="00D90AAF" w:rsidRPr="00941051">
        <w:rPr>
          <w:rFonts w:ascii="Trebuchet MS" w:eastAsia="Times New Roman" w:hAnsi="Trebuchet MS" w:cs="Times New Roman"/>
          <w:b/>
          <w:i/>
          <w:kern w:val="0"/>
          <w:sz w:val="20"/>
          <w:szCs w:val="20"/>
        </w:rPr>
        <w:t>favorisant l'évolution professionnelle</w:t>
      </w:r>
      <w:r w:rsidR="00D90AAF" w:rsidRPr="00941051">
        <w:rPr>
          <w:rFonts w:ascii="Trebuchet MS" w:eastAsia="Times New Roman" w:hAnsi="Trebuchet MS" w:cs="Times New Roman"/>
          <w:i/>
          <w:kern w:val="0"/>
          <w:sz w:val="20"/>
          <w:szCs w:val="20"/>
        </w:rPr>
        <w:t xml:space="preserve"> des agents et leur accès à des responsabilités supérieures.</w:t>
      </w:r>
      <w:r w:rsidRPr="00941051">
        <w:rPr>
          <w:rFonts w:ascii="Trebuchet MS" w:eastAsia="Times New Roman" w:hAnsi="Trebuchet MS" w:cs="Times New Roman"/>
          <w:i/>
          <w:kern w:val="0"/>
          <w:sz w:val="20"/>
          <w:szCs w:val="20"/>
        </w:rPr>
        <w:t> »</w:t>
      </w:r>
    </w:p>
    <w:p w14:paraId="441B44F2" w14:textId="77777777" w:rsidR="00D90AAF" w:rsidRDefault="00D90AAF" w:rsidP="005367AD">
      <w:pPr>
        <w:suppressAutoHyphens w:val="0"/>
        <w:rPr>
          <w:rFonts w:ascii="Trebuchet MS" w:eastAsia="Times New Roman" w:hAnsi="Trebuchet MS" w:cs="Times New Roman"/>
          <w:b/>
          <w:kern w:val="0"/>
        </w:rPr>
      </w:pPr>
    </w:p>
    <w:p w14:paraId="6530D75F" w14:textId="77777777" w:rsidR="005367AD" w:rsidRDefault="005367AD" w:rsidP="005367AD">
      <w:pPr>
        <w:suppressAutoHyphens w:val="0"/>
        <w:rPr>
          <w:rFonts w:ascii="Trebuchet MS" w:eastAsia="Times New Roman" w:hAnsi="Trebuchet MS" w:cs="Times New Roman"/>
          <w:b/>
          <w:kern w:val="0"/>
        </w:rPr>
      </w:pPr>
      <w:r>
        <w:rPr>
          <w:rFonts w:ascii="Trebuchet MS" w:eastAsia="Times New Roman" w:hAnsi="Trebuchet MS" w:cs="Times New Roman"/>
          <w:b/>
          <w:kern w:val="0"/>
        </w:rPr>
        <w:t>Pour :</w:t>
      </w:r>
    </w:p>
    <w:p w14:paraId="1DC34117" w14:textId="77777777" w:rsidR="005367AD" w:rsidRPr="00D90AAF" w:rsidRDefault="005367AD" w:rsidP="005367AD">
      <w:pPr>
        <w:pStyle w:val="Paragraphedeliste"/>
        <w:numPr>
          <w:ilvl w:val="0"/>
          <w:numId w:val="30"/>
        </w:numPr>
        <w:suppressAutoHyphens w:val="0"/>
        <w:rPr>
          <w:rFonts w:ascii="Trebuchet MS" w:eastAsia="Times New Roman" w:hAnsi="Trebuchet MS" w:cs="Times New Roman"/>
          <w:b/>
          <w:kern w:val="0"/>
          <w:sz w:val="22"/>
          <w:szCs w:val="22"/>
        </w:rPr>
      </w:pPr>
      <w:r w:rsidRPr="00D90AAF">
        <w:rPr>
          <w:rFonts w:ascii="Trebuchet MS" w:eastAsia="Times New Roman" w:hAnsi="Trebuchet MS" w:cs="Times New Roman"/>
          <w:b/>
          <w:kern w:val="0"/>
          <w:sz w:val="22"/>
          <w:szCs w:val="22"/>
        </w:rPr>
        <w:t>Faire évoluer les missions d’un agent de la collectivité</w:t>
      </w:r>
    </w:p>
    <w:p w14:paraId="66A4C035" w14:textId="77777777" w:rsidR="005367AD" w:rsidRPr="00D90AAF" w:rsidRDefault="005367AD" w:rsidP="005367AD">
      <w:pPr>
        <w:pStyle w:val="Paragraphedeliste"/>
        <w:suppressAutoHyphens w:val="0"/>
        <w:rPr>
          <w:rFonts w:ascii="Trebuchet MS" w:eastAsia="Times New Roman" w:hAnsi="Trebuchet MS" w:cs="Times New Roman"/>
          <w:b/>
          <w:kern w:val="0"/>
          <w:sz w:val="22"/>
          <w:szCs w:val="22"/>
        </w:rPr>
      </w:pPr>
      <w:r w:rsidRPr="00D90AAF">
        <w:rPr>
          <w:rFonts w:ascii="Trebuchet MS" w:eastAsia="Times New Roman" w:hAnsi="Trebuchet MS" w:cs="Times New Roman"/>
          <w:b/>
          <w:kern w:val="0"/>
          <w:sz w:val="22"/>
          <w:szCs w:val="22"/>
        </w:rPr>
        <w:t>OU</w:t>
      </w:r>
    </w:p>
    <w:p w14:paraId="596E9B93" w14:textId="77777777" w:rsidR="005367AD" w:rsidRPr="00D90AAF" w:rsidRDefault="009A7502" w:rsidP="005367AD">
      <w:pPr>
        <w:pStyle w:val="Paragraphedeliste"/>
        <w:numPr>
          <w:ilvl w:val="0"/>
          <w:numId w:val="30"/>
        </w:numPr>
        <w:suppressAutoHyphens w:val="0"/>
        <w:rPr>
          <w:rFonts w:ascii="Trebuchet MS" w:eastAsia="Times New Roman" w:hAnsi="Trebuchet MS" w:cs="Times New Roman"/>
          <w:b/>
          <w:kern w:val="0"/>
          <w:sz w:val="22"/>
          <w:szCs w:val="22"/>
        </w:rPr>
      </w:pPr>
      <w:r w:rsidRPr="00D90AAF">
        <w:rPr>
          <w:rFonts w:ascii="Trebuchet MS" w:eastAsia="Times New Roman" w:hAnsi="Trebuchet MS" w:cs="Times New Roman"/>
          <w:b/>
          <w:kern w:val="0"/>
          <w:sz w:val="22"/>
          <w:szCs w:val="22"/>
        </w:rPr>
        <w:t>Donner un accès à des responsabilités supérieures</w:t>
      </w:r>
    </w:p>
    <w:p w14:paraId="03534CF1" w14:textId="77777777" w:rsidR="005367AD" w:rsidRPr="00D90AAF" w:rsidRDefault="005367AD" w:rsidP="005367AD">
      <w:pPr>
        <w:suppressAutoHyphens w:val="0"/>
        <w:rPr>
          <w:rFonts w:ascii="Trebuchet MS" w:eastAsia="Times New Roman" w:hAnsi="Trebuchet MS" w:cs="Times New Roman"/>
          <w:b/>
          <w:kern w:val="0"/>
          <w:sz w:val="22"/>
          <w:szCs w:val="22"/>
        </w:rPr>
      </w:pPr>
    </w:p>
    <w:p w14:paraId="2DBB7AAA" w14:textId="77777777" w:rsidR="005367AD" w:rsidRPr="00D90AAF" w:rsidRDefault="005367AD" w:rsidP="005367AD">
      <w:pPr>
        <w:suppressAutoHyphens w:val="0"/>
        <w:rPr>
          <w:rFonts w:ascii="Trebuchet MS" w:eastAsia="Times New Roman" w:hAnsi="Trebuchet MS" w:cs="Times New Roman"/>
          <w:b/>
          <w:color w:val="000000" w:themeColor="text1"/>
          <w:kern w:val="0"/>
          <w:sz w:val="22"/>
          <w:szCs w:val="22"/>
        </w:rPr>
      </w:pPr>
      <w:r w:rsidRPr="00D90AAF">
        <w:rPr>
          <w:rFonts w:ascii="Trebuchet MS" w:eastAsia="Times New Roman" w:hAnsi="Trebuchet MS" w:cs="Times New Roman"/>
          <w:b/>
          <w:color w:val="000000" w:themeColor="text1"/>
          <w:kern w:val="0"/>
          <w:sz w:val="22"/>
          <w:szCs w:val="22"/>
        </w:rPr>
        <w:t>La collectivité prend en compte :</w:t>
      </w:r>
    </w:p>
    <w:p w14:paraId="0C5D9FAF" w14:textId="77777777" w:rsidR="005367AD" w:rsidRPr="00D90AAF" w:rsidRDefault="005367AD" w:rsidP="005367AD">
      <w:pPr>
        <w:suppressAutoHyphens w:val="0"/>
        <w:rPr>
          <w:rFonts w:ascii="Trebuchet MS" w:eastAsia="Times New Roman" w:hAnsi="Trebuchet MS" w:cs="Times New Roman"/>
          <w:b/>
          <w:color w:val="000000" w:themeColor="text1"/>
          <w:kern w:val="0"/>
          <w:sz w:val="22"/>
          <w:szCs w:val="22"/>
        </w:rPr>
      </w:pPr>
    </w:p>
    <w:p w14:paraId="7EC3B178" w14:textId="77777777" w:rsidR="00BC6C4E" w:rsidRDefault="00BC6C4E" w:rsidP="00BC6C4E">
      <w:pPr>
        <w:rPr>
          <w:rFonts w:ascii="Trebuchet MS" w:hAnsi="Trebuchet MS"/>
          <w:b/>
          <w:color w:val="000000" w:themeColor="text1"/>
        </w:rPr>
      </w:pPr>
      <w:r w:rsidRPr="00661241">
        <w:rPr>
          <w:rFonts w:ascii="Trebuchet MS" w:hAnsi="Trebuchet MS"/>
          <w:b/>
          <w:color w:val="000000" w:themeColor="text1"/>
        </w:rPr>
        <w:t xml:space="preserve">DES </w:t>
      </w:r>
      <w:r w:rsidRPr="00BC6C4E">
        <w:rPr>
          <w:rFonts w:ascii="Trebuchet MS" w:hAnsi="Trebuchet MS"/>
          <w:b/>
          <w:color w:val="C00000"/>
        </w:rPr>
        <w:t xml:space="preserve">CRITERES GENERAUX </w:t>
      </w:r>
      <w:r w:rsidRPr="00661241">
        <w:rPr>
          <w:rFonts w:ascii="Trebuchet MS" w:hAnsi="Trebuchet MS"/>
          <w:b/>
          <w:color w:val="000000" w:themeColor="text1"/>
        </w:rPr>
        <w:t>ET TRANSVERSAUX D</w:t>
      </w:r>
      <w:r>
        <w:rPr>
          <w:rFonts w:ascii="Trebuchet MS" w:hAnsi="Trebuchet MS"/>
          <w:b/>
          <w:color w:val="000000" w:themeColor="text1"/>
        </w:rPr>
        <w:t>’</w:t>
      </w:r>
      <w:r w:rsidRPr="00661241">
        <w:rPr>
          <w:rFonts w:ascii="Trebuchet MS" w:hAnsi="Trebuchet MS"/>
          <w:b/>
          <w:color w:val="000000" w:themeColor="text1"/>
        </w:rPr>
        <w:t>APPRECIATION DE LA VALEUR PROFESSIONNELLE</w:t>
      </w:r>
      <w:r w:rsidR="009A7502">
        <w:rPr>
          <w:rFonts w:ascii="Trebuchet MS" w:hAnsi="Trebuchet MS"/>
          <w:b/>
          <w:color w:val="000000" w:themeColor="text1"/>
        </w:rPr>
        <w:t xml:space="preserve"> – </w:t>
      </w:r>
      <w:r w:rsidR="009A7502" w:rsidRPr="006D2747">
        <w:rPr>
          <w:rFonts w:ascii="Trebuchet MS" w:hAnsi="Trebuchet MS"/>
          <w:b/>
          <w:color w:val="7030A0"/>
          <w:u w:val="single"/>
        </w:rPr>
        <w:t>déjà mis en œuvre dans la collectivité</w:t>
      </w:r>
    </w:p>
    <w:p w14:paraId="347C51F0" w14:textId="77777777" w:rsidR="00BC6C4E" w:rsidRDefault="00BC6C4E" w:rsidP="00BC6C4E">
      <w:pPr>
        <w:rPr>
          <w:rFonts w:ascii="Trebuchet MS" w:hAnsi="Trebuchet MS"/>
          <w:b/>
          <w:color w:val="000000" w:themeColor="text1"/>
        </w:rPr>
      </w:pPr>
    </w:p>
    <w:p w14:paraId="20603C15" w14:textId="77777777" w:rsidR="00BC6C4E" w:rsidRPr="006D2747" w:rsidRDefault="00BC6C4E" w:rsidP="00BC6C4E">
      <w:pPr>
        <w:rPr>
          <w:rFonts w:ascii="Trebuchet MS" w:hAnsi="Trebuchet MS"/>
          <w:i/>
          <w:color w:val="000000" w:themeColor="text1"/>
          <w:sz w:val="22"/>
          <w:szCs w:val="22"/>
        </w:rPr>
      </w:pPr>
      <w:r w:rsidRPr="006D2747">
        <w:rPr>
          <w:rFonts w:ascii="Trebuchet MS" w:hAnsi="Trebuchet MS"/>
          <w:i/>
          <w:color w:val="000000" w:themeColor="text1"/>
          <w:sz w:val="22"/>
          <w:szCs w:val="22"/>
        </w:rPr>
        <w:t>Voir critères relatifs à l’évaluation annuelle, le Rifseep, les ratios promus-promouvables</w:t>
      </w:r>
      <w:r w:rsidR="006D2747">
        <w:rPr>
          <w:rFonts w:ascii="Trebuchet MS" w:hAnsi="Trebuchet MS"/>
          <w:i/>
          <w:color w:val="000000" w:themeColor="text1"/>
          <w:sz w:val="22"/>
          <w:szCs w:val="22"/>
        </w:rPr>
        <w:t xml:space="preserve"> </w:t>
      </w:r>
    </w:p>
    <w:p w14:paraId="26EDA794" w14:textId="77777777" w:rsidR="009A7502" w:rsidRPr="000752D4" w:rsidRDefault="009A7502" w:rsidP="00BC6C4E">
      <w:pPr>
        <w:rPr>
          <w:rFonts w:ascii="Trebuchet MS" w:hAnsi="Trebuchet MS"/>
          <w:b/>
          <w:i/>
          <w:color w:val="000000" w:themeColor="text1"/>
        </w:rPr>
      </w:pPr>
    </w:p>
    <w:tbl>
      <w:tblPr>
        <w:tblStyle w:val="Grilledutableau"/>
        <w:tblW w:w="0" w:type="auto"/>
        <w:tblLook w:val="04A0" w:firstRow="1" w:lastRow="0" w:firstColumn="1" w:lastColumn="0" w:noHBand="0" w:noVBand="1"/>
      </w:tblPr>
      <w:tblGrid>
        <w:gridCol w:w="4957"/>
      </w:tblGrid>
      <w:tr w:rsidR="009A7502" w14:paraId="07E5E3D3" w14:textId="77777777" w:rsidTr="009A7502">
        <w:tc>
          <w:tcPr>
            <w:tcW w:w="4957" w:type="dxa"/>
          </w:tcPr>
          <w:p w14:paraId="0642AA37" w14:textId="77777777" w:rsidR="009A7502" w:rsidRDefault="009A7502" w:rsidP="00BC6C4E">
            <w:pPr>
              <w:rPr>
                <w:rFonts w:ascii="Trebuchet MS" w:hAnsi="Trebuchet MS"/>
                <w:b/>
                <w:color w:val="000000" w:themeColor="text1"/>
              </w:rPr>
            </w:pPr>
            <w:r>
              <w:rPr>
                <w:rFonts w:ascii="Trebuchet MS" w:hAnsi="Trebuchet MS"/>
                <w:b/>
                <w:color w:val="000000" w:themeColor="text1"/>
              </w:rPr>
              <w:t>1</w:t>
            </w:r>
          </w:p>
          <w:p w14:paraId="4688C477" w14:textId="77777777" w:rsidR="009A7502" w:rsidRDefault="009A7502" w:rsidP="00BC6C4E">
            <w:pPr>
              <w:rPr>
                <w:rFonts w:ascii="Trebuchet MS" w:hAnsi="Trebuchet MS"/>
                <w:b/>
                <w:color w:val="000000" w:themeColor="text1"/>
              </w:rPr>
            </w:pPr>
          </w:p>
        </w:tc>
      </w:tr>
      <w:tr w:rsidR="009A7502" w14:paraId="37E1DCFB" w14:textId="77777777" w:rsidTr="009A7502">
        <w:tc>
          <w:tcPr>
            <w:tcW w:w="4957" w:type="dxa"/>
          </w:tcPr>
          <w:p w14:paraId="1961B9EC" w14:textId="77777777" w:rsidR="009A7502" w:rsidRDefault="009A7502" w:rsidP="00BC6C4E">
            <w:pPr>
              <w:rPr>
                <w:rFonts w:ascii="Trebuchet MS" w:hAnsi="Trebuchet MS"/>
                <w:b/>
                <w:color w:val="000000" w:themeColor="text1"/>
              </w:rPr>
            </w:pPr>
            <w:r>
              <w:rPr>
                <w:rFonts w:ascii="Trebuchet MS" w:hAnsi="Trebuchet MS"/>
                <w:b/>
                <w:color w:val="000000" w:themeColor="text1"/>
              </w:rPr>
              <w:t>2</w:t>
            </w:r>
          </w:p>
          <w:p w14:paraId="552642EA" w14:textId="77777777" w:rsidR="009A7502" w:rsidRDefault="009A7502" w:rsidP="00BC6C4E">
            <w:pPr>
              <w:rPr>
                <w:rFonts w:ascii="Trebuchet MS" w:hAnsi="Trebuchet MS"/>
                <w:b/>
                <w:color w:val="000000" w:themeColor="text1"/>
              </w:rPr>
            </w:pPr>
          </w:p>
        </w:tc>
      </w:tr>
      <w:tr w:rsidR="009A7502" w14:paraId="58EE568C" w14:textId="77777777" w:rsidTr="009A7502">
        <w:tc>
          <w:tcPr>
            <w:tcW w:w="4957" w:type="dxa"/>
          </w:tcPr>
          <w:p w14:paraId="6EE75815" w14:textId="77777777" w:rsidR="009A7502" w:rsidRDefault="009A7502" w:rsidP="00BC6C4E">
            <w:pPr>
              <w:rPr>
                <w:rFonts w:ascii="Trebuchet MS" w:hAnsi="Trebuchet MS"/>
                <w:b/>
                <w:color w:val="000000" w:themeColor="text1"/>
              </w:rPr>
            </w:pPr>
            <w:r>
              <w:rPr>
                <w:rFonts w:ascii="Trebuchet MS" w:hAnsi="Trebuchet MS"/>
                <w:b/>
                <w:color w:val="000000" w:themeColor="text1"/>
              </w:rPr>
              <w:t>3</w:t>
            </w:r>
          </w:p>
          <w:p w14:paraId="3C2B01BC" w14:textId="77777777" w:rsidR="009A7502" w:rsidRDefault="009A7502" w:rsidP="00BC6C4E">
            <w:pPr>
              <w:rPr>
                <w:rFonts w:ascii="Trebuchet MS" w:hAnsi="Trebuchet MS"/>
                <w:b/>
                <w:color w:val="000000" w:themeColor="text1"/>
              </w:rPr>
            </w:pPr>
          </w:p>
        </w:tc>
      </w:tr>
      <w:tr w:rsidR="009A7502" w14:paraId="000CE139" w14:textId="77777777" w:rsidTr="009A7502">
        <w:tc>
          <w:tcPr>
            <w:tcW w:w="4957" w:type="dxa"/>
          </w:tcPr>
          <w:p w14:paraId="4A7B1D1D" w14:textId="77777777" w:rsidR="009A7502" w:rsidRDefault="009A7502" w:rsidP="00BC6C4E">
            <w:pPr>
              <w:rPr>
                <w:rFonts w:ascii="Trebuchet MS" w:hAnsi="Trebuchet MS"/>
                <w:b/>
                <w:color w:val="000000" w:themeColor="text1"/>
              </w:rPr>
            </w:pPr>
            <w:r>
              <w:rPr>
                <w:rFonts w:ascii="Trebuchet MS" w:hAnsi="Trebuchet MS"/>
                <w:b/>
                <w:color w:val="000000" w:themeColor="text1"/>
              </w:rPr>
              <w:t>4</w:t>
            </w:r>
          </w:p>
          <w:p w14:paraId="7018BCB8" w14:textId="77777777" w:rsidR="009A7502" w:rsidRDefault="009A7502" w:rsidP="00BC6C4E">
            <w:pPr>
              <w:rPr>
                <w:rFonts w:ascii="Trebuchet MS" w:hAnsi="Trebuchet MS"/>
                <w:b/>
                <w:color w:val="000000" w:themeColor="text1"/>
              </w:rPr>
            </w:pPr>
          </w:p>
        </w:tc>
      </w:tr>
      <w:tr w:rsidR="009A7502" w14:paraId="2B381A5F" w14:textId="77777777" w:rsidTr="009A7502">
        <w:tc>
          <w:tcPr>
            <w:tcW w:w="4957" w:type="dxa"/>
          </w:tcPr>
          <w:p w14:paraId="0928FD49" w14:textId="77777777" w:rsidR="009A7502" w:rsidRDefault="009A7502" w:rsidP="00BC6C4E">
            <w:pPr>
              <w:rPr>
                <w:rFonts w:ascii="Trebuchet MS" w:hAnsi="Trebuchet MS"/>
                <w:b/>
                <w:color w:val="000000" w:themeColor="text1"/>
              </w:rPr>
            </w:pPr>
          </w:p>
          <w:p w14:paraId="04898821" w14:textId="77777777" w:rsidR="009A7502" w:rsidRDefault="009A7502" w:rsidP="00BC6C4E">
            <w:pPr>
              <w:rPr>
                <w:rFonts w:ascii="Trebuchet MS" w:hAnsi="Trebuchet MS"/>
                <w:b/>
                <w:color w:val="000000" w:themeColor="text1"/>
              </w:rPr>
            </w:pPr>
          </w:p>
        </w:tc>
      </w:tr>
    </w:tbl>
    <w:p w14:paraId="225881A1" w14:textId="77777777" w:rsidR="009A7502" w:rsidRDefault="009A7502" w:rsidP="00BC6C4E">
      <w:pPr>
        <w:rPr>
          <w:rFonts w:ascii="Trebuchet MS" w:hAnsi="Trebuchet MS"/>
          <w:b/>
          <w:color w:val="000000" w:themeColor="text1"/>
        </w:rPr>
      </w:pPr>
    </w:p>
    <w:p w14:paraId="3871B9F5" w14:textId="77777777" w:rsidR="009A7502" w:rsidRDefault="009A7502" w:rsidP="00BC6C4E">
      <w:pPr>
        <w:rPr>
          <w:rFonts w:ascii="Trebuchet MS" w:hAnsi="Trebuchet MS"/>
          <w:b/>
          <w:color w:val="000000" w:themeColor="text1"/>
        </w:rPr>
      </w:pPr>
    </w:p>
    <w:p w14:paraId="7DF7B5E1" w14:textId="77777777" w:rsidR="009A7502" w:rsidRDefault="009A7502" w:rsidP="00BC6C4E">
      <w:pPr>
        <w:rPr>
          <w:rFonts w:ascii="Trebuchet MS" w:hAnsi="Trebuchet MS"/>
          <w:b/>
          <w:color w:val="000000" w:themeColor="text1"/>
        </w:rPr>
      </w:pPr>
    </w:p>
    <w:p w14:paraId="23097CB0" w14:textId="77777777" w:rsidR="00BC6C4E" w:rsidRPr="00661241" w:rsidRDefault="00BC6C4E" w:rsidP="00BC6C4E">
      <w:pPr>
        <w:rPr>
          <w:rFonts w:ascii="Trebuchet MS" w:hAnsi="Trebuchet MS"/>
          <w:b/>
          <w:color w:val="000000" w:themeColor="text1"/>
        </w:rPr>
      </w:pPr>
      <w:r>
        <w:rPr>
          <w:rFonts w:ascii="Calibri" w:hAnsi="Calibri" w:cs="Calibri"/>
          <w:b/>
          <w:color w:val="000000" w:themeColor="text1"/>
        </w:rPr>
        <w:t>→</w:t>
      </w:r>
      <w:r>
        <w:rPr>
          <w:rFonts w:ascii="Trebuchet MS" w:hAnsi="Trebuchet MS"/>
          <w:b/>
          <w:color w:val="000000" w:themeColor="text1"/>
        </w:rPr>
        <w:t xml:space="preserve">En plus des </w:t>
      </w:r>
      <w:r w:rsidRPr="00BC6C4E">
        <w:rPr>
          <w:rFonts w:ascii="Trebuchet MS" w:hAnsi="Trebuchet MS"/>
          <w:b/>
          <w:color w:val="C00000"/>
        </w:rPr>
        <w:t>critères généraux</w:t>
      </w:r>
    </w:p>
    <w:p w14:paraId="3E0140D5" w14:textId="77777777" w:rsidR="00D90AAF" w:rsidRPr="00D90AAF" w:rsidRDefault="00D90AAF" w:rsidP="00D90AAF">
      <w:pPr>
        <w:pStyle w:val="Titre1"/>
        <w:pBdr>
          <w:top w:val="single" w:sz="4" w:space="1" w:color="auto"/>
          <w:left w:val="single" w:sz="4" w:space="4" w:color="auto"/>
          <w:bottom w:val="single" w:sz="4" w:space="1" w:color="auto"/>
          <w:right w:val="single" w:sz="4" w:space="4" w:color="auto"/>
        </w:pBdr>
        <w:rPr>
          <w:rFonts w:ascii="Trebuchet MS" w:eastAsia="Times New Roman" w:hAnsi="Trebuchet MS" w:cs="Times New Roman"/>
          <w:kern w:val="36"/>
          <w:sz w:val="20"/>
          <w:szCs w:val="20"/>
        </w:rPr>
      </w:pPr>
      <w:r w:rsidRPr="00D90AAF">
        <w:rPr>
          <w:rFonts w:ascii="Trebuchet MS" w:hAnsi="Trebuchet MS"/>
          <w:sz w:val="20"/>
          <w:szCs w:val="20"/>
        </w:rPr>
        <w:t>Décret </w:t>
      </w:r>
      <w:r w:rsidRPr="00D90AAF">
        <w:rPr>
          <w:rFonts w:ascii="Trebuchet MS" w:eastAsia="Times New Roman" w:hAnsi="Trebuchet MS" w:cs="Times New Roman"/>
          <w:kern w:val="36"/>
          <w:sz w:val="20"/>
          <w:szCs w:val="20"/>
        </w:rPr>
        <w:t xml:space="preserve">n° 2019-1265 du 29 novembre 2019 relatif aux lignes directrices de gestion </w:t>
      </w:r>
    </w:p>
    <w:p w14:paraId="5120FD80" w14:textId="77777777" w:rsidR="00D90AAF" w:rsidRPr="00D90AAF" w:rsidRDefault="00D90AAF" w:rsidP="00D90AAF">
      <w:pPr>
        <w:pStyle w:val="Titre3"/>
        <w:pBdr>
          <w:top w:val="single" w:sz="4" w:space="1" w:color="auto"/>
          <w:left w:val="single" w:sz="4" w:space="4" w:color="auto"/>
          <w:bottom w:val="single" w:sz="4" w:space="1" w:color="auto"/>
          <w:right w:val="single" w:sz="4" w:space="4" w:color="auto"/>
        </w:pBdr>
        <w:ind w:left="0"/>
        <w:rPr>
          <w:rFonts w:eastAsia="Times New Roman"/>
          <w:b/>
          <w:bCs/>
          <w:sz w:val="20"/>
          <w:szCs w:val="20"/>
          <w:lang w:val="fr-FR" w:eastAsia="fr-FR"/>
        </w:rPr>
      </w:pPr>
      <w:r w:rsidRPr="00D90AAF">
        <w:rPr>
          <w:rFonts w:eastAsia="Times New Roman"/>
          <w:b/>
          <w:bCs/>
          <w:sz w:val="20"/>
          <w:szCs w:val="20"/>
          <w:lang w:val="fr-FR" w:eastAsia="fr-FR"/>
        </w:rPr>
        <w:t>Chapitre II : Dispositions relatives aux lignes directrices de gestion dans la fonction publique territoriale</w:t>
      </w:r>
    </w:p>
    <w:p w14:paraId="79A9F455" w14:textId="77777777" w:rsidR="00D90AAF" w:rsidRPr="00D90AAF" w:rsidRDefault="00D90AAF" w:rsidP="00D90AAF">
      <w:pPr>
        <w:pBdr>
          <w:top w:val="single" w:sz="4" w:space="1" w:color="auto"/>
          <w:left w:val="single" w:sz="4" w:space="4" w:color="auto"/>
          <w:bottom w:val="single" w:sz="4" w:space="1" w:color="auto"/>
          <w:right w:val="single" w:sz="4" w:space="4" w:color="auto"/>
        </w:pBdr>
        <w:suppressAutoHyphens w:val="0"/>
        <w:rPr>
          <w:rFonts w:ascii="Trebuchet MS" w:eastAsiaTheme="minorHAnsi" w:hAnsi="Trebuchet MS" w:cstheme="minorHAnsi"/>
          <w:color w:val="C00000"/>
          <w:kern w:val="0"/>
          <w:sz w:val="20"/>
          <w:szCs w:val="20"/>
          <w:lang w:eastAsia="en-US"/>
        </w:rPr>
      </w:pPr>
      <w:r w:rsidRPr="00D90AAF">
        <w:rPr>
          <w:rFonts w:ascii="Trebuchet MS" w:eastAsiaTheme="minorHAnsi" w:hAnsi="Trebuchet MS" w:cstheme="minorHAnsi"/>
          <w:color w:val="C00000"/>
          <w:kern w:val="0"/>
          <w:sz w:val="20"/>
          <w:szCs w:val="20"/>
          <w:lang w:eastAsia="en-US"/>
        </w:rPr>
        <w:t>Article 19</w:t>
      </w:r>
    </w:p>
    <w:p w14:paraId="080F631C" w14:textId="77777777" w:rsidR="00D90AAF" w:rsidRPr="00941051" w:rsidRDefault="00941051" w:rsidP="00D90AAF">
      <w:pPr>
        <w:widowControl/>
        <w:pBdr>
          <w:top w:val="single" w:sz="4" w:space="1" w:color="auto"/>
          <w:left w:val="single" w:sz="4" w:space="4" w:color="auto"/>
          <w:bottom w:val="single" w:sz="4" w:space="1" w:color="auto"/>
          <w:right w:val="single" w:sz="4" w:space="4" w:color="auto"/>
        </w:pBdr>
        <w:suppressAutoHyphens w:val="0"/>
        <w:autoSpaceDN/>
        <w:spacing w:after="100" w:afterAutospacing="1"/>
        <w:textAlignment w:val="auto"/>
        <w:rPr>
          <w:rFonts w:ascii="Trebuchet MS" w:eastAsia="Times New Roman" w:hAnsi="Trebuchet MS" w:cs="Times New Roman"/>
          <w:i/>
          <w:kern w:val="0"/>
          <w:sz w:val="20"/>
          <w:szCs w:val="20"/>
        </w:rPr>
      </w:pPr>
      <w:r w:rsidRPr="00941051">
        <w:rPr>
          <w:rFonts w:ascii="Trebuchet MS" w:eastAsia="Times New Roman" w:hAnsi="Trebuchet MS" w:cs="Times New Roman"/>
          <w:i/>
          <w:kern w:val="0"/>
          <w:sz w:val="20"/>
          <w:szCs w:val="20"/>
        </w:rPr>
        <w:t>« </w:t>
      </w:r>
      <w:r w:rsidR="00D90AAF" w:rsidRPr="00941051">
        <w:rPr>
          <w:rFonts w:ascii="Trebuchet MS" w:eastAsia="Times New Roman" w:hAnsi="Trebuchet MS" w:cs="Times New Roman"/>
          <w:i/>
          <w:kern w:val="0"/>
          <w:sz w:val="20"/>
          <w:szCs w:val="20"/>
        </w:rPr>
        <w:t>II. - Les lignes directrices mentionnées au I visent en particulier :</w:t>
      </w:r>
      <w:r w:rsidR="00D90AAF" w:rsidRPr="00941051">
        <w:rPr>
          <w:rFonts w:ascii="Trebuchet MS" w:eastAsia="Times New Roman" w:hAnsi="Trebuchet MS" w:cs="Times New Roman"/>
          <w:i/>
          <w:kern w:val="0"/>
          <w:sz w:val="20"/>
          <w:szCs w:val="20"/>
        </w:rPr>
        <w:br/>
        <w:t>1° A préciser les modalités de prise en compte de la valeur professionnelle et des acquis de l'expérience professionnelle des agents, notamment à travers la diversité du parcours et des fonctions exercées, les formations suivies, les conditions particulières d'exercice, attestant de l'engagement professionnel, de la capacité d'adaptation et, le cas échéant, de l'aptitude à l'encadrement d'équipes.</w:t>
      </w:r>
      <w:r w:rsidR="00D90AAF" w:rsidRPr="00941051">
        <w:rPr>
          <w:rFonts w:ascii="Trebuchet MS" w:eastAsia="Times New Roman" w:hAnsi="Trebuchet MS" w:cs="Times New Roman"/>
          <w:i/>
          <w:kern w:val="0"/>
          <w:sz w:val="20"/>
          <w:szCs w:val="20"/>
        </w:rPr>
        <w:br/>
        <w:t>Ces modalités permettent de prendre en compte les activités professionnelles exercées par les agents, y compris celles intervenant dans le cadre d'une activité syndicale et celles exercées à l'extérieur de l'administration d'origine, dans une autre administration mentionnée à l'</w:t>
      </w:r>
      <w:hyperlink r:id="rId9" w:tooltip="Loi n° 83-634 du 13 juillet 1983 - art. 2 (M)" w:history="1">
        <w:r w:rsidR="00D90AAF" w:rsidRPr="00941051">
          <w:rPr>
            <w:rFonts w:ascii="Trebuchet MS" w:eastAsia="Times New Roman" w:hAnsi="Trebuchet MS" w:cs="Times New Roman"/>
            <w:i/>
            <w:kern w:val="0"/>
            <w:sz w:val="20"/>
            <w:szCs w:val="20"/>
          </w:rPr>
          <w:t>article 2 de la loi du 13 juillet 1983 susvisée</w:t>
        </w:r>
      </w:hyperlink>
      <w:r w:rsidR="00D90AAF" w:rsidRPr="00941051">
        <w:rPr>
          <w:rFonts w:ascii="Trebuchet MS" w:eastAsia="Times New Roman" w:hAnsi="Trebuchet MS" w:cs="Times New Roman"/>
          <w:i/>
          <w:kern w:val="0"/>
          <w:sz w:val="20"/>
          <w:szCs w:val="20"/>
        </w:rPr>
        <w:t>, dans le secteur privé, notamment dans le secteur associatif, ou dans une organisation européen</w:t>
      </w:r>
      <w:r w:rsidRPr="00941051">
        <w:rPr>
          <w:rFonts w:ascii="Trebuchet MS" w:eastAsia="Times New Roman" w:hAnsi="Trebuchet MS" w:cs="Times New Roman"/>
          <w:i/>
          <w:kern w:val="0"/>
          <w:sz w:val="20"/>
          <w:szCs w:val="20"/>
        </w:rPr>
        <w:t>ne ou internationale. »</w:t>
      </w:r>
    </w:p>
    <w:p w14:paraId="5159D0F5" w14:textId="77777777" w:rsidR="00D90AAF" w:rsidRDefault="00D90AAF" w:rsidP="00D90AAF">
      <w:pPr>
        <w:suppressAutoHyphens w:val="0"/>
        <w:rPr>
          <w:rFonts w:ascii="Trebuchet MS" w:eastAsiaTheme="minorHAnsi" w:hAnsi="Trebuchet MS" w:cstheme="minorHAnsi"/>
          <w:color w:val="C00000"/>
          <w:kern w:val="0"/>
          <w:sz w:val="18"/>
          <w:szCs w:val="18"/>
          <w:lang w:eastAsia="en-US"/>
        </w:rPr>
      </w:pPr>
    </w:p>
    <w:p w14:paraId="7DB23226" w14:textId="77777777" w:rsidR="00D90AAF" w:rsidRDefault="00D90AAF" w:rsidP="00D90AAF">
      <w:pPr>
        <w:suppressAutoHyphens w:val="0"/>
        <w:rPr>
          <w:rFonts w:ascii="Trebuchet MS" w:eastAsiaTheme="minorHAnsi" w:hAnsi="Trebuchet MS" w:cstheme="minorHAnsi"/>
          <w:color w:val="C00000"/>
          <w:kern w:val="0"/>
          <w:sz w:val="18"/>
          <w:szCs w:val="18"/>
          <w:lang w:eastAsia="en-US"/>
        </w:rPr>
      </w:pPr>
    </w:p>
    <w:p w14:paraId="383AD244" w14:textId="77777777" w:rsidR="009A7502" w:rsidRDefault="009A7502" w:rsidP="005367AD">
      <w:pPr>
        <w:suppressAutoHyphens w:val="0"/>
        <w:rPr>
          <w:rFonts w:ascii="Trebuchet MS" w:eastAsia="Times New Roman" w:hAnsi="Trebuchet MS" w:cs="Times New Roman"/>
          <w:b/>
          <w:color w:val="000000" w:themeColor="text1"/>
          <w:kern w:val="0"/>
        </w:rPr>
      </w:pPr>
    </w:p>
    <w:p w14:paraId="43A15B49" w14:textId="77777777" w:rsidR="00FD5253" w:rsidRDefault="00FD5253" w:rsidP="005367AD">
      <w:pPr>
        <w:suppressAutoHyphens w:val="0"/>
        <w:rPr>
          <w:rFonts w:ascii="Trebuchet MS" w:eastAsia="Times New Roman" w:hAnsi="Trebuchet MS" w:cs="Times New Roman"/>
          <w:b/>
          <w:color w:val="C45911" w:themeColor="accent2" w:themeShade="BF"/>
          <w:kern w:val="0"/>
        </w:rPr>
      </w:pPr>
    </w:p>
    <w:p w14:paraId="2037DE88" w14:textId="77777777" w:rsidR="005367AD" w:rsidRPr="00BC6C4E" w:rsidRDefault="005367AD" w:rsidP="005367AD">
      <w:pPr>
        <w:suppressAutoHyphens w:val="0"/>
        <w:rPr>
          <w:rFonts w:ascii="Trebuchet MS" w:eastAsia="Times New Roman" w:hAnsi="Trebuchet MS" w:cs="Times New Roman"/>
          <w:color w:val="C45911" w:themeColor="accent2" w:themeShade="BF"/>
          <w:kern w:val="0"/>
        </w:rPr>
      </w:pPr>
      <w:r w:rsidRPr="00BC6C4E">
        <w:rPr>
          <w:rFonts w:ascii="Trebuchet MS" w:eastAsia="Times New Roman" w:hAnsi="Trebuchet MS" w:cs="Times New Roman"/>
          <w:b/>
          <w:color w:val="C45911" w:themeColor="accent2" w:themeShade="BF"/>
          <w:kern w:val="0"/>
        </w:rPr>
        <w:t xml:space="preserve">A / Les fonctions déjà exercées      </w:t>
      </w:r>
      <w:r w:rsidRPr="00BC6C4E">
        <w:rPr>
          <w:rFonts w:ascii="Trebuchet MS" w:eastAsia="Times New Roman" w:hAnsi="Trebuchet MS" w:cs="Times New Roman"/>
          <w:color w:val="C45911" w:themeColor="accent2" w:themeShade="BF"/>
          <w:kern w:val="0"/>
        </w:rPr>
        <w:t xml:space="preserve">                             </w:t>
      </w:r>
      <w:r w:rsidRPr="00BC6C4E">
        <w:rPr>
          <w:rFonts w:ascii="Trebuchet MS" w:eastAsia="Times New Roman" w:hAnsi="Trebuchet MS" w:cs="Times New Roman"/>
          <w:color w:val="C45911" w:themeColor="accent2" w:themeShade="BF"/>
          <w:kern w:val="0"/>
        </w:rPr>
        <w:tab/>
      </w:r>
    </w:p>
    <w:p w14:paraId="1A60C72C" w14:textId="77777777" w:rsidR="003A50B4" w:rsidRPr="00840DAB" w:rsidRDefault="00BC6C4E" w:rsidP="003A50B4">
      <w:pPr>
        <w:rPr>
          <w:rFonts w:ascii="Trebuchet MS" w:hAnsi="Trebuchet MS"/>
          <w:i/>
        </w:rPr>
      </w:pPr>
      <w:r w:rsidRPr="00840DAB">
        <w:rPr>
          <w:rFonts w:ascii="Trebuchet MS" w:hAnsi="Trebuchet MS"/>
          <w:i/>
        </w:rPr>
        <w:t>a</w:t>
      </w:r>
      <w:r w:rsidR="003A50B4" w:rsidRPr="00840DAB">
        <w:rPr>
          <w:rFonts w:ascii="Trebuchet MS" w:hAnsi="Trebuchet MS"/>
          <w:i/>
        </w:rPr>
        <w:t>ttestant de l’engagement professionnel et de la capacité d’adaptation</w:t>
      </w:r>
    </w:p>
    <w:p w14:paraId="0DC5AC91" w14:textId="77777777" w:rsidR="003A50B4" w:rsidRPr="00D84141" w:rsidRDefault="003A50B4" w:rsidP="003A50B4">
      <w:pPr>
        <w:rPr>
          <w:rFonts w:ascii="Trebuchet MS" w:hAnsi="Trebuchet MS"/>
          <w:i/>
          <w:color w:val="1F4E79" w:themeColor="accent1" w:themeShade="80"/>
          <w:sz w:val="20"/>
          <w:szCs w:val="20"/>
        </w:rPr>
      </w:pPr>
    </w:p>
    <w:p w14:paraId="7379F863" w14:textId="77777777" w:rsidR="003A50B4" w:rsidRPr="009A7502" w:rsidRDefault="003A50B4" w:rsidP="003A50B4">
      <w:pPr>
        <w:rPr>
          <w:rFonts w:ascii="Trebuchet MS" w:hAnsi="Trebuchet MS"/>
          <w:i/>
          <w:color w:val="5B9BD5" w:themeColor="accent1"/>
          <w:sz w:val="18"/>
          <w:szCs w:val="18"/>
        </w:rPr>
      </w:pPr>
      <w:r w:rsidRPr="009A7502">
        <w:rPr>
          <w:rFonts w:ascii="Trebuchet MS" w:hAnsi="Trebuchet MS"/>
          <w:i/>
          <w:color w:val="1F4E79" w:themeColor="accent1" w:themeShade="80"/>
          <w:sz w:val="18"/>
          <w:szCs w:val="18"/>
        </w:rPr>
        <w:t>Exemples :</w:t>
      </w:r>
      <w:r w:rsidRPr="009A7502">
        <w:rPr>
          <w:rFonts w:ascii="Trebuchet MS" w:hAnsi="Trebuchet MS"/>
          <w:i/>
          <w:color w:val="5B9BD5" w:themeColor="accent1"/>
          <w:sz w:val="18"/>
          <w:szCs w:val="18"/>
        </w:rPr>
        <w:t xml:space="preserve"> </w:t>
      </w:r>
    </w:p>
    <w:p w14:paraId="293AD345" w14:textId="77777777" w:rsidR="003A50B4" w:rsidRPr="00E2065B" w:rsidRDefault="003A50B4" w:rsidP="003A50B4">
      <w:pPr>
        <w:rPr>
          <w:rFonts w:ascii="Trebuchet MS" w:hAnsi="Trebuchet MS"/>
          <w:i/>
          <w:color w:val="4472C4" w:themeColor="accent5"/>
          <w:sz w:val="18"/>
          <w:szCs w:val="18"/>
        </w:rPr>
      </w:pPr>
      <w:r w:rsidRPr="00E2065B">
        <w:rPr>
          <w:rFonts w:ascii="Trebuchet MS" w:hAnsi="Trebuchet MS"/>
          <w:i/>
          <w:color w:val="4472C4" w:themeColor="accent5"/>
          <w:sz w:val="18"/>
          <w:szCs w:val="18"/>
        </w:rPr>
        <w:t>Missions d’exécution sur une compétence technique avant de coordonner cette même compétence</w:t>
      </w:r>
    </w:p>
    <w:p w14:paraId="50C7C7B8" w14:textId="77777777" w:rsidR="003A50B4" w:rsidRPr="00E2065B" w:rsidRDefault="003A50B4" w:rsidP="003A50B4">
      <w:pPr>
        <w:rPr>
          <w:rFonts w:ascii="Trebuchet MS" w:hAnsi="Trebuchet MS"/>
          <w:i/>
          <w:color w:val="4472C4" w:themeColor="accent5"/>
          <w:sz w:val="18"/>
          <w:szCs w:val="18"/>
        </w:rPr>
      </w:pPr>
      <w:r w:rsidRPr="00E2065B">
        <w:rPr>
          <w:rFonts w:ascii="Trebuchet MS" w:hAnsi="Trebuchet MS"/>
          <w:i/>
          <w:color w:val="4472C4" w:themeColor="accent5"/>
          <w:sz w:val="18"/>
          <w:szCs w:val="18"/>
        </w:rPr>
        <w:t>Reprise de missions particulières/remplacements sur un temps donné</w:t>
      </w:r>
    </w:p>
    <w:p w14:paraId="1B45CCE4" w14:textId="77777777" w:rsidR="003A50B4" w:rsidRPr="00D84141" w:rsidRDefault="003A50B4" w:rsidP="003A50B4">
      <w:pPr>
        <w:pStyle w:val="Paragraphedeliste"/>
        <w:ind w:hanging="720"/>
        <w:rPr>
          <w:rFonts w:ascii="Trebuchet MS" w:hAnsi="Trebuchet MS"/>
          <w:b/>
          <w:color w:val="ED7D31" w:themeColor="accent2"/>
        </w:rPr>
      </w:pPr>
    </w:p>
    <w:tbl>
      <w:tblPr>
        <w:tblStyle w:val="Grilledutableau"/>
        <w:tblW w:w="10060" w:type="dxa"/>
        <w:tblLook w:val="04A0" w:firstRow="1" w:lastRow="0" w:firstColumn="1" w:lastColumn="0" w:noHBand="0" w:noVBand="1"/>
      </w:tblPr>
      <w:tblGrid>
        <w:gridCol w:w="1408"/>
        <w:gridCol w:w="619"/>
        <w:gridCol w:w="8033"/>
      </w:tblGrid>
      <w:tr w:rsidR="003A50B4" w:rsidRPr="00D84141" w14:paraId="20C97C8B" w14:textId="77777777" w:rsidTr="005367AD">
        <w:trPr>
          <w:trHeight w:val="578"/>
        </w:trPr>
        <w:tc>
          <w:tcPr>
            <w:tcW w:w="1408" w:type="dxa"/>
            <w:vAlign w:val="center"/>
          </w:tcPr>
          <w:p w14:paraId="5FD201A5"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 xml:space="preserve">Période </w:t>
            </w:r>
          </w:p>
          <w:p w14:paraId="16960756"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considérée</w:t>
            </w:r>
          </w:p>
        </w:tc>
        <w:tc>
          <w:tcPr>
            <w:tcW w:w="619" w:type="dxa"/>
            <w:vAlign w:val="center"/>
          </w:tcPr>
          <w:p w14:paraId="14A43367" w14:textId="77777777" w:rsidR="003A50B4" w:rsidRPr="00D84141" w:rsidRDefault="003A50B4" w:rsidP="005367AD">
            <w:pPr>
              <w:jc w:val="center"/>
              <w:rPr>
                <w:rFonts w:ascii="Trebuchet MS" w:hAnsi="Trebuchet MS"/>
                <w:b/>
                <w:sz w:val="18"/>
                <w:szCs w:val="18"/>
              </w:rPr>
            </w:pPr>
            <w:r w:rsidRPr="00D84141">
              <w:rPr>
                <w:rFonts w:ascii="Trebuchet MS" w:hAnsi="Trebuchet MS"/>
                <w:b/>
                <w:sz w:val="18"/>
                <w:szCs w:val="18"/>
              </w:rPr>
              <w:t>Rang</w:t>
            </w:r>
          </w:p>
        </w:tc>
        <w:tc>
          <w:tcPr>
            <w:tcW w:w="8033" w:type="dxa"/>
            <w:vAlign w:val="center"/>
          </w:tcPr>
          <w:p w14:paraId="7A54C2FE" w14:textId="77777777" w:rsidR="003A50B4" w:rsidRPr="00D84141" w:rsidRDefault="003A50B4" w:rsidP="005367AD">
            <w:pPr>
              <w:jc w:val="center"/>
              <w:rPr>
                <w:rFonts w:ascii="Trebuchet MS" w:hAnsi="Trebuchet MS"/>
                <w:b/>
                <w:color w:val="5B9BD5" w:themeColor="accent1"/>
                <w:sz w:val="18"/>
                <w:szCs w:val="18"/>
              </w:rPr>
            </w:pPr>
            <w:r w:rsidRPr="00D84141">
              <w:rPr>
                <w:rFonts w:ascii="Trebuchet MS" w:hAnsi="Trebuchet MS"/>
                <w:b/>
                <w:sz w:val="18"/>
                <w:szCs w:val="18"/>
              </w:rPr>
              <w:t>CRITERES/ACTIVITES</w:t>
            </w:r>
          </w:p>
        </w:tc>
      </w:tr>
      <w:tr w:rsidR="003A50B4" w:rsidRPr="00D84141" w14:paraId="2A4547F2" w14:textId="77777777" w:rsidTr="005367AD">
        <w:trPr>
          <w:trHeight w:val="482"/>
        </w:trPr>
        <w:tc>
          <w:tcPr>
            <w:tcW w:w="1408" w:type="dxa"/>
          </w:tcPr>
          <w:p w14:paraId="6CBB941F" w14:textId="77777777" w:rsidR="003A50B4" w:rsidRPr="00D84141" w:rsidRDefault="003A50B4" w:rsidP="005367AD">
            <w:pPr>
              <w:rPr>
                <w:rFonts w:ascii="Trebuchet MS" w:hAnsi="Trebuchet MS"/>
                <w:sz w:val="20"/>
                <w:szCs w:val="20"/>
              </w:rPr>
            </w:pPr>
          </w:p>
        </w:tc>
        <w:tc>
          <w:tcPr>
            <w:tcW w:w="619" w:type="dxa"/>
            <w:vAlign w:val="center"/>
          </w:tcPr>
          <w:p w14:paraId="732E48DE" w14:textId="77777777" w:rsidR="003A50B4" w:rsidRPr="00D84141" w:rsidRDefault="003A50B4" w:rsidP="005367AD">
            <w:pPr>
              <w:jc w:val="center"/>
              <w:rPr>
                <w:rFonts w:ascii="Trebuchet MS" w:hAnsi="Trebuchet MS"/>
                <w:b/>
              </w:rPr>
            </w:pPr>
            <w:r w:rsidRPr="00D84141">
              <w:rPr>
                <w:rFonts w:ascii="Trebuchet MS" w:hAnsi="Trebuchet MS"/>
                <w:b/>
              </w:rPr>
              <w:t>1</w:t>
            </w:r>
          </w:p>
        </w:tc>
        <w:tc>
          <w:tcPr>
            <w:tcW w:w="8033" w:type="dxa"/>
            <w:vAlign w:val="center"/>
          </w:tcPr>
          <w:p w14:paraId="51AE6429" w14:textId="77777777" w:rsidR="003A50B4" w:rsidRPr="00D84141" w:rsidRDefault="003A50B4" w:rsidP="005367AD">
            <w:pPr>
              <w:jc w:val="center"/>
              <w:rPr>
                <w:rFonts w:ascii="Trebuchet MS" w:hAnsi="Trebuchet MS"/>
                <w:i/>
                <w:color w:val="5B9BD5" w:themeColor="accent1"/>
                <w:sz w:val="18"/>
                <w:szCs w:val="18"/>
              </w:rPr>
            </w:pPr>
          </w:p>
        </w:tc>
      </w:tr>
      <w:tr w:rsidR="003A50B4" w:rsidRPr="00D84141" w14:paraId="223D590D" w14:textId="77777777" w:rsidTr="005367AD">
        <w:trPr>
          <w:trHeight w:val="482"/>
        </w:trPr>
        <w:tc>
          <w:tcPr>
            <w:tcW w:w="1408" w:type="dxa"/>
          </w:tcPr>
          <w:p w14:paraId="3EE5DA98" w14:textId="77777777" w:rsidR="003A50B4" w:rsidRPr="00D84141" w:rsidRDefault="003A50B4" w:rsidP="005367AD">
            <w:pPr>
              <w:rPr>
                <w:rFonts w:ascii="Trebuchet MS" w:hAnsi="Trebuchet MS"/>
                <w:sz w:val="20"/>
                <w:szCs w:val="20"/>
              </w:rPr>
            </w:pPr>
          </w:p>
        </w:tc>
        <w:tc>
          <w:tcPr>
            <w:tcW w:w="619" w:type="dxa"/>
            <w:vAlign w:val="center"/>
          </w:tcPr>
          <w:p w14:paraId="12FFBE3B" w14:textId="77777777" w:rsidR="003A50B4" w:rsidRPr="00D84141" w:rsidRDefault="003A50B4" w:rsidP="005367AD">
            <w:pPr>
              <w:jc w:val="center"/>
              <w:rPr>
                <w:rFonts w:ascii="Trebuchet MS" w:hAnsi="Trebuchet MS"/>
                <w:b/>
              </w:rPr>
            </w:pPr>
            <w:r w:rsidRPr="00D84141">
              <w:rPr>
                <w:rFonts w:ascii="Trebuchet MS" w:hAnsi="Trebuchet MS"/>
                <w:b/>
              </w:rPr>
              <w:t>2</w:t>
            </w:r>
          </w:p>
        </w:tc>
        <w:tc>
          <w:tcPr>
            <w:tcW w:w="8033" w:type="dxa"/>
            <w:vAlign w:val="center"/>
          </w:tcPr>
          <w:p w14:paraId="78319C12" w14:textId="77777777" w:rsidR="003A50B4" w:rsidRPr="00D84141" w:rsidRDefault="003A50B4" w:rsidP="005367AD">
            <w:pPr>
              <w:jc w:val="center"/>
              <w:rPr>
                <w:rFonts w:ascii="Trebuchet MS" w:hAnsi="Trebuchet MS"/>
                <w:i/>
                <w:color w:val="5B9BD5" w:themeColor="accent1"/>
                <w:sz w:val="18"/>
                <w:szCs w:val="18"/>
              </w:rPr>
            </w:pPr>
          </w:p>
        </w:tc>
      </w:tr>
      <w:tr w:rsidR="003A50B4" w:rsidRPr="00D84141" w14:paraId="57D979F9" w14:textId="77777777" w:rsidTr="005367AD">
        <w:trPr>
          <w:trHeight w:val="482"/>
        </w:trPr>
        <w:tc>
          <w:tcPr>
            <w:tcW w:w="1408" w:type="dxa"/>
          </w:tcPr>
          <w:p w14:paraId="268DFA9A" w14:textId="77777777" w:rsidR="003A50B4" w:rsidRPr="00D84141" w:rsidRDefault="003A50B4" w:rsidP="005367AD">
            <w:pPr>
              <w:rPr>
                <w:rFonts w:ascii="Trebuchet MS" w:hAnsi="Trebuchet MS"/>
                <w:sz w:val="20"/>
                <w:szCs w:val="20"/>
              </w:rPr>
            </w:pPr>
          </w:p>
        </w:tc>
        <w:tc>
          <w:tcPr>
            <w:tcW w:w="619" w:type="dxa"/>
            <w:vAlign w:val="center"/>
          </w:tcPr>
          <w:p w14:paraId="2FD3A63C" w14:textId="77777777" w:rsidR="003A50B4" w:rsidRPr="00D84141" w:rsidRDefault="003A50B4" w:rsidP="005367AD">
            <w:pPr>
              <w:jc w:val="center"/>
              <w:rPr>
                <w:rFonts w:ascii="Trebuchet MS" w:hAnsi="Trebuchet MS"/>
                <w:b/>
              </w:rPr>
            </w:pPr>
            <w:r w:rsidRPr="00D84141">
              <w:rPr>
                <w:rFonts w:ascii="Trebuchet MS" w:hAnsi="Trebuchet MS"/>
                <w:b/>
              </w:rPr>
              <w:t>3</w:t>
            </w:r>
          </w:p>
        </w:tc>
        <w:tc>
          <w:tcPr>
            <w:tcW w:w="8033" w:type="dxa"/>
            <w:vAlign w:val="center"/>
          </w:tcPr>
          <w:p w14:paraId="659D1FCA" w14:textId="77777777" w:rsidR="003A50B4" w:rsidRPr="00D84141" w:rsidRDefault="003A50B4" w:rsidP="005367AD">
            <w:pPr>
              <w:jc w:val="center"/>
              <w:rPr>
                <w:rFonts w:ascii="Trebuchet MS" w:hAnsi="Trebuchet MS"/>
                <w:i/>
                <w:color w:val="5B9BD5" w:themeColor="accent1"/>
                <w:sz w:val="18"/>
                <w:szCs w:val="18"/>
              </w:rPr>
            </w:pPr>
          </w:p>
        </w:tc>
      </w:tr>
    </w:tbl>
    <w:p w14:paraId="4D292D62" w14:textId="77777777" w:rsidR="003A50B4" w:rsidRDefault="003A50B4" w:rsidP="003A50B4">
      <w:pPr>
        <w:pStyle w:val="Paragraphedeliste"/>
        <w:ind w:hanging="720"/>
        <w:rPr>
          <w:rFonts w:ascii="Trebuchet MS" w:hAnsi="Trebuchet MS"/>
          <w:b/>
          <w:color w:val="ED7D31" w:themeColor="accent2"/>
        </w:rPr>
      </w:pPr>
    </w:p>
    <w:p w14:paraId="3FBEDFF8" w14:textId="77777777" w:rsidR="009A7502" w:rsidRDefault="009A7502" w:rsidP="003A50B4">
      <w:pPr>
        <w:pStyle w:val="Paragraphedeliste"/>
        <w:ind w:hanging="720"/>
        <w:rPr>
          <w:rFonts w:ascii="Trebuchet MS" w:hAnsi="Trebuchet MS"/>
          <w:b/>
          <w:color w:val="ED7D31" w:themeColor="accent2"/>
        </w:rPr>
      </w:pPr>
    </w:p>
    <w:p w14:paraId="18A2FEFE" w14:textId="77777777" w:rsidR="009A7502" w:rsidRPr="00D84141" w:rsidRDefault="009A7502" w:rsidP="003A50B4">
      <w:pPr>
        <w:pStyle w:val="Paragraphedeliste"/>
        <w:ind w:hanging="720"/>
        <w:rPr>
          <w:rFonts w:ascii="Trebuchet MS" w:hAnsi="Trebuchet MS"/>
          <w:b/>
          <w:color w:val="ED7D31" w:themeColor="accent2"/>
        </w:rPr>
      </w:pPr>
    </w:p>
    <w:p w14:paraId="401D1E34" w14:textId="77777777" w:rsidR="003A50B4" w:rsidRPr="00D84141" w:rsidRDefault="003A50B4" w:rsidP="003A50B4">
      <w:pPr>
        <w:pStyle w:val="Paragraphedeliste"/>
        <w:ind w:hanging="720"/>
        <w:rPr>
          <w:rFonts w:ascii="Trebuchet MS" w:hAnsi="Trebuchet MS"/>
          <w:b/>
          <w:color w:val="ED7D31" w:themeColor="accent2"/>
        </w:rPr>
      </w:pPr>
    </w:p>
    <w:p w14:paraId="381C991E" w14:textId="77777777" w:rsidR="003A50B4" w:rsidRPr="00D84141" w:rsidRDefault="003A50B4" w:rsidP="003A50B4">
      <w:pPr>
        <w:pStyle w:val="Paragraphedeliste"/>
        <w:ind w:hanging="720"/>
        <w:rPr>
          <w:rFonts w:ascii="Trebuchet MS" w:hAnsi="Trebuchet MS"/>
          <w:b/>
          <w:color w:val="C45911" w:themeColor="accent2" w:themeShade="BF"/>
        </w:rPr>
      </w:pPr>
      <w:r w:rsidRPr="00D84141">
        <w:rPr>
          <w:rFonts w:ascii="Trebuchet MS" w:hAnsi="Trebuchet MS"/>
          <w:b/>
          <w:color w:val="C45911" w:themeColor="accent2" w:themeShade="BF"/>
        </w:rPr>
        <w:t xml:space="preserve">B / Les activités extérieures </w:t>
      </w:r>
    </w:p>
    <w:p w14:paraId="3C2AE0C7" w14:textId="77777777" w:rsidR="003A50B4" w:rsidRPr="00BC6C4E" w:rsidRDefault="003A50B4" w:rsidP="003A50B4">
      <w:pPr>
        <w:pStyle w:val="Paragraphedeliste"/>
        <w:ind w:hanging="720"/>
        <w:rPr>
          <w:rFonts w:ascii="Trebuchet MS" w:hAnsi="Trebuchet MS"/>
          <w:i/>
          <w:color w:val="70AD47" w:themeColor="accent6"/>
        </w:rPr>
      </w:pPr>
      <w:r w:rsidRPr="00BC6C4E">
        <w:rPr>
          <w:rFonts w:ascii="Trebuchet MS" w:hAnsi="Trebuchet MS"/>
          <w:i/>
          <w:color w:val="70AD47" w:themeColor="accent6"/>
        </w:rPr>
        <w:t>(secteur privé ou associatif, politique ou syndical)</w:t>
      </w:r>
      <w:r w:rsidRPr="00BC6C4E">
        <w:rPr>
          <w:rFonts w:ascii="Trebuchet MS" w:hAnsi="Trebuchet MS"/>
          <w:i/>
          <w:color w:val="70AD47" w:themeColor="accent6"/>
          <w:sz w:val="20"/>
          <w:szCs w:val="20"/>
        </w:rPr>
        <w:t xml:space="preserve">   </w:t>
      </w:r>
      <w:r w:rsidRPr="00BC6C4E">
        <w:rPr>
          <w:rFonts w:ascii="Trebuchet MS" w:hAnsi="Trebuchet MS"/>
          <w:i/>
          <w:color w:val="70AD47" w:themeColor="accent6"/>
          <w:sz w:val="20"/>
          <w:szCs w:val="20"/>
        </w:rPr>
        <w:tab/>
      </w:r>
      <w:r w:rsidRPr="00BC6C4E">
        <w:rPr>
          <w:rFonts w:ascii="Trebuchet MS" w:hAnsi="Trebuchet MS"/>
          <w:i/>
          <w:color w:val="70AD47" w:themeColor="accent6"/>
          <w:sz w:val="20"/>
          <w:szCs w:val="20"/>
        </w:rPr>
        <w:tab/>
      </w:r>
    </w:p>
    <w:p w14:paraId="53FDF3B4" w14:textId="77777777" w:rsidR="003A50B4" w:rsidRDefault="003A50B4" w:rsidP="003A50B4">
      <w:pPr>
        <w:rPr>
          <w:rFonts w:ascii="Trebuchet MS" w:hAnsi="Trebuchet MS"/>
          <w:color w:val="70AD47" w:themeColor="accent6"/>
        </w:rPr>
      </w:pPr>
    </w:p>
    <w:p w14:paraId="507B302F" w14:textId="77777777" w:rsidR="003A50B4" w:rsidRPr="009A7502" w:rsidRDefault="003A50B4" w:rsidP="003A50B4">
      <w:pPr>
        <w:rPr>
          <w:rFonts w:ascii="Trebuchet MS" w:hAnsi="Trebuchet MS"/>
          <w:i/>
          <w:color w:val="5B9BD5" w:themeColor="accent1"/>
          <w:sz w:val="18"/>
          <w:szCs w:val="18"/>
        </w:rPr>
      </w:pPr>
      <w:r w:rsidRPr="009A7502">
        <w:rPr>
          <w:rFonts w:ascii="Trebuchet MS" w:hAnsi="Trebuchet MS"/>
          <w:i/>
          <w:color w:val="1F4E79" w:themeColor="accent1" w:themeShade="80"/>
          <w:sz w:val="18"/>
          <w:szCs w:val="18"/>
        </w:rPr>
        <w:t>Exemples :</w:t>
      </w:r>
      <w:r w:rsidRPr="009A7502">
        <w:rPr>
          <w:rFonts w:ascii="Trebuchet MS" w:hAnsi="Trebuchet MS"/>
          <w:i/>
          <w:color w:val="5B9BD5" w:themeColor="accent1"/>
          <w:sz w:val="18"/>
          <w:szCs w:val="18"/>
        </w:rPr>
        <w:t xml:space="preserve"> </w:t>
      </w:r>
    </w:p>
    <w:p w14:paraId="20F45537" w14:textId="77777777" w:rsidR="003A50B4" w:rsidRPr="009A7502" w:rsidRDefault="003A50B4" w:rsidP="003A50B4">
      <w:pPr>
        <w:rPr>
          <w:rFonts w:ascii="Trebuchet MS" w:hAnsi="Trebuchet MS"/>
          <w:i/>
          <w:color w:val="2F5496" w:themeColor="accent5" w:themeShade="BF"/>
          <w:sz w:val="18"/>
          <w:szCs w:val="18"/>
        </w:rPr>
      </w:pPr>
      <w:r w:rsidRPr="009A7502">
        <w:rPr>
          <w:rFonts w:ascii="Trebuchet MS" w:hAnsi="Trebuchet MS"/>
          <w:i/>
          <w:color w:val="2F5496" w:themeColor="accent5" w:themeShade="BF"/>
          <w:sz w:val="18"/>
          <w:szCs w:val="18"/>
        </w:rPr>
        <w:t xml:space="preserve">Expérience dans le secteur privé – technicité </w:t>
      </w:r>
    </w:p>
    <w:p w14:paraId="5875E629" w14:textId="77777777" w:rsidR="003A50B4" w:rsidRPr="009A7502" w:rsidRDefault="003A50B4" w:rsidP="003A50B4">
      <w:pPr>
        <w:rPr>
          <w:rFonts w:ascii="Trebuchet MS" w:hAnsi="Trebuchet MS"/>
          <w:i/>
          <w:color w:val="2F5496" w:themeColor="accent5" w:themeShade="BF"/>
          <w:sz w:val="18"/>
          <w:szCs w:val="18"/>
        </w:rPr>
      </w:pPr>
      <w:r w:rsidRPr="009A7502">
        <w:rPr>
          <w:rFonts w:ascii="Trebuchet MS" w:hAnsi="Trebuchet MS"/>
          <w:i/>
          <w:color w:val="2F5496" w:themeColor="accent5" w:themeShade="BF"/>
          <w:sz w:val="18"/>
          <w:szCs w:val="18"/>
        </w:rPr>
        <w:t>Membre d’un bureau d’une association - investissement</w:t>
      </w:r>
    </w:p>
    <w:p w14:paraId="3E0BA22A" w14:textId="77777777" w:rsidR="003A50B4" w:rsidRPr="009A7502" w:rsidRDefault="003A50B4" w:rsidP="003A50B4">
      <w:pPr>
        <w:rPr>
          <w:rFonts w:ascii="Trebuchet MS" w:hAnsi="Trebuchet MS"/>
          <w:i/>
          <w:color w:val="2F5496" w:themeColor="accent5" w:themeShade="BF"/>
          <w:sz w:val="18"/>
          <w:szCs w:val="18"/>
        </w:rPr>
      </w:pPr>
      <w:r w:rsidRPr="009A7502">
        <w:rPr>
          <w:rFonts w:ascii="Trebuchet MS" w:hAnsi="Trebuchet MS"/>
          <w:i/>
          <w:color w:val="2F5496" w:themeColor="accent5" w:themeShade="BF"/>
          <w:sz w:val="18"/>
          <w:szCs w:val="18"/>
        </w:rPr>
        <w:t>Encadrement d’une équipe sportive - management</w:t>
      </w:r>
    </w:p>
    <w:p w14:paraId="5F58F4FB" w14:textId="77777777" w:rsidR="003A50B4" w:rsidRPr="00D84141" w:rsidRDefault="003A50B4" w:rsidP="003A50B4">
      <w:pPr>
        <w:rPr>
          <w:rFonts w:ascii="Trebuchet MS" w:hAnsi="Trebuchet MS"/>
          <w:i/>
          <w:color w:val="C45911" w:themeColor="accent2" w:themeShade="BF"/>
        </w:rPr>
      </w:pPr>
    </w:p>
    <w:tbl>
      <w:tblPr>
        <w:tblStyle w:val="Grilledutableau"/>
        <w:tblW w:w="10060" w:type="dxa"/>
        <w:tblLook w:val="04A0" w:firstRow="1" w:lastRow="0" w:firstColumn="1" w:lastColumn="0" w:noHBand="0" w:noVBand="1"/>
      </w:tblPr>
      <w:tblGrid>
        <w:gridCol w:w="1406"/>
        <w:gridCol w:w="605"/>
        <w:gridCol w:w="8049"/>
      </w:tblGrid>
      <w:tr w:rsidR="003A50B4" w:rsidRPr="00D84141" w14:paraId="68B4068F" w14:textId="77777777" w:rsidTr="005367AD">
        <w:trPr>
          <w:trHeight w:val="798"/>
        </w:trPr>
        <w:tc>
          <w:tcPr>
            <w:tcW w:w="1408" w:type="dxa"/>
            <w:vAlign w:val="center"/>
          </w:tcPr>
          <w:p w14:paraId="72BB2536"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 xml:space="preserve">Période </w:t>
            </w:r>
          </w:p>
          <w:p w14:paraId="108F7544"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considérée</w:t>
            </w:r>
          </w:p>
        </w:tc>
        <w:tc>
          <w:tcPr>
            <w:tcW w:w="572" w:type="dxa"/>
            <w:vAlign w:val="center"/>
          </w:tcPr>
          <w:p w14:paraId="6A9273DD"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Rang</w:t>
            </w:r>
          </w:p>
        </w:tc>
        <w:tc>
          <w:tcPr>
            <w:tcW w:w="8080" w:type="dxa"/>
            <w:vAlign w:val="center"/>
          </w:tcPr>
          <w:p w14:paraId="0F73CE0A" w14:textId="77777777" w:rsidR="003A50B4" w:rsidRPr="00D84141" w:rsidRDefault="003A50B4" w:rsidP="005367AD">
            <w:pPr>
              <w:jc w:val="center"/>
              <w:rPr>
                <w:rFonts w:ascii="Trebuchet MS" w:hAnsi="Trebuchet MS"/>
                <w:sz w:val="18"/>
                <w:szCs w:val="18"/>
              </w:rPr>
            </w:pPr>
            <w:r w:rsidRPr="00D84141">
              <w:rPr>
                <w:rFonts w:ascii="Trebuchet MS" w:hAnsi="Trebuchet MS"/>
                <w:b/>
                <w:sz w:val="18"/>
                <w:szCs w:val="18"/>
              </w:rPr>
              <w:t>CRITERES/ACTIVITES</w:t>
            </w:r>
          </w:p>
        </w:tc>
      </w:tr>
      <w:tr w:rsidR="003A50B4" w:rsidRPr="00D84141" w14:paraId="7B1D6802" w14:textId="77777777" w:rsidTr="005367AD">
        <w:trPr>
          <w:trHeight w:val="468"/>
        </w:trPr>
        <w:tc>
          <w:tcPr>
            <w:tcW w:w="1408" w:type="dxa"/>
          </w:tcPr>
          <w:p w14:paraId="5D6C8D3D" w14:textId="77777777" w:rsidR="003A50B4" w:rsidRPr="00D84141" w:rsidRDefault="003A50B4" w:rsidP="005367AD">
            <w:pPr>
              <w:rPr>
                <w:rFonts w:ascii="Trebuchet MS" w:hAnsi="Trebuchet MS"/>
                <w:sz w:val="20"/>
                <w:szCs w:val="20"/>
              </w:rPr>
            </w:pPr>
          </w:p>
        </w:tc>
        <w:tc>
          <w:tcPr>
            <w:tcW w:w="572" w:type="dxa"/>
            <w:vAlign w:val="center"/>
          </w:tcPr>
          <w:p w14:paraId="28734F94" w14:textId="77777777" w:rsidR="003A50B4" w:rsidRPr="00D84141" w:rsidRDefault="003A50B4" w:rsidP="005367AD">
            <w:pPr>
              <w:jc w:val="center"/>
              <w:rPr>
                <w:rFonts w:ascii="Trebuchet MS" w:hAnsi="Trebuchet MS"/>
                <w:b/>
                <w:sz w:val="20"/>
                <w:szCs w:val="20"/>
              </w:rPr>
            </w:pPr>
            <w:r w:rsidRPr="00D84141">
              <w:rPr>
                <w:rFonts w:ascii="Trebuchet MS" w:hAnsi="Trebuchet MS"/>
                <w:b/>
                <w:sz w:val="20"/>
                <w:szCs w:val="20"/>
              </w:rPr>
              <w:t>1</w:t>
            </w:r>
          </w:p>
        </w:tc>
        <w:tc>
          <w:tcPr>
            <w:tcW w:w="8080" w:type="dxa"/>
            <w:vAlign w:val="center"/>
          </w:tcPr>
          <w:p w14:paraId="6AC0A240" w14:textId="77777777" w:rsidR="003A50B4" w:rsidRPr="00D84141" w:rsidRDefault="003A50B4" w:rsidP="005367AD">
            <w:pPr>
              <w:rPr>
                <w:rFonts w:ascii="Trebuchet MS" w:hAnsi="Trebuchet MS"/>
                <w:color w:val="5B9BD5" w:themeColor="accent1"/>
                <w:sz w:val="18"/>
                <w:szCs w:val="18"/>
              </w:rPr>
            </w:pPr>
          </w:p>
        </w:tc>
      </w:tr>
      <w:tr w:rsidR="003A50B4" w:rsidRPr="00D84141" w14:paraId="015999E9" w14:textId="77777777" w:rsidTr="005367AD">
        <w:trPr>
          <w:trHeight w:val="468"/>
        </w:trPr>
        <w:tc>
          <w:tcPr>
            <w:tcW w:w="1408" w:type="dxa"/>
          </w:tcPr>
          <w:p w14:paraId="322C111C" w14:textId="77777777" w:rsidR="003A50B4" w:rsidRPr="00D84141" w:rsidRDefault="003A50B4" w:rsidP="005367AD">
            <w:pPr>
              <w:rPr>
                <w:rFonts w:ascii="Trebuchet MS" w:hAnsi="Trebuchet MS"/>
                <w:sz w:val="20"/>
                <w:szCs w:val="20"/>
              </w:rPr>
            </w:pPr>
          </w:p>
        </w:tc>
        <w:tc>
          <w:tcPr>
            <w:tcW w:w="572" w:type="dxa"/>
            <w:vAlign w:val="center"/>
          </w:tcPr>
          <w:p w14:paraId="5F9926BA" w14:textId="77777777" w:rsidR="003A50B4" w:rsidRPr="00D84141" w:rsidRDefault="003A50B4" w:rsidP="005367AD">
            <w:pPr>
              <w:jc w:val="center"/>
              <w:rPr>
                <w:rFonts w:ascii="Trebuchet MS" w:hAnsi="Trebuchet MS"/>
                <w:b/>
                <w:sz w:val="20"/>
                <w:szCs w:val="20"/>
              </w:rPr>
            </w:pPr>
            <w:r w:rsidRPr="00D84141">
              <w:rPr>
                <w:rFonts w:ascii="Trebuchet MS" w:hAnsi="Trebuchet MS"/>
                <w:b/>
                <w:sz w:val="20"/>
                <w:szCs w:val="20"/>
              </w:rPr>
              <w:t>2</w:t>
            </w:r>
          </w:p>
        </w:tc>
        <w:tc>
          <w:tcPr>
            <w:tcW w:w="8080" w:type="dxa"/>
            <w:vAlign w:val="center"/>
          </w:tcPr>
          <w:p w14:paraId="116F9952" w14:textId="77777777" w:rsidR="003A50B4" w:rsidRPr="00D84141" w:rsidRDefault="003A50B4" w:rsidP="005367AD">
            <w:pPr>
              <w:rPr>
                <w:rFonts w:ascii="Trebuchet MS" w:hAnsi="Trebuchet MS"/>
                <w:color w:val="5B9BD5" w:themeColor="accent1"/>
                <w:sz w:val="18"/>
                <w:szCs w:val="18"/>
              </w:rPr>
            </w:pPr>
          </w:p>
        </w:tc>
      </w:tr>
      <w:tr w:rsidR="003A50B4" w:rsidRPr="00D84141" w14:paraId="349BB024" w14:textId="77777777" w:rsidTr="005367AD">
        <w:trPr>
          <w:trHeight w:val="468"/>
        </w:trPr>
        <w:tc>
          <w:tcPr>
            <w:tcW w:w="1408" w:type="dxa"/>
          </w:tcPr>
          <w:p w14:paraId="65723F2F" w14:textId="77777777" w:rsidR="003A50B4" w:rsidRPr="00D84141" w:rsidRDefault="003A50B4" w:rsidP="005367AD">
            <w:pPr>
              <w:rPr>
                <w:rFonts w:ascii="Trebuchet MS" w:hAnsi="Trebuchet MS"/>
                <w:sz w:val="20"/>
                <w:szCs w:val="20"/>
              </w:rPr>
            </w:pPr>
          </w:p>
        </w:tc>
        <w:tc>
          <w:tcPr>
            <w:tcW w:w="572" w:type="dxa"/>
            <w:vAlign w:val="center"/>
          </w:tcPr>
          <w:p w14:paraId="6AEEC91C" w14:textId="77777777" w:rsidR="003A50B4" w:rsidRPr="00D84141" w:rsidRDefault="003A50B4" w:rsidP="005367AD">
            <w:pPr>
              <w:jc w:val="center"/>
              <w:rPr>
                <w:rFonts w:ascii="Trebuchet MS" w:hAnsi="Trebuchet MS"/>
                <w:b/>
                <w:sz w:val="20"/>
                <w:szCs w:val="20"/>
              </w:rPr>
            </w:pPr>
            <w:r w:rsidRPr="00D84141">
              <w:rPr>
                <w:rFonts w:ascii="Trebuchet MS" w:hAnsi="Trebuchet MS"/>
                <w:b/>
                <w:sz w:val="20"/>
                <w:szCs w:val="20"/>
              </w:rPr>
              <w:t>3</w:t>
            </w:r>
          </w:p>
        </w:tc>
        <w:tc>
          <w:tcPr>
            <w:tcW w:w="8080" w:type="dxa"/>
            <w:vAlign w:val="center"/>
          </w:tcPr>
          <w:p w14:paraId="65A63713" w14:textId="77777777" w:rsidR="003A50B4" w:rsidRPr="00D84141" w:rsidRDefault="003A50B4" w:rsidP="005367AD">
            <w:pPr>
              <w:rPr>
                <w:rFonts w:ascii="Trebuchet MS" w:hAnsi="Trebuchet MS"/>
                <w:color w:val="5B9BD5" w:themeColor="accent1"/>
                <w:sz w:val="18"/>
                <w:szCs w:val="18"/>
              </w:rPr>
            </w:pPr>
          </w:p>
        </w:tc>
      </w:tr>
    </w:tbl>
    <w:p w14:paraId="53C11F8E" w14:textId="77777777" w:rsidR="003A50B4" w:rsidRPr="00D84141" w:rsidRDefault="003A50B4" w:rsidP="003A50B4">
      <w:pPr>
        <w:rPr>
          <w:rFonts w:ascii="Trebuchet MS" w:hAnsi="Trebuchet MS"/>
          <w:sz w:val="20"/>
          <w:szCs w:val="20"/>
        </w:rPr>
      </w:pPr>
    </w:p>
    <w:p w14:paraId="32E4798E" w14:textId="77777777" w:rsidR="00FD5253" w:rsidRDefault="00FD5253" w:rsidP="003A50B4">
      <w:pPr>
        <w:rPr>
          <w:rFonts w:ascii="Trebuchet MS" w:hAnsi="Trebuchet MS"/>
          <w:b/>
          <w:color w:val="C45911" w:themeColor="accent2" w:themeShade="BF"/>
        </w:rPr>
      </w:pPr>
    </w:p>
    <w:p w14:paraId="021816CE" w14:textId="77777777" w:rsidR="00FD5253" w:rsidRDefault="00FD5253" w:rsidP="003A50B4">
      <w:pPr>
        <w:rPr>
          <w:rFonts w:ascii="Trebuchet MS" w:hAnsi="Trebuchet MS"/>
          <w:b/>
          <w:color w:val="C45911" w:themeColor="accent2" w:themeShade="BF"/>
        </w:rPr>
      </w:pPr>
    </w:p>
    <w:p w14:paraId="712F849F" w14:textId="77777777" w:rsidR="003A50B4" w:rsidRPr="00D84141" w:rsidRDefault="003A50B4" w:rsidP="003A50B4">
      <w:pPr>
        <w:rPr>
          <w:rFonts w:ascii="Trebuchet MS" w:hAnsi="Trebuchet MS"/>
          <w:b/>
          <w:color w:val="C45911" w:themeColor="accent2" w:themeShade="BF"/>
        </w:rPr>
      </w:pPr>
      <w:r w:rsidRPr="00D84141">
        <w:rPr>
          <w:rFonts w:ascii="Trebuchet MS" w:hAnsi="Trebuchet MS"/>
          <w:b/>
          <w:color w:val="C45911" w:themeColor="accent2" w:themeShade="BF"/>
        </w:rPr>
        <w:t xml:space="preserve">C /  Les conditions particulières d’exercice des missions </w:t>
      </w:r>
    </w:p>
    <w:p w14:paraId="46FFB2E9" w14:textId="77777777" w:rsidR="003A50B4" w:rsidRPr="00D84141" w:rsidRDefault="003A50B4" w:rsidP="003A50B4">
      <w:pPr>
        <w:rPr>
          <w:rFonts w:ascii="Trebuchet MS" w:hAnsi="Trebuchet MS"/>
          <w:b/>
          <w:color w:val="C45911" w:themeColor="accent2" w:themeShade="BF"/>
        </w:rPr>
      </w:pPr>
    </w:p>
    <w:p w14:paraId="5A7F7BD2" w14:textId="77777777" w:rsidR="003A50B4" w:rsidRPr="009A7502" w:rsidRDefault="003A50B4" w:rsidP="003A50B4">
      <w:pPr>
        <w:rPr>
          <w:rFonts w:ascii="Trebuchet MS" w:hAnsi="Trebuchet MS"/>
          <w:i/>
          <w:color w:val="5B9BD5" w:themeColor="accent1"/>
          <w:sz w:val="18"/>
          <w:szCs w:val="18"/>
        </w:rPr>
      </w:pPr>
      <w:r w:rsidRPr="009A7502">
        <w:rPr>
          <w:rFonts w:ascii="Trebuchet MS" w:hAnsi="Trebuchet MS"/>
          <w:i/>
          <w:color w:val="1F4E79" w:themeColor="accent1" w:themeShade="80"/>
          <w:sz w:val="18"/>
          <w:szCs w:val="18"/>
        </w:rPr>
        <w:t>Exemples :</w:t>
      </w:r>
      <w:r w:rsidRPr="009A7502">
        <w:rPr>
          <w:rFonts w:ascii="Trebuchet MS" w:hAnsi="Trebuchet MS"/>
          <w:i/>
          <w:color w:val="5B9BD5" w:themeColor="accent1"/>
          <w:sz w:val="18"/>
          <w:szCs w:val="18"/>
        </w:rPr>
        <w:t xml:space="preserve"> </w:t>
      </w:r>
    </w:p>
    <w:p w14:paraId="67BE05B2" w14:textId="77777777" w:rsidR="003A50B4" w:rsidRPr="009A7502" w:rsidRDefault="003A50B4" w:rsidP="003A50B4">
      <w:pPr>
        <w:rPr>
          <w:rFonts w:ascii="Trebuchet MS" w:hAnsi="Trebuchet MS"/>
          <w:i/>
          <w:color w:val="2E74B5" w:themeColor="accent1" w:themeShade="BF"/>
          <w:sz w:val="18"/>
          <w:szCs w:val="18"/>
        </w:rPr>
      </w:pPr>
      <w:r w:rsidRPr="009A7502">
        <w:rPr>
          <w:rFonts w:ascii="Trebuchet MS" w:hAnsi="Trebuchet MS"/>
          <w:i/>
          <w:color w:val="2E74B5" w:themeColor="accent1" w:themeShade="BF"/>
          <w:sz w:val="18"/>
          <w:szCs w:val="18"/>
        </w:rPr>
        <w:t>Déplacements</w:t>
      </w:r>
      <w:r w:rsidR="00BC6C4E" w:rsidRPr="009A7502">
        <w:rPr>
          <w:rFonts w:ascii="Trebuchet MS" w:hAnsi="Trebuchet MS"/>
          <w:i/>
          <w:color w:val="2E74B5" w:themeColor="accent1" w:themeShade="BF"/>
          <w:sz w:val="18"/>
          <w:szCs w:val="18"/>
        </w:rPr>
        <w:t xml:space="preserve"> fréquents</w:t>
      </w:r>
    </w:p>
    <w:p w14:paraId="7FED78C5" w14:textId="77777777" w:rsidR="003A50B4" w:rsidRPr="009A7502" w:rsidRDefault="003A50B4" w:rsidP="003A50B4">
      <w:pPr>
        <w:rPr>
          <w:rFonts w:ascii="Trebuchet MS" w:hAnsi="Trebuchet MS"/>
          <w:i/>
          <w:color w:val="2E74B5" w:themeColor="accent1" w:themeShade="BF"/>
          <w:sz w:val="18"/>
          <w:szCs w:val="18"/>
        </w:rPr>
      </w:pPr>
      <w:r w:rsidRPr="009A7502">
        <w:rPr>
          <w:rFonts w:ascii="Trebuchet MS" w:hAnsi="Trebuchet MS"/>
          <w:i/>
          <w:color w:val="2E74B5" w:themeColor="accent1" w:themeShade="BF"/>
          <w:sz w:val="18"/>
          <w:szCs w:val="18"/>
        </w:rPr>
        <w:t>Travail en horaires décalés</w:t>
      </w:r>
    </w:p>
    <w:p w14:paraId="543F081D" w14:textId="77777777" w:rsidR="003A50B4" w:rsidRPr="00D84141" w:rsidRDefault="003A50B4" w:rsidP="003A50B4">
      <w:pPr>
        <w:rPr>
          <w:rFonts w:ascii="Trebuchet MS" w:hAnsi="Trebuchet MS"/>
          <w:b/>
          <w:color w:val="C45911" w:themeColor="accent2" w:themeShade="BF"/>
        </w:rPr>
      </w:pPr>
    </w:p>
    <w:tbl>
      <w:tblPr>
        <w:tblStyle w:val="Grilledutableau"/>
        <w:tblW w:w="10060" w:type="dxa"/>
        <w:tblLook w:val="04A0" w:firstRow="1" w:lastRow="0" w:firstColumn="1" w:lastColumn="0" w:noHBand="0" w:noVBand="1"/>
      </w:tblPr>
      <w:tblGrid>
        <w:gridCol w:w="1408"/>
        <w:gridCol w:w="619"/>
        <w:gridCol w:w="8033"/>
      </w:tblGrid>
      <w:tr w:rsidR="003A50B4" w:rsidRPr="00D84141" w14:paraId="485D5729" w14:textId="77777777" w:rsidTr="005367AD">
        <w:trPr>
          <w:trHeight w:val="578"/>
        </w:trPr>
        <w:tc>
          <w:tcPr>
            <w:tcW w:w="1408" w:type="dxa"/>
            <w:vAlign w:val="center"/>
          </w:tcPr>
          <w:p w14:paraId="112725C4"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 xml:space="preserve">Période </w:t>
            </w:r>
          </w:p>
          <w:p w14:paraId="25E092E4" w14:textId="77777777" w:rsidR="003A50B4" w:rsidRPr="00D84141" w:rsidRDefault="003A50B4" w:rsidP="005367AD">
            <w:pPr>
              <w:jc w:val="center"/>
              <w:rPr>
                <w:rFonts w:ascii="Trebuchet MS" w:hAnsi="Trebuchet MS"/>
                <w:sz w:val="18"/>
                <w:szCs w:val="18"/>
              </w:rPr>
            </w:pPr>
            <w:r w:rsidRPr="00D84141">
              <w:rPr>
                <w:rFonts w:ascii="Trebuchet MS" w:hAnsi="Trebuchet MS"/>
                <w:sz w:val="18"/>
                <w:szCs w:val="18"/>
              </w:rPr>
              <w:t>considérée</w:t>
            </w:r>
          </w:p>
        </w:tc>
        <w:tc>
          <w:tcPr>
            <w:tcW w:w="619" w:type="dxa"/>
            <w:vAlign w:val="center"/>
          </w:tcPr>
          <w:p w14:paraId="337001A1" w14:textId="77777777" w:rsidR="003A50B4" w:rsidRPr="00D84141" w:rsidRDefault="003A50B4" w:rsidP="005367AD">
            <w:pPr>
              <w:jc w:val="center"/>
              <w:rPr>
                <w:rFonts w:ascii="Trebuchet MS" w:hAnsi="Trebuchet MS"/>
                <w:b/>
                <w:sz w:val="18"/>
                <w:szCs w:val="18"/>
              </w:rPr>
            </w:pPr>
            <w:r w:rsidRPr="00D84141">
              <w:rPr>
                <w:rFonts w:ascii="Trebuchet MS" w:hAnsi="Trebuchet MS"/>
                <w:b/>
                <w:sz w:val="18"/>
                <w:szCs w:val="18"/>
              </w:rPr>
              <w:t>Rang</w:t>
            </w:r>
          </w:p>
        </w:tc>
        <w:tc>
          <w:tcPr>
            <w:tcW w:w="8033" w:type="dxa"/>
            <w:vAlign w:val="center"/>
          </w:tcPr>
          <w:p w14:paraId="6AFB5E4B" w14:textId="77777777" w:rsidR="003A50B4" w:rsidRPr="00D84141" w:rsidRDefault="003A50B4" w:rsidP="005367AD">
            <w:pPr>
              <w:jc w:val="center"/>
              <w:rPr>
                <w:rFonts w:ascii="Trebuchet MS" w:hAnsi="Trebuchet MS"/>
                <w:b/>
                <w:color w:val="5B9BD5" w:themeColor="accent1"/>
                <w:sz w:val="18"/>
                <w:szCs w:val="18"/>
              </w:rPr>
            </w:pPr>
            <w:r w:rsidRPr="00D84141">
              <w:rPr>
                <w:rFonts w:ascii="Trebuchet MS" w:hAnsi="Trebuchet MS"/>
                <w:b/>
                <w:sz w:val="18"/>
                <w:szCs w:val="18"/>
              </w:rPr>
              <w:t>CRITERES/ACTIVITES</w:t>
            </w:r>
          </w:p>
        </w:tc>
      </w:tr>
      <w:tr w:rsidR="003A50B4" w:rsidRPr="00D84141" w14:paraId="7BB81C45" w14:textId="77777777" w:rsidTr="005367AD">
        <w:trPr>
          <w:trHeight w:val="482"/>
        </w:trPr>
        <w:tc>
          <w:tcPr>
            <w:tcW w:w="1408" w:type="dxa"/>
          </w:tcPr>
          <w:p w14:paraId="3FE599BC" w14:textId="77777777" w:rsidR="003A50B4" w:rsidRPr="00D84141" w:rsidRDefault="003A50B4" w:rsidP="005367AD">
            <w:pPr>
              <w:rPr>
                <w:rFonts w:ascii="Trebuchet MS" w:hAnsi="Trebuchet MS"/>
                <w:sz w:val="20"/>
                <w:szCs w:val="20"/>
              </w:rPr>
            </w:pPr>
          </w:p>
        </w:tc>
        <w:tc>
          <w:tcPr>
            <w:tcW w:w="619" w:type="dxa"/>
            <w:vAlign w:val="center"/>
          </w:tcPr>
          <w:p w14:paraId="664792F7" w14:textId="77777777" w:rsidR="003A50B4" w:rsidRPr="00D84141" w:rsidRDefault="003A50B4" w:rsidP="005367AD">
            <w:pPr>
              <w:jc w:val="center"/>
              <w:rPr>
                <w:rFonts w:ascii="Trebuchet MS" w:hAnsi="Trebuchet MS"/>
                <w:b/>
              </w:rPr>
            </w:pPr>
            <w:r w:rsidRPr="00D84141">
              <w:rPr>
                <w:rFonts w:ascii="Trebuchet MS" w:hAnsi="Trebuchet MS"/>
                <w:b/>
              </w:rPr>
              <w:t>1</w:t>
            </w:r>
          </w:p>
        </w:tc>
        <w:tc>
          <w:tcPr>
            <w:tcW w:w="8033" w:type="dxa"/>
            <w:vAlign w:val="center"/>
          </w:tcPr>
          <w:p w14:paraId="62DE0D7B" w14:textId="77777777" w:rsidR="003A50B4" w:rsidRPr="00D84141" w:rsidRDefault="003A50B4" w:rsidP="005367AD">
            <w:pPr>
              <w:jc w:val="center"/>
              <w:rPr>
                <w:rFonts w:ascii="Trebuchet MS" w:hAnsi="Trebuchet MS"/>
                <w:i/>
                <w:color w:val="5B9BD5" w:themeColor="accent1"/>
                <w:sz w:val="18"/>
                <w:szCs w:val="18"/>
              </w:rPr>
            </w:pPr>
          </w:p>
        </w:tc>
      </w:tr>
      <w:tr w:rsidR="003A50B4" w:rsidRPr="00D84141" w14:paraId="5A7D37B8" w14:textId="77777777" w:rsidTr="005367AD">
        <w:trPr>
          <w:trHeight w:val="482"/>
        </w:trPr>
        <w:tc>
          <w:tcPr>
            <w:tcW w:w="1408" w:type="dxa"/>
          </w:tcPr>
          <w:p w14:paraId="6121752E" w14:textId="77777777" w:rsidR="003A50B4" w:rsidRPr="00D84141" w:rsidRDefault="003A50B4" w:rsidP="005367AD">
            <w:pPr>
              <w:rPr>
                <w:rFonts w:ascii="Trebuchet MS" w:hAnsi="Trebuchet MS"/>
                <w:sz w:val="20"/>
                <w:szCs w:val="20"/>
              </w:rPr>
            </w:pPr>
          </w:p>
        </w:tc>
        <w:tc>
          <w:tcPr>
            <w:tcW w:w="619" w:type="dxa"/>
            <w:vAlign w:val="center"/>
          </w:tcPr>
          <w:p w14:paraId="5B995820" w14:textId="77777777" w:rsidR="003A50B4" w:rsidRPr="00D84141" w:rsidRDefault="003A50B4" w:rsidP="005367AD">
            <w:pPr>
              <w:jc w:val="center"/>
              <w:rPr>
                <w:rFonts w:ascii="Trebuchet MS" w:hAnsi="Trebuchet MS"/>
                <w:b/>
              </w:rPr>
            </w:pPr>
            <w:r w:rsidRPr="00D84141">
              <w:rPr>
                <w:rFonts w:ascii="Trebuchet MS" w:hAnsi="Trebuchet MS"/>
                <w:b/>
              </w:rPr>
              <w:t>2</w:t>
            </w:r>
          </w:p>
        </w:tc>
        <w:tc>
          <w:tcPr>
            <w:tcW w:w="8033" w:type="dxa"/>
            <w:vAlign w:val="center"/>
          </w:tcPr>
          <w:p w14:paraId="24D6AB7A" w14:textId="77777777" w:rsidR="003A50B4" w:rsidRPr="00D84141" w:rsidRDefault="003A50B4" w:rsidP="005367AD">
            <w:pPr>
              <w:jc w:val="center"/>
              <w:rPr>
                <w:rFonts w:ascii="Trebuchet MS" w:hAnsi="Trebuchet MS"/>
                <w:i/>
                <w:color w:val="5B9BD5" w:themeColor="accent1"/>
                <w:sz w:val="18"/>
                <w:szCs w:val="18"/>
              </w:rPr>
            </w:pPr>
          </w:p>
        </w:tc>
      </w:tr>
      <w:tr w:rsidR="003A50B4" w:rsidRPr="00D84141" w14:paraId="3443FFD4" w14:textId="77777777" w:rsidTr="005367AD">
        <w:trPr>
          <w:trHeight w:val="482"/>
        </w:trPr>
        <w:tc>
          <w:tcPr>
            <w:tcW w:w="1408" w:type="dxa"/>
          </w:tcPr>
          <w:p w14:paraId="10CF63DD" w14:textId="77777777" w:rsidR="003A50B4" w:rsidRPr="00D84141" w:rsidRDefault="003A50B4" w:rsidP="005367AD">
            <w:pPr>
              <w:rPr>
                <w:rFonts w:ascii="Trebuchet MS" w:hAnsi="Trebuchet MS"/>
                <w:sz w:val="20"/>
                <w:szCs w:val="20"/>
              </w:rPr>
            </w:pPr>
          </w:p>
        </w:tc>
        <w:tc>
          <w:tcPr>
            <w:tcW w:w="619" w:type="dxa"/>
            <w:vAlign w:val="center"/>
          </w:tcPr>
          <w:p w14:paraId="7F36DCD7" w14:textId="77777777" w:rsidR="003A50B4" w:rsidRPr="00D84141" w:rsidRDefault="003A50B4" w:rsidP="005367AD">
            <w:pPr>
              <w:jc w:val="center"/>
              <w:rPr>
                <w:rFonts w:ascii="Trebuchet MS" w:hAnsi="Trebuchet MS"/>
                <w:b/>
              </w:rPr>
            </w:pPr>
            <w:r w:rsidRPr="00D84141">
              <w:rPr>
                <w:rFonts w:ascii="Trebuchet MS" w:hAnsi="Trebuchet MS"/>
                <w:b/>
              </w:rPr>
              <w:t>3</w:t>
            </w:r>
          </w:p>
        </w:tc>
        <w:tc>
          <w:tcPr>
            <w:tcW w:w="8033" w:type="dxa"/>
            <w:vAlign w:val="center"/>
          </w:tcPr>
          <w:p w14:paraId="76C30FD9" w14:textId="77777777" w:rsidR="003A50B4" w:rsidRPr="00D84141" w:rsidRDefault="003A50B4" w:rsidP="005367AD">
            <w:pPr>
              <w:jc w:val="center"/>
              <w:rPr>
                <w:rFonts w:ascii="Trebuchet MS" w:hAnsi="Trebuchet MS"/>
                <w:i/>
                <w:color w:val="5B9BD5" w:themeColor="accent1"/>
                <w:sz w:val="18"/>
                <w:szCs w:val="18"/>
              </w:rPr>
            </w:pPr>
          </w:p>
        </w:tc>
      </w:tr>
    </w:tbl>
    <w:p w14:paraId="2FBA3591" w14:textId="77777777" w:rsidR="003A50B4" w:rsidRPr="00D84141" w:rsidRDefault="003A50B4" w:rsidP="003A50B4">
      <w:pPr>
        <w:rPr>
          <w:rFonts w:ascii="Trebuchet MS" w:hAnsi="Trebuchet MS"/>
          <w:b/>
          <w:color w:val="C45911" w:themeColor="accent2" w:themeShade="BF"/>
          <w:sz w:val="20"/>
          <w:szCs w:val="20"/>
        </w:rPr>
      </w:pPr>
    </w:p>
    <w:p w14:paraId="15A5D571" w14:textId="77777777" w:rsidR="003A50B4" w:rsidRDefault="003A50B4" w:rsidP="003A50B4">
      <w:pPr>
        <w:rPr>
          <w:rFonts w:ascii="Trebuchet MS" w:hAnsi="Trebuchet MS"/>
          <w:sz w:val="20"/>
          <w:szCs w:val="20"/>
        </w:rPr>
      </w:pPr>
    </w:p>
    <w:p w14:paraId="15FA1AC2" w14:textId="77777777" w:rsidR="00FD5253" w:rsidRDefault="00FD5253" w:rsidP="003A50B4">
      <w:pPr>
        <w:rPr>
          <w:rFonts w:ascii="Trebuchet MS" w:hAnsi="Trebuchet MS"/>
          <w:sz w:val="20"/>
          <w:szCs w:val="20"/>
        </w:rPr>
      </w:pPr>
    </w:p>
    <w:p w14:paraId="36E13BA0" w14:textId="77777777" w:rsidR="00FD5253" w:rsidRDefault="00FD5253" w:rsidP="003A50B4">
      <w:pPr>
        <w:rPr>
          <w:rFonts w:ascii="Trebuchet MS" w:hAnsi="Trebuchet MS"/>
          <w:sz w:val="20"/>
          <w:szCs w:val="20"/>
        </w:rPr>
      </w:pPr>
    </w:p>
    <w:p w14:paraId="79B936F9" w14:textId="77777777" w:rsidR="00FD5253" w:rsidRDefault="00FD5253" w:rsidP="003A50B4">
      <w:pPr>
        <w:rPr>
          <w:rFonts w:ascii="Trebuchet MS" w:hAnsi="Trebuchet MS"/>
          <w:sz w:val="20"/>
          <w:szCs w:val="20"/>
        </w:rPr>
      </w:pPr>
    </w:p>
    <w:p w14:paraId="517EE418" w14:textId="77777777" w:rsidR="00FD5253" w:rsidRDefault="00FD5253" w:rsidP="003A50B4">
      <w:pPr>
        <w:rPr>
          <w:rFonts w:ascii="Trebuchet MS" w:hAnsi="Trebuchet MS"/>
          <w:sz w:val="20"/>
          <w:szCs w:val="20"/>
        </w:rPr>
      </w:pPr>
    </w:p>
    <w:p w14:paraId="0C014D74" w14:textId="77777777" w:rsidR="00FD5253" w:rsidRPr="00D84141" w:rsidRDefault="00FD5253" w:rsidP="003A50B4">
      <w:pPr>
        <w:rPr>
          <w:rFonts w:ascii="Trebuchet MS" w:hAnsi="Trebuchet MS"/>
          <w:sz w:val="20"/>
          <w:szCs w:val="20"/>
        </w:rPr>
      </w:pPr>
    </w:p>
    <w:p w14:paraId="290521BA" w14:textId="77777777" w:rsidR="009144FA" w:rsidRPr="00D84141" w:rsidRDefault="009144FA">
      <w:pPr>
        <w:suppressAutoHyphens w:val="0"/>
        <w:rPr>
          <w:rFonts w:ascii="Trebuchet MS" w:eastAsia="Times New Roman" w:hAnsi="Trebuchet MS" w:cs="Times New Roman"/>
          <w:kern w:val="0"/>
          <w:sz w:val="20"/>
          <w:szCs w:val="20"/>
        </w:rPr>
      </w:pPr>
    </w:p>
    <w:p w14:paraId="44EB9418" w14:textId="77777777" w:rsidR="00E86D98" w:rsidRPr="002662FD" w:rsidRDefault="00415F62" w:rsidP="000F614F">
      <w:pPr>
        <w:pStyle w:val="Paragraphedeliste"/>
        <w:suppressAutoHyphens w:val="0"/>
        <w:ind w:hanging="720"/>
        <w:rPr>
          <w:rFonts w:ascii="Trebuchet MS" w:eastAsia="Times New Roman" w:hAnsi="Trebuchet MS" w:cs="Times New Roman"/>
          <w:b/>
          <w:color w:val="C45911" w:themeColor="accent2" w:themeShade="BF"/>
          <w:kern w:val="0"/>
        </w:rPr>
      </w:pPr>
      <w:r w:rsidRPr="002662FD">
        <w:rPr>
          <w:rFonts w:ascii="Trebuchet MS" w:eastAsia="Times New Roman" w:hAnsi="Trebuchet MS" w:cs="Times New Roman"/>
          <w:b/>
          <w:color w:val="C45911" w:themeColor="accent2" w:themeShade="BF"/>
          <w:kern w:val="0"/>
        </w:rPr>
        <w:t xml:space="preserve">D /  </w:t>
      </w:r>
      <w:r w:rsidR="006E1F6C" w:rsidRPr="002662FD">
        <w:rPr>
          <w:rFonts w:ascii="Trebuchet MS" w:eastAsia="Times New Roman" w:hAnsi="Trebuchet MS" w:cs="Times New Roman"/>
          <w:b/>
          <w:color w:val="C45911" w:themeColor="accent2" w:themeShade="BF"/>
          <w:kern w:val="0"/>
        </w:rPr>
        <w:t>Les f</w:t>
      </w:r>
      <w:r w:rsidRPr="002662FD">
        <w:rPr>
          <w:rFonts w:ascii="Trebuchet MS" w:eastAsia="Times New Roman" w:hAnsi="Trebuchet MS" w:cs="Times New Roman"/>
          <w:b/>
          <w:color w:val="C45911" w:themeColor="accent2" w:themeShade="BF"/>
          <w:kern w:val="0"/>
        </w:rPr>
        <w:t xml:space="preserve">ormations suivies </w:t>
      </w:r>
      <w:r w:rsidR="000F614F" w:rsidRPr="002662FD">
        <w:rPr>
          <w:rFonts w:ascii="Trebuchet MS" w:eastAsia="Times New Roman" w:hAnsi="Trebuchet MS" w:cs="Times New Roman"/>
          <w:b/>
          <w:color w:val="C45911" w:themeColor="accent2" w:themeShade="BF"/>
          <w:kern w:val="0"/>
        </w:rPr>
        <w:t xml:space="preserve">    </w:t>
      </w:r>
    </w:p>
    <w:p w14:paraId="1C9D270D" w14:textId="77777777" w:rsidR="00E86D98" w:rsidRDefault="00E86D98" w:rsidP="000F614F">
      <w:pPr>
        <w:pStyle w:val="Paragraphedeliste"/>
        <w:suppressAutoHyphens w:val="0"/>
        <w:ind w:hanging="720"/>
        <w:rPr>
          <w:rFonts w:ascii="Trebuchet MS" w:eastAsia="Times New Roman" w:hAnsi="Trebuchet MS" w:cs="Times New Roman"/>
          <w:b/>
          <w:color w:val="C45911" w:themeColor="accent2" w:themeShade="BF"/>
          <w:kern w:val="0"/>
          <w:sz w:val="22"/>
          <w:szCs w:val="22"/>
        </w:rPr>
      </w:pPr>
    </w:p>
    <w:p w14:paraId="53EFD864" w14:textId="77777777" w:rsidR="00BC6C4E" w:rsidRPr="002662FD" w:rsidRDefault="00BC6C4E" w:rsidP="00BC6C4E">
      <w:pPr>
        <w:pStyle w:val="Paragraphedeliste"/>
        <w:ind w:hanging="720"/>
        <w:rPr>
          <w:rFonts w:ascii="Trebuchet MS" w:hAnsi="Trebuchet MS"/>
          <w:color w:val="000000" w:themeColor="text1"/>
        </w:rPr>
      </w:pPr>
      <w:r w:rsidRPr="002662FD">
        <w:rPr>
          <w:rFonts w:ascii="Trebuchet MS" w:hAnsi="Trebuchet MS"/>
          <w:color w:val="000000" w:themeColor="text1"/>
        </w:rPr>
        <w:t>La collectivité fait le recensement des stages et des actions de formations de chaque agent</w:t>
      </w:r>
    </w:p>
    <w:p w14:paraId="334D56C9" w14:textId="77777777" w:rsidR="002662FD" w:rsidRPr="002662FD" w:rsidRDefault="002662FD" w:rsidP="00BC6C4E">
      <w:pPr>
        <w:pStyle w:val="Paragraphedeliste"/>
        <w:ind w:hanging="720"/>
        <w:rPr>
          <w:rFonts w:ascii="Trebuchet MS" w:hAnsi="Trebuchet MS"/>
          <w:color w:val="000000" w:themeColor="text1"/>
        </w:rPr>
      </w:pPr>
      <w:r>
        <w:rPr>
          <w:rFonts w:ascii="Trebuchet MS" w:hAnsi="Trebuchet MS"/>
          <w:color w:val="000000" w:themeColor="text1"/>
        </w:rPr>
        <w:t>e</w:t>
      </w:r>
      <w:r w:rsidRPr="002662FD">
        <w:rPr>
          <w:rFonts w:ascii="Trebuchet MS" w:hAnsi="Trebuchet MS"/>
          <w:color w:val="000000" w:themeColor="text1"/>
        </w:rPr>
        <w:t>n fonction des besoins du service public – Entretien annuel</w:t>
      </w:r>
    </w:p>
    <w:p w14:paraId="39072A6C" w14:textId="77777777" w:rsidR="002662FD" w:rsidRDefault="002662FD" w:rsidP="00BC6C4E">
      <w:pPr>
        <w:pStyle w:val="Paragraphedeliste"/>
        <w:ind w:hanging="720"/>
        <w:rPr>
          <w:rFonts w:ascii="Trebuchet MS" w:hAnsi="Trebuchet MS"/>
          <w:b/>
          <w:color w:val="000000" w:themeColor="text1"/>
        </w:rPr>
      </w:pPr>
    </w:p>
    <w:p w14:paraId="62F33D0F" w14:textId="77777777" w:rsidR="002662FD" w:rsidRPr="002662FD" w:rsidRDefault="002662FD" w:rsidP="00BC6C4E">
      <w:pPr>
        <w:pStyle w:val="Paragraphedeliste"/>
        <w:ind w:hanging="720"/>
        <w:rPr>
          <w:rFonts w:ascii="Trebuchet MS" w:hAnsi="Trebuchet MS"/>
          <w:color w:val="000000" w:themeColor="text1"/>
        </w:rPr>
      </w:pPr>
      <w:r w:rsidRPr="002662FD">
        <w:rPr>
          <w:rFonts w:ascii="Trebuchet MS" w:hAnsi="Trebuchet MS"/>
          <w:color w:val="000000" w:themeColor="text1"/>
        </w:rPr>
        <w:t>Outils :</w:t>
      </w:r>
    </w:p>
    <w:p w14:paraId="287A61C3" w14:textId="77777777" w:rsidR="002662FD" w:rsidRPr="002662FD" w:rsidRDefault="002662FD" w:rsidP="002662FD">
      <w:pPr>
        <w:pStyle w:val="Paragraphedeliste"/>
        <w:numPr>
          <w:ilvl w:val="0"/>
          <w:numId w:val="30"/>
        </w:numPr>
        <w:rPr>
          <w:rFonts w:ascii="Trebuchet MS" w:hAnsi="Trebuchet MS"/>
          <w:color w:val="000000" w:themeColor="text1"/>
        </w:rPr>
      </w:pPr>
      <w:r w:rsidRPr="002662FD">
        <w:rPr>
          <w:rFonts w:ascii="Trebuchet MS" w:hAnsi="Trebuchet MS"/>
          <w:color w:val="000000" w:themeColor="text1"/>
        </w:rPr>
        <w:t>Fiche de suivi pour chaque agent</w:t>
      </w:r>
    </w:p>
    <w:p w14:paraId="7A052C3C" w14:textId="77777777" w:rsidR="002662FD" w:rsidRPr="002662FD" w:rsidRDefault="002662FD" w:rsidP="002662FD">
      <w:pPr>
        <w:pStyle w:val="Paragraphedeliste"/>
        <w:numPr>
          <w:ilvl w:val="0"/>
          <w:numId w:val="30"/>
        </w:numPr>
        <w:rPr>
          <w:rFonts w:ascii="Trebuchet MS" w:hAnsi="Trebuchet MS"/>
          <w:color w:val="000000" w:themeColor="text1"/>
        </w:rPr>
      </w:pPr>
      <w:r w:rsidRPr="002662FD">
        <w:rPr>
          <w:rFonts w:ascii="Trebuchet MS" w:hAnsi="Trebuchet MS"/>
          <w:color w:val="000000" w:themeColor="text1"/>
        </w:rPr>
        <w:t>Plan de formation</w:t>
      </w:r>
    </w:p>
    <w:p w14:paraId="337EF50E" w14:textId="77777777" w:rsidR="002662FD" w:rsidRPr="002662FD" w:rsidRDefault="002662FD" w:rsidP="002662FD">
      <w:pPr>
        <w:pStyle w:val="Paragraphedeliste"/>
        <w:numPr>
          <w:ilvl w:val="0"/>
          <w:numId w:val="30"/>
        </w:numPr>
        <w:rPr>
          <w:rFonts w:ascii="Trebuchet MS" w:hAnsi="Trebuchet MS"/>
          <w:color w:val="000000" w:themeColor="text1"/>
        </w:rPr>
      </w:pPr>
      <w:r w:rsidRPr="002662FD">
        <w:rPr>
          <w:rFonts w:ascii="Trebuchet MS" w:hAnsi="Trebuchet MS"/>
          <w:color w:val="000000" w:themeColor="text1"/>
        </w:rPr>
        <w:t>Règlement de formation</w:t>
      </w:r>
    </w:p>
    <w:p w14:paraId="288BEC49" w14:textId="77777777" w:rsidR="002662FD" w:rsidRDefault="002662FD" w:rsidP="00FF3C2A">
      <w:pPr>
        <w:pStyle w:val="Paragraphedeliste"/>
        <w:suppressAutoHyphens w:val="0"/>
        <w:ind w:hanging="11"/>
        <w:rPr>
          <w:rFonts w:ascii="Trebuchet MS" w:eastAsia="Times New Roman" w:hAnsi="Trebuchet MS" w:cs="Times New Roman"/>
          <w:kern w:val="0"/>
          <w:sz w:val="22"/>
          <w:szCs w:val="22"/>
        </w:rPr>
      </w:pPr>
    </w:p>
    <w:p w14:paraId="1AF469F7" w14:textId="77777777" w:rsidR="002662FD" w:rsidRDefault="002662FD" w:rsidP="00FF3C2A">
      <w:pPr>
        <w:pStyle w:val="Paragraphedeliste"/>
        <w:suppressAutoHyphens w:val="0"/>
        <w:ind w:hanging="11"/>
        <w:rPr>
          <w:rFonts w:ascii="Trebuchet MS" w:eastAsia="Times New Roman" w:hAnsi="Trebuchet MS" w:cs="Times New Roman"/>
          <w:kern w:val="0"/>
          <w:sz w:val="22"/>
          <w:szCs w:val="22"/>
        </w:rPr>
      </w:pPr>
    </w:p>
    <w:p w14:paraId="2D91DA1C" w14:textId="77777777" w:rsidR="002662FD" w:rsidRDefault="002662FD" w:rsidP="00FF3C2A">
      <w:pPr>
        <w:pStyle w:val="Paragraphedeliste"/>
        <w:suppressAutoHyphens w:val="0"/>
        <w:ind w:hanging="11"/>
        <w:rPr>
          <w:rFonts w:ascii="Trebuchet MS" w:eastAsia="Times New Roman" w:hAnsi="Trebuchet MS" w:cs="Times New Roman"/>
          <w:kern w:val="0"/>
          <w:sz w:val="22"/>
          <w:szCs w:val="22"/>
        </w:rPr>
      </w:pPr>
    </w:p>
    <w:p w14:paraId="4F69328C" w14:textId="77777777" w:rsidR="00863BCE" w:rsidRPr="00BC6C4E" w:rsidRDefault="002662FD" w:rsidP="00FF3C2A">
      <w:pPr>
        <w:pStyle w:val="Paragraphedeliste"/>
        <w:suppressAutoHyphens w:val="0"/>
        <w:ind w:hanging="11"/>
        <w:rPr>
          <w:rFonts w:ascii="Trebuchet MS" w:eastAsia="Times New Roman" w:hAnsi="Trebuchet MS" w:cs="Times New Roman"/>
          <w:kern w:val="0"/>
          <w:sz w:val="22"/>
          <w:szCs w:val="22"/>
        </w:rPr>
      </w:pPr>
      <w:r>
        <w:rPr>
          <w:rFonts w:ascii="Trebuchet MS" w:eastAsia="Times New Roman" w:hAnsi="Trebuchet MS" w:cs="Times New Roman"/>
          <w:kern w:val="0"/>
          <w:sz w:val="22"/>
          <w:szCs w:val="22"/>
        </w:rPr>
        <w:t xml:space="preserve">De plus, </w:t>
      </w:r>
      <w:r w:rsidR="00FF3C2A" w:rsidRPr="00E2065B">
        <w:rPr>
          <w:rFonts w:ascii="Trebuchet MS" w:eastAsia="Times New Roman" w:hAnsi="Trebuchet MS" w:cs="Times New Roman"/>
          <w:b/>
          <w:color w:val="538135" w:themeColor="accent6" w:themeShade="BF"/>
          <w:kern w:val="0"/>
          <w:sz w:val="22"/>
          <w:szCs w:val="22"/>
        </w:rPr>
        <w:t>des règles</w:t>
      </w:r>
      <w:r w:rsidR="00BC6C4E" w:rsidRPr="00E2065B">
        <w:rPr>
          <w:rFonts w:ascii="Trebuchet MS" w:eastAsia="Times New Roman" w:hAnsi="Trebuchet MS" w:cs="Times New Roman"/>
          <w:b/>
          <w:color w:val="538135" w:themeColor="accent6" w:themeShade="BF"/>
          <w:kern w:val="0"/>
          <w:sz w:val="22"/>
          <w:szCs w:val="22"/>
        </w:rPr>
        <w:t xml:space="preserve"> d’accès</w:t>
      </w:r>
      <w:r w:rsidR="00BC6C4E" w:rsidRPr="00E2065B">
        <w:rPr>
          <w:rFonts w:ascii="Trebuchet MS" w:eastAsia="Times New Roman" w:hAnsi="Trebuchet MS" w:cs="Times New Roman"/>
          <w:color w:val="538135" w:themeColor="accent6" w:themeShade="BF"/>
          <w:kern w:val="0"/>
          <w:sz w:val="22"/>
          <w:szCs w:val="22"/>
        </w:rPr>
        <w:t xml:space="preserve"> </w:t>
      </w:r>
      <w:r>
        <w:rPr>
          <w:rFonts w:ascii="Trebuchet MS" w:eastAsia="Times New Roman" w:hAnsi="Trebuchet MS" w:cs="Times New Roman"/>
          <w:kern w:val="0"/>
          <w:sz w:val="22"/>
          <w:szCs w:val="22"/>
        </w:rPr>
        <w:t xml:space="preserve">peuvent être déterminées    </w:t>
      </w:r>
    </w:p>
    <w:p w14:paraId="11C4FE8D" w14:textId="77777777" w:rsidR="002662FD" w:rsidRDefault="000F614F" w:rsidP="000F614F">
      <w:pPr>
        <w:pStyle w:val="Paragraphedeliste"/>
        <w:suppressAutoHyphens w:val="0"/>
        <w:ind w:hanging="720"/>
        <w:rPr>
          <w:rFonts w:ascii="Trebuchet MS" w:eastAsia="Times New Roman" w:hAnsi="Trebuchet MS" w:cs="Times New Roman"/>
          <w:b/>
          <w:color w:val="C45911" w:themeColor="accent2" w:themeShade="BF"/>
          <w:kern w:val="0"/>
          <w:sz w:val="22"/>
          <w:szCs w:val="22"/>
        </w:rPr>
      </w:pPr>
      <w:r w:rsidRPr="004B1D17">
        <w:rPr>
          <w:rFonts w:ascii="Trebuchet MS" w:eastAsia="Times New Roman" w:hAnsi="Trebuchet MS" w:cs="Times New Roman"/>
          <w:b/>
          <w:color w:val="C45911" w:themeColor="accent2" w:themeShade="BF"/>
          <w:kern w:val="0"/>
          <w:sz w:val="22"/>
          <w:szCs w:val="22"/>
        </w:rPr>
        <w:t xml:space="preserve">       </w:t>
      </w:r>
    </w:p>
    <w:p w14:paraId="4D662AF5" w14:textId="77777777" w:rsidR="002662FD" w:rsidRPr="002662FD" w:rsidRDefault="002662FD" w:rsidP="000F614F">
      <w:pPr>
        <w:pStyle w:val="Paragraphedeliste"/>
        <w:suppressAutoHyphens w:val="0"/>
        <w:ind w:hanging="720"/>
        <w:rPr>
          <w:rFonts w:ascii="Trebuchet MS" w:eastAsia="Times New Roman" w:hAnsi="Trebuchet MS" w:cs="Times New Roman"/>
          <w:b/>
          <w:color w:val="C45911" w:themeColor="accent2" w:themeShade="BF"/>
          <w:kern w:val="0"/>
          <w:sz w:val="36"/>
          <w:szCs w:val="36"/>
        </w:rPr>
      </w:pPr>
      <w:r>
        <w:rPr>
          <w:rFonts w:ascii="Trebuchet MS" w:eastAsia="Times New Roman" w:hAnsi="Trebuchet MS" w:cs="Times New Roman"/>
          <w:b/>
          <w:color w:val="C45911" w:themeColor="accent2" w:themeShade="BF"/>
          <w:kern w:val="0"/>
          <w:sz w:val="22"/>
          <w:szCs w:val="22"/>
        </w:rPr>
        <w:t xml:space="preserve">NON  </w:t>
      </w:r>
      <w:r w:rsidRPr="002662FD">
        <w:rPr>
          <w:rFonts w:ascii="Trebuchet MS" w:eastAsia="Times New Roman" w:hAnsi="Trebuchet MS" w:cs="Times New Roman"/>
          <w:b/>
          <w:color w:val="C45911" w:themeColor="accent2" w:themeShade="BF"/>
          <w:kern w:val="0"/>
          <w:sz w:val="36"/>
          <w:szCs w:val="36"/>
        </w:rPr>
        <w:t>□</w:t>
      </w:r>
    </w:p>
    <w:p w14:paraId="638ADAA2" w14:textId="77777777" w:rsidR="002662FD" w:rsidRDefault="002662FD" w:rsidP="000F614F">
      <w:pPr>
        <w:pStyle w:val="Paragraphedeliste"/>
        <w:suppressAutoHyphens w:val="0"/>
        <w:ind w:hanging="720"/>
        <w:rPr>
          <w:rFonts w:ascii="Trebuchet MS" w:eastAsia="Times New Roman" w:hAnsi="Trebuchet MS" w:cs="Times New Roman"/>
          <w:b/>
          <w:color w:val="C45911" w:themeColor="accent2" w:themeShade="BF"/>
          <w:kern w:val="0"/>
          <w:sz w:val="22"/>
          <w:szCs w:val="22"/>
        </w:rPr>
      </w:pPr>
    </w:p>
    <w:p w14:paraId="60F26CB0" w14:textId="77777777" w:rsidR="002662FD" w:rsidRPr="002662FD" w:rsidRDefault="002662FD" w:rsidP="000F614F">
      <w:pPr>
        <w:pStyle w:val="Paragraphedeliste"/>
        <w:suppressAutoHyphens w:val="0"/>
        <w:ind w:hanging="720"/>
        <w:rPr>
          <w:rFonts w:ascii="Trebuchet MS" w:eastAsia="Times New Roman" w:hAnsi="Trebuchet MS" w:cs="Times New Roman"/>
          <w:b/>
          <w:color w:val="538135" w:themeColor="accent6" w:themeShade="BF"/>
          <w:kern w:val="0"/>
          <w:sz w:val="36"/>
          <w:szCs w:val="36"/>
        </w:rPr>
      </w:pPr>
      <w:r w:rsidRPr="002662FD">
        <w:rPr>
          <w:rFonts w:ascii="Trebuchet MS" w:eastAsia="Times New Roman" w:hAnsi="Trebuchet MS" w:cs="Times New Roman"/>
          <w:b/>
          <w:color w:val="538135" w:themeColor="accent6" w:themeShade="BF"/>
          <w:kern w:val="0"/>
          <w:sz w:val="22"/>
          <w:szCs w:val="22"/>
        </w:rPr>
        <w:t xml:space="preserve">OUI </w:t>
      </w:r>
      <w:r>
        <w:rPr>
          <w:rFonts w:ascii="Trebuchet MS" w:eastAsia="Times New Roman" w:hAnsi="Trebuchet MS" w:cs="Times New Roman"/>
          <w:b/>
          <w:color w:val="538135" w:themeColor="accent6" w:themeShade="BF"/>
          <w:kern w:val="0"/>
          <w:sz w:val="22"/>
          <w:szCs w:val="22"/>
        </w:rPr>
        <w:t xml:space="preserve">  </w:t>
      </w:r>
      <w:r w:rsidRPr="002662FD">
        <w:rPr>
          <w:rFonts w:ascii="Trebuchet MS" w:eastAsia="Times New Roman" w:hAnsi="Trebuchet MS" w:cs="Times New Roman"/>
          <w:b/>
          <w:color w:val="538135" w:themeColor="accent6" w:themeShade="BF"/>
          <w:kern w:val="0"/>
          <w:sz w:val="36"/>
          <w:szCs w:val="36"/>
        </w:rPr>
        <w:t>□</w:t>
      </w:r>
    </w:p>
    <w:p w14:paraId="4F409519" w14:textId="77777777" w:rsidR="005078F9" w:rsidRDefault="000F614F" w:rsidP="000F614F">
      <w:pPr>
        <w:pStyle w:val="Paragraphedeliste"/>
        <w:suppressAutoHyphens w:val="0"/>
        <w:ind w:hanging="720"/>
        <w:rPr>
          <w:rFonts w:ascii="Trebuchet MS" w:eastAsia="Times New Roman" w:hAnsi="Trebuchet MS" w:cs="Times New Roman"/>
          <w:b/>
          <w:color w:val="C45911" w:themeColor="accent2" w:themeShade="BF"/>
          <w:kern w:val="0"/>
          <w:sz w:val="22"/>
          <w:szCs w:val="22"/>
        </w:rPr>
      </w:pPr>
      <w:r w:rsidRPr="004B1D17">
        <w:rPr>
          <w:rFonts w:ascii="Trebuchet MS" w:eastAsia="Times New Roman" w:hAnsi="Trebuchet MS" w:cs="Times New Roman"/>
          <w:b/>
          <w:color w:val="C45911" w:themeColor="accent2" w:themeShade="BF"/>
          <w:kern w:val="0"/>
          <w:sz w:val="22"/>
          <w:szCs w:val="22"/>
        </w:rPr>
        <w:t xml:space="preserve">                       </w:t>
      </w:r>
    </w:p>
    <w:p w14:paraId="7BA4AEE7" w14:textId="77777777" w:rsidR="005078F9" w:rsidRPr="00E2065B" w:rsidRDefault="005078F9" w:rsidP="000F614F">
      <w:pPr>
        <w:pStyle w:val="Paragraphedeliste"/>
        <w:suppressAutoHyphens w:val="0"/>
        <w:ind w:hanging="720"/>
        <w:rPr>
          <w:rFonts w:ascii="Trebuchet MS" w:eastAsia="Times New Roman" w:hAnsi="Trebuchet MS" w:cs="Times New Roman"/>
          <w:b/>
          <w:i/>
          <w:color w:val="538135" w:themeColor="accent6" w:themeShade="BF"/>
          <w:kern w:val="0"/>
          <w:sz w:val="22"/>
          <w:szCs w:val="22"/>
        </w:rPr>
      </w:pPr>
      <w:r w:rsidRPr="00E2065B">
        <w:rPr>
          <w:rFonts w:ascii="Trebuchet MS" w:eastAsia="Times New Roman" w:hAnsi="Trebuchet MS" w:cs="Times New Roman"/>
          <w:b/>
          <w:i/>
          <w:color w:val="538135" w:themeColor="accent6" w:themeShade="BF"/>
          <w:kern w:val="0"/>
          <w:sz w:val="22"/>
          <w:szCs w:val="22"/>
        </w:rPr>
        <w:t>Exemples :</w:t>
      </w:r>
    </w:p>
    <w:p w14:paraId="77D6D76A" w14:textId="77777777" w:rsidR="000F614F" w:rsidRPr="00E2065B" w:rsidRDefault="000F614F" w:rsidP="000F614F">
      <w:pPr>
        <w:pStyle w:val="Paragraphedeliste"/>
        <w:suppressAutoHyphens w:val="0"/>
        <w:ind w:hanging="720"/>
        <w:rPr>
          <w:rFonts w:ascii="Trebuchet MS" w:eastAsia="Times New Roman" w:hAnsi="Trebuchet MS" w:cs="Times New Roman"/>
          <w:b/>
          <w:color w:val="538135" w:themeColor="accent6" w:themeShade="BF"/>
          <w:kern w:val="0"/>
          <w:sz w:val="22"/>
          <w:szCs w:val="22"/>
        </w:rPr>
      </w:pPr>
      <w:r w:rsidRPr="00E2065B">
        <w:rPr>
          <w:rFonts w:ascii="Trebuchet MS" w:eastAsia="Times New Roman" w:hAnsi="Trebuchet MS" w:cs="Times New Roman"/>
          <w:b/>
          <w:color w:val="538135" w:themeColor="accent6" w:themeShade="BF"/>
          <w:kern w:val="0"/>
          <w:sz w:val="22"/>
          <w:szCs w:val="22"/>
        </w:rPr>
        <w:t xml:space="preserve">                                           </w:t>
      </w:r>
    </w:p>
    <w:p w14:paraId="0812F552" w14:textId="77777777" w:rsidR="009C6F0A" w:rsidRPr="00E2065B" w:rsidRDefault="009C6F0A" w:rsidP="00E86D98">
      <w:pPr>
        <w:pStyle w:val="Paragraphedeliste"/>
        <w:numPr>
          <w:ilvl w:val="0"/>
          <w:numId w:val="30"/>
        </w:numPr>
        <w:suppressAutoHyphens w:val="0"/>
        <w:rPr>
          <w:rFonts w:ascii="Trebuchet MS" w:eastAsia="Times New Roman" w:hAnsi="Trebuchet MS" w:cs="Times New Roman"/>
          <w:color w:val="538135" w:themeColor="accent6" w:themeShade="BF"/>
          <w:kern w:val="0"/>
          <w:sz w:val="22"/>
          <w:szCs w:val="22"/>
        </w:rPr>
      </w:pPr>
      <w:r w:rsidRPr="00E2065B">
        <w:rPr>
          <w:rFonts w:ascii="Trebuchet MS" w:eastAsia="Times New Roman" w:hAnsi="Trebuchet MS" w:cs="Times New Roman"/>
          <w:color w:val="538135" w:themeColor="accent6" w:themeShade="BF"/>
          <w:kern w:val="0"/>
          <w:sz w:val="22"/>
          <w:szCs w:val="22"/>
        </w:rPr>
        <w:t xml:space="preserve">La collectivité favorise </w:t>
      </w:r>
      <w:r w:rsidRPr="00E2065B">
        <w:rPr>
          <w:rFonts w:ascii="Trebuchet MS" w:eastAsia="Times New Roman" w:hAnsi="Trebuchet MS" w:cs="Times New Roman"/>
          <w:i/>
          <w:color w:val="538135" w:themeColor="accent6" w:themeShade="BF"/>
          <w:kern w:val="0"/>
          <w:sz w:val="22"/>
          <w:szCs w:val="22"/>
        </w:rPr>
        <w:t>x (1, 2…)</w:t>
      </w:r>
      <w:r w:rsidRPr="00E2065B">
        <w:rPr>
          <w:rFonts w:ascii="Trebuchet MS" w:eastAsia="Times New Roman" w:hAnsi="Trebuchet MS" w:cs="Times New Roman"/>
          <w:color w:val="538135" w:themeColor="accent6" w:themeShade="BF"/>
          <w:kern w:val="0"/>
          <w:sz w:val="22"/>
          <w:szCs w:val="22"/>
        </w:rPr>
        <w:t>……………….. action(s) de formation par an par agent</w:t>
      </w:r>
      <w:r w:rsidR="00E86D98" w:rsidRPr="00E2065B">
        <w:rPr>
          <w:rFonts w:ascii="Trebuchet MS" w:eastAsia="Times New Roman" w:hAnsi="Trebuchet MS" w:cs="Times New Roman"/>
          <w:color w:val="538135" w:themeColor="accent6" w:themeShade="BF"/>
          <w:kern w:val="0"/>
          <w:sz w:val="22"/>
          <w:szCs w:val="22"/>
        </w:rPr>
        <w:t xml:space="preserve"> </w:t>
      </w:r>
    </w:p>
    <w:p w14:paraId="5A5A0F59" w14:textId="77777777" w:rsidR="000F614F" w:rsidRPr="00E2065B" w:rsidRDefault="009144FA" w:rsidP="000F614F">
      <w:pPr>
        <w:suppressAutoHyphens w:val="0"/>
        <w:rPr>
          <w:rFonts w:ascii="Trebuchet MS" w:eastAsia="Times New Roman" w:hAnsi="Trebuchet MS" w:cs="Times New Roman"/>
          <w:color w:val="538135" w:themeColor="accent6" w:themeShade="BF"/>
          <w:kern w:val="0"/>
          <w:sz w:val="22"/>
          <w:szCs w:val="22"/>
        </w:rPr>
      </w:pPr>
      <w:r w:rsidRPr="00E2065B">
        <w:rPr>
          <w:rFonts w:ascii="Trebuchet MS" w:eastAsia="Times New Roman" w:hAnsi="Trebuchet MS" w:cs="Times New Roman"/>
          <w:color w:val="538135" w:themeColor="accent6" w:themeShade="BF"/>
          <w:kern w:val="0"/>
          <w:sz w:val="22"/>
          <w:szCs w:val="22"/>
        </w:rPr>
        <w:t xml:space="preserve">   </w:t>
      </w:r>
    </w:p>
    <w:p w14:paraId="4C0BAAE3" w14:textId="77777777" w:rsidR="00E86D98" w:rsidRPr="00E2065B" w:rsidRDefault="0094637A" w:rsidP="000F614F">
      <w:pPr>
        <w:suppressAutoHyphens w:val="0"/>
        <w:rPr>
          <w:rFonts w:ascii="Trebuchet MS" w:eastAsia="Times New Roman" w:hAnsi="Trebuchet MS" w:cs="Times New Roman"/>
          <w:color w:val="538135" w:themeColor="accent6" w:themeShade="BF"/>
          <w:kern w:val="0"/>
        </w:rPr>
      </w:pPr>
      <w:r w:rsidRPr="00E2065B">
        <w:rPr>
          <w:rFonts w:ascii="Trebuchet MS" w:eastAsia="Times New Roman" w:hAnsi="Trebuchet MS" w:cs="Times New Roman"/>
          <w:color w:val="538135" w:themeColor="accent6" w:themeShade="BF"/>
          <w:kern w:val="0"/>
        </w:rPr>
        <w:t>Et/ou</w:t>
      </w:r>
    </w:p>
    <w:p w14:paraId="76A7B355" w14:textId="77777777" w:rsidR="00E86D98" w:rsidRPr="00E2065B" w:rsidRDefault="00E86D98" w:rsidP="00014C67">
      <w:pPr>
        <w:pStyle w:val="Paragraphedeliste"/>
        <w:numPr>
          <w:ilvl w:val="0"/>
          <w:numId w:val="30"/>
        </w:numPr>
        <w:suppressAutoHyphens w:val="0"/>
        <w:rPr>
          <w:rFonts w:ascii="Trebuchet MS" w:eastAsia="Times New Roman" w:hAnsi="Trebuchet MS" w:cs="Times New Roman"/>
          <w:color w:val="538135" w:themeColor="accent6" w:themeShade="BF"/>
          <w:kern w:val="0"/>
          <w:sz w:val="22"/>
          <w:szCs w:val="22"/>
        </w:rPr>
      </w:pPr>
      <w:r w:rsidRPr="00E2065B">
        <w:rPr>
          <w:rFonts w:ascii="Trebuchet MS" w:eastAsia="Times New Roman" w:hAnsi="Trebuchet MS" w:cs="Times New Roman"/>
          <w:color w:val="538135" w:themeColor="accent6" w:themeShade="BF"/>
          <w:kern w:val="0"/>
          <w:sz w:val="22"/>
          <w:szCs w:val="22"/>
        </w:rPr>
        <w:t>L’agent doit suivre</w:t>
      </w:r>
      <w:r w:rsidRPr="00E2065B">
        <w:rPr>
          <w:rFonts w:ascii="Trebuchet MS" w:eastAsia="Times New Roman" w:hAnsi="Trebuchet MS" w:cs="Times New Roman"/>
          <w:i/>
          <w:color w:val="538135" w:themeColor="accent6" w:themeShade="BF"/>
          <w:kern w:val="0"/>
          <w:sz w:val="22"/>
          <w:szCs w:val="22"/>
        </w:rPr>
        <w:t xml:space="preserve"> x (1, 2…)</w:t>
      </w:r>
      <w:r w:rsidRPr="00E2065B">
        <w:rPr>
          <w:rFonts w:ascii="Trebuchet MS" w:eastAsia="Times New Roman" w:hAnsi="Trebuchet MS" w:cs="Times New Roman"/>
          <w:color w:val="538135" w:themeColor="accent6" w:themeShade="BF"/>
          <w:kern w:val="0"/>
          <w:sz w:val="22"/>
          <w:szCs w:val="22"/>
        </w:rPr>
        <w:t xml:space="preserve">  ………….action(s) de formation sur </w:t>
      </w:r>
      <w:r w:rsidR="00863BCE" w:rsidRPr="00E2065B">
        <w:rPr>
          <w:rFonts w:ascii="Trebuchet MS" w:eastAsia="Times New Roman" w:hAnsi="Trebuchet MS" w:cs="Times New Roman"/>
          <w:i/>
          <w:color w:val="538135" w:themeColor="accent6" w:themeShade="BF"/>
          <w:kern w:val="0"/>
          <w:sz w:val="22"/>
          <w:szCs w:val="22"/>
        </w:rPr>
        <w:t xml:space="preserve">x (1, 2, 3…) </w:t>
      </w:r>
      <w:r w:rsidRPr="00E2065B">
        <w:rPr>
          <w:rFonts w:ascii="Trebuchet MS" w:eastAsia="Times New Roman" w:hAnsi="Trebuchet MS" w:cs="Times New Roman"/>
          <w:color w:val="538135" w:themeColor="accent6" w:themeShade="BF"/>
          <w:kern w:val="0"/>
          <w:sz w:val="22"/>
          <w:szCs w:val="22"/>
        </w:rPr>
        <w:t>………….. ans</w:t>
      </w:r>
    </w:p>
    <w:p w14:paraId="1A97C129" w14:textId="77777777" w:rsidR="00E86D98" w:rsidRDefault="00E86D98" w:rsidP="000F614F">
      <w:pPr>
        <w:suppressAutoHyphens w:val="0"/>
        <w:rPr>
          <w:rFonts w:ascii="Trebuchet MS" w:eastAsia="Times New Roman" w:hAnsi="Trebuchet MS" w:cs="Times New Roman"/>
          <w:color w:val="70AD47" w:themeColor="accent6"/>
          <w:kern w:val="0"/>
        </w:rPr>
      </w:pPr>
    </w:p>
    <w:p w14:paraId="4ADA1058" w14:textId="77777777" w:rsidR="002662FD" w:rsidRPr="00BC6C4E" w:rsidRDefault="002662FD" w:rsidP="000F614F">
      <w:pPr>
        <w:suppressAutoHyphens w:val="0"/>
        <w:rPr>
          <w:rFonts w:ascii="Trebuchet MS" w:eastAsia="Times New Roman" w:hAnsi="Trebuchet MS" w:cs="Times New Roman"/>
          <w:color w:val="70AD47" w:themeColor="accent6"/>
          <w:kern w:val="0"/>
        </w:rPr>
      </w:pPr>
    </w:p>
    <w:p w14:paraId="2AB1E0A1" w14:textId="77777777" w:rsidR="00BC6C4E" w:rsidRPr="002662FD" w:rsidRDefault="00BC6C4E" w:rsidP="002662FD">
      <w:pPr>
        <w:pStyle w:val="Paragraphedeliste"/>
        <w:numPr>
          <w:ilvl w:val="0"/>
          <w:numId w:val="30"/>
        </w:numPr>
        <w:suppressAutoHyphens w:val="0"/>
        <w:rPr>
          <w:rFonts w:ascii="Trebuchet MS" w:eastAsia="Times New Roman" w:hAnsi="Trebuchet MS" w:cs="Times New Roman"/>
          <w:kern w:val="0"/>
          <w:sz w:val="20"/>
          <w:szCs w:val="20"/>
        </w:rPr>
      </w:pPr>
      <w:r w:rsidRPr="002662FD">
        <w:rPr>
          <w:rFonts w:ascii="Trebuchet MS" w:eastAsia="Times New Roman" w:hAnsi="Trebuchet MS" w:cs="Times New Roman"/>
          <w:kern w:val="0"/>
          <w:sz w:val="20"/>
          <w:szCs w:val="20"/>
        </w:rPr>
        <w:br w:type="page"/>
      </w:r>
    </w:p>
    <w:p w14:paraId="0503401B" w14:textId="77777777" w:rsidR="009144FA" w:rsidRDefault="009144FA">
      <w:pPr>
        <w:suppressAutoHyphens w:val="0"/>
        <w:rPr>
          <w:rFonts w:ascii="Trebuchet MS" w:eastAsia="Times New Roman" w:hAnsi="Trebuchet MS" w:cs="Times New Roman"/>
          <w:kern w:val="0"/>
          <w:sz w:val="20"/>
          <w:szCs w:val="20"/>
        </w:rPr>
      </w:pPr>
    </w:p>
    <w:p w14:paraId="68BF0773" w14:textId="77777777" w:rsidR="00866B32" w:rsidRPr="00BC6C4E" w:rsidRDefault="001E71AA" w:rsidP="001E71AA">
      <w:pPr>
        <w:suppressAutoHyphens w:val="0"/>
        <w:rPr>
          <w:rFonts w:asciiTheme="minorHAnsi" w:eastAsiaTheme="minorHAnsi" w:hAnsiTheme="minorHAnsi" w:cstheme="minorHAnsi"/>
          <w:b/>
          <w:color w:val="C00000"/>
          <w:kern w:val="0"/>
          <w:sz w:val="28"/>
          <w:szCs w:val="28"/>
          <w:lang w:eastAsia="en-US"/>
        </w:rPr>
      </w:pPr>
      <w:r w:rsidRPr="00BC6C4E">
        <w:rPr>
          <w:rFonts w:asciiTheme="minorHAnsi" w:eastAsiaTheme="minorHAnsi" w:hAnsiTheme="minorHAnsi" w:cstheme="minorHAnsi"/>
          <w:b/>
          <w:kern w:val="0"/>
          <w:sz w:val="28"/>
          <w:szCs w:val="28"/>
          <w:lang w:eastAsia="en-US"/>
        </w:rPr>
        <w:t xml:space="preserve">II – </w:t>
      </w:r>
      <w:r w:rsidRPr="00BC6C4E">
        <w:rPr>
          <w:rFonts w:asciiTheme="minorHAnsi" w:eastAsiaTheme="minorHAnsi" w:hAnsiTheme="minorHAnsi" w:cstheme="minorHAnsi"/>
          <w:b/>
          <w:color w:val="C00000"/>
          <w:kern w:val="0"/>
          <w:sz w:val="28"/>
          <w:szCs w:val="28"/>
          <w:lang w:eastAsia="en-US"/>
        </w:rPr>
        <w:t>PROMOTION DANS LES CADRES D’EMPLOIS</w:t>
      </w:r>
    </w:p>
    <w:p w14:paraId="038DB719" w14:textId="77777777" w:rsidR="001E71AA" w:rsidRDefault="001E71AA" w:rsidP="001E71AA">
      <w:pPr>
        <w:suppressAutoHyphens w:val="0"/>
        <w:rPr>
          <w:rFonts w:ascii="Trebuchet MS" w:eastAsia="Times New Roman" w:hAnsi="Trebuchet MS" w:cs="Times New Roman"/>
          <w:b/>
          <w:color w:val="FF0000"/>
          <w:kern w:val="0"/>
          <w:u w:val="single"/>
        </w:rPr>
      </w:pPr>
      <w:r w:rsidRPr="00D04DEC">
        <w:rPr>
          <w:rFonts w:asciiTheme="minorHAnsi" w:eastAsiaTheme="minorHAnsi" w:hAnsiTheme="minorHAnsi" w:cstheme="minorHAnsi"/>
          <w:color w:val="C00000"/>
          <w:kern w:val="0"/>
          <w:sz w:val="22"/>
          <w:szCs w:val="22"/>
          <w:lang w:eastAsia="en-US"/>
        </w:rPr>
        <w:t xml:space="preserve">  </w:t>
      </w:r>
    </w:p>
    <w:p w14:paraId="6EB5F845" w14:textId="77777777" w:rsidR="005078F9" w:rsidRPr="00FF3C2A" w:rsidRDefault="005078F9">
      <w:pPr>
        <w:suppressAutoHyphens w:val="0"/>
        <w:rPr>
          <w:rFonts w:ascii="Trebuchet MS" w:eastAsia="Times New Roman" w:hAnsi="Trebuchet MS" w:cs="Times New Roman"/>
          <w:i/>
          <w:color w:val="2F5496" w:themeColor="accent5" w:themeShade="BF"/>
          <w:kern w:val="0"/>
          <w:sz w:val="22"/>
          <w:szCs w:val="22"/>
        </w:rPr>
      </w:pPr>
      <w:r w:rsidRPr="00FF3C2A">
        <w:rPr>
          <w:rFonts w:ascii="Trebuchet MS" w:eastAsia="Times New Roman" w:hAnsi="Trebuchet MS" w:cs="Times New Roman"/>
          <w:i/>
          <w:color w:val="2F5496" w:themeColor="accent5" w:themeShade="BF"/>
          <w:kern w:val="0"/>
          <w:sz w:val="22"/>
          <w:szCs w:val="22"/>
        </w:rPr>
        <w:t>Exemple :</w:t>
      </w:r>
    </w:p>
    <w:p w14:paraId="56026620" w14:textId="77777777" w:rsidR="00623ADB" w:rsidRPr="005078F9" w:rsidRDefault="00623ADB">
      <w:pPr>
        <w:suppressAutoHyphens w:val="0"/>
        <w:rPr>
          <w:rFonts w:ascii="Trebuchet MS" w:eastAsia="Times New Roman" w:hAnsi="Trebuchet MS" w:cs="Times New Roman"/>
          <w:i/>
          <w:kern w:val="0"/>
          <w:sz w:val="22"/>
          <w:szCs w:val="22"/>
        </w:rPr>
      </w:pPr>
      <w:r w:rsidRPr="005078F9">
        <w:rPr>
          <w:rFonts w:ascii="Trebuchet MS" w:eastAsia="Times New Roman" w:hAnsi="Trebuchet MS" w:cs="Times New Roman"/>
          <w:i/>
          <w:kern w:val="0"/>
          <w:sz w:val="22"/>
          <w:szCs w:val="22"/>
        </w:rPr>
        <w:t xml:space="preserve">La collectivité donne un ordre de priorité aux modalités de promotion </w:t>
      </w:r>
      <w:r w:rsidR="00866B32" w:rsidRPr="005078F9">
        <w:rPr>
          <w:rFonts w:ascii="Trebuchet MS" w:eastAsia="Times New Roman" w:hAnsi="Trebuchet MS" w:cs="Times New Roman"/>
          <w:i/>
          <w:kern w:val="0"/>
          <w:sz w:val="22"/>
          <w:szCs w:val="22"/>
        </w:rPr>
        <w:t>(Nomination suite à concours/Nomination suite à PI)</w:t>
      </w:r>
      <w:r w:rsidRPr="005078F9">
        <w:rPr>
          <w:rFonts w:ascii="Trebuchet MS" w:eastAsia="Times New Roman" w:hAnsi="Trebuchet MS" w:cs="Times New Roman"/>
          <w:i/>
          <w:kern w:val="0"/>
          <w:sz w:val="22"/>
          <w:szCs w:val="22"/>
        </w:rPr>
        <w:t xml:space="preserve">  </w:t>
      </w:r>
      <w:r w:rsidR="00107E76">
        <w:rPr>
          <w:rFonts w:ascii="Trebuchet MS" w:eastAsia="Times New Roman" w:hAnsi="Trebuchet MS" w:cs="Times New Roman"/>
          <w:i/>
          <w:kern w:val="0"/>
          <w:sz w:val="22"/>
          <w:szCs w:val="22"/>
        </w:rPr>
        <w:tab/>
      </w:r>
      <w:r w:rsidRPr="005078F9">
        <w:rPr>
          <w:rFonts w:ascii="Trebuchet MS" w:eastAsia="Times New Roman" w:hAnsi="Trebuchet MS" w:cs="Times New Roman"/>
          <w:i/>
          <w:kern w:val="0"/>
          <w:sz w:val="22"/>
          <w:szCs w:val="22"/>
        </w:rPr>
        <w:t xml:space="preserve">NON </w:t>
      </w:r>
      <w:bookmarkStart w:id="0" w:name="_Hlk177979041"/>
      <w:r w:rsidRPr="00E2065B">
        <w:rPr>
          <w:rFonts w:ascii="Trebuchet MS" w:eastAsia="Times New Roman" w:hAnsi="Trebuchet MS" w:cs="Times New Roman"/>
          <w:i/>
          <w:kern w:val="0"/>
          <w:sz w:val="36"/>
          <w:szCs w:val="36"/>
        </w:rPr>
        <w:t>□</w:t>
      </w:r>
      <w:bookmarkEnd w:id="0"/>
      <w:r w:rsidRPr="00E2065B">
        <w:rPr>
          <w:rFonts w:ascii="Trebuchet MS" w:eastAsia="Times New Roman" w:hAnsi="Trebuchet MS" w:cs="Times New Roman"/>
          <w:i/>
          <w:kern w:val="0"/>
          <w:sz w:val="36"/>
          <w:szCs w:val="36"/>
        </w:rPr>
        <w:t xml:space="preserve">  </w:t>
      </w:r>
      <w:r w:rsidRPr="00107E76">
        <w:rPr>
          <w:rFonts w:ascii="Trebuchet MS" w:eastAsia="Times New Roman" w:hAnsi="Trebuchet MS" w:cs="Times New Roman"/>
          <w:i/>
          <w:kern w:val="0"/>
          <w:sz w:val="28"/>
          <w:szCs w:val="28"/>
        </w:rPr>
        <w:t xml:space="preserve"> </w:t>
      </w:r>
      <w:r w:rsidRPr="005078F9">
        <w:rPr>
          <w:rFonts w:ascii="Trebuchet MS" w:eastAsia="Times New Roman" w:hAnsi="Trebuchet MS" w:cs="Times New Roman"/>
          <w:i/>
          <w:kern w:val="0"/>
          <w:sz w:val="22"/>
          <w:szCs w:val="22"/>
        </w:rPr>
        <w:t xml:space="preserve">  OUI </w:t>
      </w:r>
      <w:r w:rsidRPr="00E2065B">
        <w:rPr>
          <w:rFonts w:ascii="Trebuchet MS" w:eastAsia="Times New Roman" w:hAnsi="Trebuchet MS" w:cs="Times New Roman"/>
          <w:i/>
          <w:kern w:val="0"/>
          <w:sz w:val="36"/>
          <w:szCs w:val="36"/>
        </w:rPr>
        <w:t>□</w:t>
      </w:r>
      <w:r w:rsidR="00E2065B" w:rsidRPr="00E2065B">
        <w:rPr>
          <w:rFonts w:ascii="Trebuchet MS" w:eastAsia="Times New Roman" w:hAnsi="Trebuchet MS" w:cs="Times New Roman"/>
          <w:i/>
          <w:kern w:val="0"/>
          <w:sz w:val="36"/>
          <w:szCs w:val="36"/>
        </w:rPr>
        <w:t xml:space="preserve"> </w:t>
      </w:r>
      <w:r w:rsidR="00E2065B">
        <w:rPr>
          <w:rFonts w:ascii="Trebuchet MS" w:eastAsia="Times New Roman" w:hAnsi="Trebuchet MS" w:cs="Times New Roman"/>
          <w:i/>
          <w:kern w:val="0"/>
          <w:sz w:val="28"/>
          <w:szCs w:val="28"/>
        </w:rPr>
        <w:t xml:space="preserve">    </w:t>
      </w:r>
      <w:r w:rsidR="00107E76">
        <w:rPr>
          <w:rFonts w:ascii="Trebuchet MS" w:eastAsia="Times New Roman" w:hAnsi="Trebuchet MS" w:cs="Times New Roman"/>
          <w:i/>
          <w:kern w:val="0"/>
          <w:sz w:val="28"/>
          <w:szCs w:val="28"/>
        </w:rPr>
        <w:t xml:space="preserve"> </w:t>
      </w:r>
      <w:r w:rsidR="00866B32" w:rsidRPr="005078F9">
        <w:rPr>
          <w:rFonts w:ascii="Trebuchet MS" w:eastAsia="Times New Roman" w:hAnsi="Trebuchet MS" w:cs="Times New Roman"/>
          <w:i/>
          <w:kern w:val="0"/>
          <w:sz w:val="22"/>
          <w:szCs w:val="22"/>
        </w:rPr>
        <w:t>Si oui    1-………………………………..2-………………………………………</w:t>
      </w:r>
    </w:p>
    <w:p w14:paraId="3514CB98" w14:textId="77777777" w:rsidR="00866B32" w:rsidRDefault="00866B32">
      <w:pPr>
        <w:suppressAutoHyphens w:val="0"/>
        <w:rPr>
          <w:rFonts w:ascii="Trebuchet MS" w:eastAsia="Times New Roman" w:hAnsi="Trebuchet MS" w:cs="Times New Roman"/>
          <w:b/>
          <w:kern w:val="0"/>
          <w:sz w:val="22"/>
          <w:szCs w:val="22"/>
        </w:rPr>
      </w:pPr>
    </w:p>
    <w:p w14:paraId="79D34442" w14:textId="77777777" w:rsidR="004B6661" w:rsidRPr="005078F9" w:rsidRDefault="004B6661">
      <w:pPr>
        <w:suppressAutoHyphens w:val="0"/>
        <w:rPr>
          <w:rFonts w:ascii="Trebuchet MS" w:eastAsia="Times New Roman" w:hAnsi="Trebuchet MS" w:cs="Times New Roman"/>
          <w:b/>
          <w:kern w:val="0"/>
          <w:sz w:val="22"/>
          <w:szCs w:val="22"/>
        </w:rPr>
      </w:pPr>
    </w:p>
    <w:p w14:paraId="38EE811A" w14:textId="77777777" w:rsidR="006128BA" w:rsidRDefault="0097416E" w:rsidP="0097416E">
      <w:pPr>
        <w:suppressAutoHyphens w:val="0"/>
        <w:rPr>
          <w:rFonts w:ascii="Trebuchet MS" w:eastAsia="Times New Roman" w:hAnsi="Trebuchet MS" w:cs="Times New Roman"/>
          <w:b/>
          <w:color w:val="C45911" w:themeColor="accent2" w:themeShade="BF"/>
          <w:kern w:val="0"/>
          <w:sz w:val="20"/>
          <w:szCs w:val="20"/>
        </w:rPr>
      </w:pPr>
      <w:r w:rsidRPr="006128BA">
        <w:rPr>
          <w:rFonts w:ascii="Trebuchet MS" w:eastAsia="Times New Roman" w:hAnsi="Trebuchet MS" w:cs="Times New Roman"/>
          <w:b/>
          <w:color w:val="C45911" w:themeColor="accent2" w:themeShade="BF"/>
          <w:kern w:val="0"/>
        </w:rPr>
        <w:t>A / Avancement de grade</w:t>
      </w:r>
      <w:r w:rsidRPr="00353AAD">
        <w:rPr>
          <w:rFonts w:ascii="Trebuchet MS" w:eastAsia="Times New Roman" w:hAnsi="Trebuchet MS" w:cs="Times New Roman"/>
          <w:b/>
          <w:color w:val="C45911" w:themeColor="accent2" w:themeShade="BF"/>
          <w:kern w:val="0"/>
          <w:sz w:val="20"/>
          <w:szCs w:val="20"/>
        </w:rPr>
        <w:t xml:space="preserve"> </w:t>
      </w:r>
    </w:p>
    <w:p w14:paraId="30DB964B" w14:textId="77777777" w:rsidR="006C5AC0" w:rsidRDefault="00B16A94" w:rsidP="0097416E">
      <w:pPr>
        <w:suppressAutoHyphens w:val="0"/>
        <w:rPr>
          <w:rFonts w:ascii="Trebuchet MS" w:eastAsia="Times New Roman" w:hAnsi="Trebuchet MS" w:cs="Times New Roman"/>
          <w:color w:val="C45911" w:themeColor="accent2" w:themeShade="BF"/>
          <w:kern w:val="0"/>
          <w:sz w:val="20"/>
          <w:szCs w:val="20"/>
        </w:rPr>
      </w:pPr>
      <w:r>
        <w:rPr>
          <w:rFonts w:ascii="Trebuchet MS" w:eastAsia="Times New Roman" w:hAnsi="Trebuchet MS" w:cs="Times New Roman"/>
          <w:b/>
          <w:color w:val="C45911" w:themeColor="accent2" w:themeShade="BF"/>
          <w:kern w:val="0"/>
          <w:sz w:val="20"/>
          <w:szCs w:val="20"/>
        </w:rPr>
        <w:t>(</w:t>
      </w:r>
      <w:r w:rsidR="006C5AC0">
        <w:rPr>
          <w:rFonts w:ascii="Trebuchet MS" w:eastAsia="Times New Roman" w:hAnsi="Trebuchet MS" w:cs="Times New Roman"/>
          <w:color w:val="C45911" w:themeColor="accent2" w:themeShade="BF"/>
          <w:kern w:val="0"/>
          <w:sz w:val="20"/>
          <w:szCs w:val="20"/>
        </w:rPr>
        <w:t>règles qui s’appliquent après l’obtention des conditions individuelles</w:t>
      </w:r>
      <w:r w:rsidR="0097416E">
        <w:rPr>
          <w:rFonts w:ascii="Trebuchet MS" w:eastAsia="Times New Roman" w:hAnsi="Trebuchet MS" w:cs="Times New Roman"/>
          <w:color w:val="C45911" w:themeColor="accent2" w:themeShade="BF"/>
          <w:kern w:val="0"/>
          <w:sz w:val="20"/>
          <w:szCs w:val="20"/>
        </w:rPr>
        <w:t xml:space="preserve"> </w:t>
      </w:r>
      <w:r w:rsidR="006C5AC0">
        <w:rPr>
          <w:rFonts w:ascii="Trebuchet MS" w:eastAsia="Times New Roman" w:hAnsi="Trebuchet MS" w:cs="Times New Roman"/>
          <w:color w:val="C45911" w:themeColor="accent2" w:themeShade="BF"/>
          <w:kern w:val="0"/>
          <w:sz w:val="20"/>
          <w:szCs w:val="20"/>
        </w:rPr>
        <w:t>d’avancement)</w:t>
      </w:r>
    </w:p>
    <w:p w14:paraId="73217889" w14:textId="77777777" w:rsidR="0097416E" w:rsidRPr="00623ADB" w:rsidRDefault="0097416E" w:rsidP="0097416E">
      <w:pPr>
        <w:suppressAutoHyphens w:val="0"/>
        <w:rPr>
          <w:rFonts w:ascii="Trebuchet MS" w:eastAsia="Times New Roman" w:hAnsi="Trebuchet MS" w:cs="Times New Roman"/>
          <w:color w:val="C45911" w:themeColor="accent2" w:themeShade="BF"/>
          <w:kern w:val="0"/>
          <w:sz w:val="16"/>
          <w:szCs w:val="16"/>
        </w:rPr>
      </w:pPr>
      <w:r>
        <w:rPr>
          <w:rFonts w:ascii="Trebuchet MS" w:eastAsia="Times New Roman" w:hAnsi="Trebuchet MS" w:cs="Times New Roman"/>
          <w:color w:val="C45911" w:themeColor="accent2" w:themeShade="BF"/>
          <w:kern w:val="0"/>
          <w:sz w:val="20"/>
          <w:szCs w:val="20"/>
        </w:rPr>
        <w:t xml:space="preserve">                  </w:t>
      </w:r>
      <w:r>
        <w:rPr>
          <w:rFonts w:ascii="Trebuchet MS" w:eastAsia="Times New Roman" w:hAnsi="Trebuchet MS" w:cs="Times New Roman"/>
          <w:color w:val="C45911" w:themeColor="accent2" w:themeShade="BF"/>
          <w:kern w:val="0"/>
          <w:sz w:val="20"/>
          <w:szCs w:val="20"/>
        </w:rPr>
        <w:tab/>
      </w:r>
      <w:r>
        <w:rPr>
          <w:rFonts w:ascii="Trebuchet MS" w:eastAsia="Times New Roman" w:hAnsi="Trebuchet MS" w:cs="Times New Roman"/>
          <w:color w:val="C45911" w:themeColor="accent2" w:themeShade="BF"/>
          <w:kern w:val="0"/>
          <w:sz w:val="20"/>
          <w:szCs w:val="20"/>
        </w:rPr>
        <w:tab/>
        <w:t xml:space="preserve">          </w:t>
      </w:r>
      <w:r>
        <w:rPr>
          <w:rFonts w:ascii="Trebuchet MS" w:eastAsia="Times New Roman" w:hAnsi="Trebuchet MS" w:cs="Times New Roman"/>
          <w:color w:val="C45911" w:themeColor="accent2" w:themeShade="BF"/>
          <w:kern w:val="0"/>
          <w:sz w:val="20"/>
          <w:szCs w:val="20"/>
        </w:rPr>
        <w:tab/>
      </w:r>
      <w:r>
        <w:rPr>
          <w:rFonts w:ascii="Trebuchet MS" w:eastAsia="Times New Roman" w:hAnsi="Trebuchet MS" w:cs="Times New Roman"/>
          <w:color w:val="C45911" w:themeColor="accent2" w:themeShade="BF"/>
          <w:kern w:val="0"/>
          <w:sz w:val="20"/>
          <w:szCs w:val="20"/>
        </w:rPr>
        <w:tab/>
        <w:t xml:space="preserve">             </w:t>
      </w:r>
      <w:r w:rsidR="006C5AC0">
        <w:rPr>
          <w:rFonts w:ascii="Trebuchet MS" w:eastAsia="Times New Roman" w:hAnsi="Trebuchet MS" w:cs="Times New Roman"/>
          <w:color w:val="C45911" w:themeColor="accent2" w:themeShade="BF"/>
          <w:kern w:val="0"/>
          <w:sz w:val="20"/>
          <w:szCs w:val="20"/>
        </w:rPr>
        <w:tab/>
      </w:r>
      <w:r w:rsidR="006C5AC0" w:rsidRPr="00623ADB">
        <w:rPr>
          <w:rFonts w:ascii="Trebuchet MS" w:eastAsia="Times New Roman" w:hAnsi="Trebuchet MS" w:cs="Times New Roman"/>
          <w:color w:val="C45911" w:themeColor="accent2" w:themeShade="BF"/>
          <w:kern w:val="0"/>
          <w:sz w:val="16"/>
          <w:szCs w:val="16"/>
        </w:rPr>
        <w:tab/>
      </w:r>
      <w:r w:rsidR="006C5AC0" w:rsidRPr="00623ADB">
        <w:rPr>
          <w:rFonts w:ascii="Trebuchet MS" w:eastAsia="Times New Roman" w:hAnsi="Trebuchet MS" w:cs="Times New Roman"/>
          <w:color w:val="C45911" w:themeColor="accent2" w:themeShade="BF"/>
          <w:kern w:val="0"/>
          <w:sz w:val="16"/>
          <w:szCs w:val="16"/>
        </w:rPr>
        <w:tab/>
      </w:r>
    </w:p>
    <w:p w14:paraId="661A0FEF" w14:textId="2CB6FB0A" w:rsidR="004B6661" w:rsidRDefault="006128BA" w:rsidP="006128BA">
      <w:pPr>
        <w:suppressAutoHyphens w:val="0"/>
        <w:rPr>
          <w:rFonts w:ascii="Trebuchet MS" w:eastAsia="Times New Roman" w:hAnsi="Trebuchet MS" w:cs="Times New Roman"/>
          <w:b/>
          <w:color w:val="00B050"/>
          <w:kern w:val="0"/>
          <w:sz w:val="22"/>
          <w:szCs w:val="22"/>
        </w:rPr>
      </w:pPr>
      <w:r w:rsidRPr="00E2065B">
        <w:rPr>
          <w:rFonts w:ascii="Trebuchet MS" w:eastAsia="Times New Roman" w:hAnsi="Trebuchet MS" w:cs="Times New Roman"/>
          <w:b/>
          <w:color w:val="00B050"/>
          <w:kern w:val="0"/>
        </w:rPr>
        <w:t xml:space="preserve">Possibilité de regrouper les 3 catégories en </w:t>
      </w:r>
      <w:r w:rsidRPr="00E2065B">
        <w:rPr>
          <w:rFonts w:ascii="Trebuchet MS" w:eastAsia="Times New Roman" w:hAnsi="Trebuchet MS" w:cs="Times New Roman"/>
          <w:b/>
          <w:color w:val="00B050"/>
          <w:kern w:val="0"/>
          <w:u w:val="single"/>
        </w:rPr>
        <w:t xml:space="preserve">un seul </w:t>
      </w:r>
      <w:r w:rsidR="00943E5F" w:rsidRPr="00E2065B">
        <w:rPr>
          <w:rFonts w:ascii="Trebuchet MS" w:eastAsia="Times New Roman" w:hAnsi="Trebuchet MS" w:cs="Times New Roman"/>
          <w:b/>
          <w:color w:val="00B050"/>
          <w:kern w:val="0"/>
          <w:u w:val="single"/>
        </w:rPr>
        <w:t>tableau</w:t>
      </w:r>
      <w:r w:rsidR="00943E5F" w:rsidRPr="006128BA">
        <w:rPr>
          <w:rFonts w:ascii="Trebuchet MS" w:eastAsia="Times New Roman" w:hAnsi="Trebuchet MS" w:cs="Times New Roman"/>
          <w:b/>
          <w:color w:val="00B050"/>
          <w:kern w:val="0"/>
          <w:sz w:val="22"/>
          <w:szCs w:val="22"/>
        </w:rPr>
        <w:t xml:space="preserve"> </w:t>
      </w:r>
      <w:r w:rsidR="00943E5F">
        <w:rPr>
          <w:rFonts w:ascii="Trebuchet MS" w:eastAsia="Times New Roman" w:hAnsi="Trebuchet MS" w:cs="Times New Roman"/>
          <w:b/>
          <w:color w:val="00B050"/>
          <w:kern w:val="0"/>
          <w:sz w:val="22"/>
          <w:szCs w:val="22"/>
        </w:rPr>
        <w:t>-</w:t>
      </w:r>
      <w:r w:rsidR="004B6661">
        <w:rPr>
          <w:rFonts w:ascii="Trebuchet MS" w:eastAsia="Times New Roman" w:hAnsi="Trebuchet MS" w:cs="Times New Roman"/>
          <w:b/>
          <w:color w:val="00B050"/>
          <w:kern w:val="0"/>
          <w:sz w:val="22"/>
          <w:szCs w:val="22"/>
        </w:rPr>
        <w:t xml:space="preserve"> Adaptation aux effectifs de la collectivité</w:t>
      </w:r>
    </w:p>
    <w:p w14:paraId="10E240E2" w14:textId="77777777" w:rsidR="006128BA" w:rsidRDefault="006128BA" w:rsidP="006128BA">
      <w:pPr>
        <w:suppressAutoHyphens w:val="0"/>
        <w:rPr>
          <w:rFonts w:ascii="Trebuchet MS" w:eastAsia="Times New Roman" w:hAnsi="Trebuchet MS" w:cs="Times New Roman"/>
          <w:b/>
          <w:color w:val="00B050"/>
          <w:kern w:val="0"/>
          <w:sz w:val="22"/>
          <w:szCs w:val="22"/>
        </w:rPr>
      </w:pPr>
      <w:r w:rsidRPr="006128BA">
        <w:rPr>
          <w:rFonts w:ascii="Trebuchet MS" w:eastAsia="Times New Roman" w:hAnsi="Trebuchet MS" w:cs="Times New Roman"/>
          <w:b/>
          <w:color w:val="00B050"/>
          <w:kern w:val="0"/>
          <w:sz w:val="22"/>
          <w:szCs w:val="22"/>
        </w:rPr>
        <w:t xml:space="preserve">  </w:t>
      </w:r>
    </w:p>
    <w:p w14:paraId="52DFD7A5" w14:textId="77777777" w:rsidR="0097416E" w:rsidRDefault="006128BA" w:rsidP="006128BA">
      <w:pPr>
        <w:suppressAutoHyphens w:val="0"/>
        <w:jc w:val="right"/>
        <w:rPr>
          <w:rFonts w:ascii="Trebuchet MS" w:eastAsia="Times New Roman" w:hAnsi="Trebuchet MS" w:cs="Times New Roman"/>
          <w:b/>
          <w:color w:val="00B050"/>
          <w:kern w:val="0"/>
          <w:sz w:val="22"/>
          <w:szCs w:val="22"/>
        </w:rPr>
      </w:pPr>
      <w:r w:rsidRPr="006128BA">
        <w:rPr>
          <w:rFonts w:ascii="Trebuchet MS" w:eastAsia="Times New Roman" w:hAnsi="Trebuchet MS" w:cs="Times New Roman"/>
          <w:b/>
          <w:color w:val="00B050"/>
          <w:kern w:val="0"/>
          <w:sz w:val="22"/>
          <w:szCs w:val="22"/>
        </w:rPr>
        <w:t xml:space="preserve"> -   </w:t>
      </w:r>
      <w:r w:rsidR="00FF2966" w:rsidRPr="004B6661">
        <w:rPr>
          <w:rFonts w:ascii="Trebuchet MS" w:eastAsia="Times New Roman" w:hAnsi="Trebuchet MS" w:cs="Times New Roman"/>
          <w:b/>
          <w:i/>
          <w:color w:val="00B050"/>
          <w:kern w:val="0"/>
          <w:sz w:val="22"/>
          <w:szCs w:val="22"/>
        </w:rPr>
        <w:t xml:space="preserve">Voir les propositions de critères dans la </w:t>
      </w:r>
      <w:r w:rsidR="00D0006A" w:rsidRPr="004B6661">
        <w:rPr>
          <w:rFonts w:ascii="Trebuchet MS" w:eastAsia="Times New Roman" w:hAnsi="Trebuchet MS" w:cs="Times New Roman"/>
          <w:b/>
          <w:i/>
          <w:color w:val="00B050"/>
          <w:kern w:val="0"/>
          <w:sz w:val="22"/>
          <w:szCs w:val="22"/>
        </w:rPr>
        <w:t>FICHE OUTIL N</w:t>
      </w:r>
      <w:r w:rsidR="00FF2966" w:rsidRPr="004B6661">
        <w:rPr>
          <w:rFonts w:ascii="Trebuchet MS" w:eastAsia="Times New Roman" w:hAnsi="Trebuchet MS" w:cs="Times New Roman"/>
          <w:b/>
          <w:i/>
          <w:color w:val="00B050"/>
          <w:kern w:val="0"/>
          <w:sz w:val="22"/>
          <w:szCs w:val="22"/>
        </w:rPr>
        <w:t>°3</w:t>
      </w:r>
    </w:p>
    <w:p w14:paraId="7060C1F6" w14:textId="77777777" w:rsidR="004B6661" w:rsidRPr="006128BA" w:rsidRDefault="004B6661" w:rsidP="006128BA">
      <w:pPr>
        <w:suppressAutoHyphens w:val="0"/>
        <w:jc w:val="right"/>
        <w:rPr>
          <w:rFonts w:ascii="Trebuchet MS" w:eastAsia="Times New Roman" w:hAnsi="Trebuchet MS" w:cs="Times New Roman"/>
          <w:b/>
          <w:kern w:val="0"/>
          <w:sz w:val="22"/>
          <w:szCs w:val="22"/>
          <w:u w:val="single"/>
        </w:rPr>
      </w:pPr>
    </w:p>
    <w:tbl>
      <w:tblPr>
        <w:tblStyle w:val="Grilledutableau"/>
        <w:tblW w:w="0" w:type="auto"/>
        <w:tblLook w:val="04A0" w:firstRow="1" w:lastRow="0" w:firstColumn="1" w:lastColumn="0" w:noHBand="0" w:noVBand="1"/>
      </w:tblPr>
      <w:tblGrid>
        <w:gridCol w:w="1838"/>
        <w:gridCol w:w="1559"/>
        <w:gridCol w:w="7059"/>
      </w:tblGrid>
      <w:tr w:rsidR="00551931" w14:paraId="3FF9AA39" w14:textId="77777777" w:rsidTr="00551931">
        <w:tc>
          <w:tcPr>
            <w:tcW w:w="1838" w:type="dxa"/>
            <w:vMerge w:val="restart"/>
            <w:vAlign w:val="center"/>
          </w:tcPr>
          <w:p w14:paraId="4AFDDF38" w14:textId="77777777" w:rsidR="00551931" w:rsidRPr="00551931" w:rsidRDefault="00551931" w:rsidP="00551931">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CATEGORIE A</w:t>
            </w:r>
          </w:p>
        </w:tc>
        <w:tc>
          <w:tcPr>
            <w:tcW w:w="1559" w:type="dxa"/>
          </w:tcPr>
          <w:p w14:paraId="08695412" w14:textId="77777777" w:rsidR="00551931" w:rsidRPr="00551931" w:rsidRDefault="00551931" w:rsidP="00551931">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4BCAD928" w14:textId="77777777" w:rsidR="00551931" w:rsidRPr="00551931" w:rsidRDefault="00551931" w:rsidP="00FF2966">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r w:rsidR="00FE7613">
              <w:rPr>
                <w:rFonts w:ascii="Trebuchet MS" w:eastAsia="Times New Roman" w:hAnsi="Trebuchet MS" w:cs="Times New Roman"/>
                <w:b/>
                <w:kern w:val="0"/>
              </w:rPr>
              <w:t xml:space="preserve"> </w:t>
            </w:r>
          </w:p>
        </w:tc>
      </w:tr>
      <w:tr w:rsidR="00551931" w14:paraId="7CE8BCC2" w14:textId="77777777" w:rsidTr="004B6661">
        <w:trPr>
          <w:trHeight w:val="57"/>
        </w:trPr>
        <w:tc>
          <w:tcPr>
            <w:tcW w:w="1838" w:type="dxa"/>
            <w:vMerge/>
          </w:tcPr>
          <w:p w14:paraId="68042C9D" w14:textId="77777777" w:rsidR="00551931" w:rsidRDefault="00551931">
            <w:pPr>
              <w:suppressAutoHyphens w:val="0"/>
              <w:rPr>
                <w:rFonts w:ascii="Trebuchet MS" w:eastAsia="Times New Roman" w:hAnsi="Trebuchet MS" w:cs="Times New Roman"/>
                <w:b/>
                <w:kern w:val="0"/>
                <w:sz w:val="32"/>
                <w:szCs w:val="32"/>
                <w:u w:val="single"/>
              </w:rPr>
            </w:pPr>
          </w:p>
        </w:tc>
        <w:tc>
          <w:tcPr>
            <w:tcW w:w="1559" w:type="dxa"/>
          </w:tcPr>
          <w:p w14:paraId="0330700F" w14:textId="77777777" w:rsidR="00551931" w:rsidRPr="004B6661" w:rsidRDefault="00551931" w:rsidP="00551931">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7447ADF0" w14:textId="77777777" w:rsidR="00551931" w:rsidRPr="004B6661" w:rsidRDefault="00551931" w:rsidP="00551931">
            <w:pPr>
              <w:suppressAutoHyphens w:val="0"/>
              <w:jc w:val="center"/>
              <w:rPr>
                <w:rFonts w:ascii="Trebuchet MS" w:eastAsia="Times New Roman" w:hAnsi="Trebuchet MS" w:cs="Times New Roman"/>
                <w:b/>
                <w:kern w:val="0"/>
              </w:rPr>
            </w:pPr>
          </w:p>
        </w:tc>
      </w:tr>
      <w:tr w:rsidR="00551931" w14:paraId="7EECD9CC" w14:textId="77777777" w:rsidTr="004B6661">
        <w:trPr>
          <w:trHeight w:val="57"/>
        </w:trPr>
        <w:tc>
          <w:tcPr>
            <w:tcW w:w="1838" w:type="dxa"/>
            <w:vMerge/>
          </w:tcPr>
          <w:p w14:paraId="079E56E4" w14:textId="77777777" w:rsidR="00551931" w:rsidRDefault="00551931">
            <w:pPr>
              <w:suppressAutoHyphens w:val="0"/>
              <w:rPr>
                <w:rFonts w:ascii="Trebuchet MS" w:eastAsia="Times New Roman" w:hAnsi="Trebuchet MS" w:cs="Times New Roman"/>
                <w:b/>
                <w:kern w:val="0"/>
                <w:sz w:val="32"/>
                <w:szCs w:val="32"/>
                <w:u w:val="single"/>
              </w:rPr>
            </w:pPr>
          </w:p>
        </w:tc>
        <w:tc>
          <w:tcPr>
            <w:tcW w:w="1559" w:type="dxa"/>
          </w:tcPr>
          <w:p w14:paraId="60781868" w14:textId="77777777" w:rsidR="00551931" w:rsidRPr="004B6661" w:rsidRDefault="00551931" w:rsidP="00551931">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7A4D34BB" w14:textId="77777777" w:rsidR="00551931" w:rsidRPr="004B6661" w:rsidRDefault="00551931">
            <w:pPr>
              <w:suppressAutoHyphens w:val="0"/>
              <w:rPr>
                <w:rFonts w:ascii="Trebuchet MS" w:eastAsia="Times New Roman" w:hAnsi="Trebuchet MS" w:cs="Times New Roman"/>
                <w:b/>
                <w:kern w:val="0"/>
                <w:u w:val="single"/>
              </w:rPr>
            </w:pPr>
          </w:p>
        </w:tc>
      </w:tr>
      <w:tr w:rsidR="00551931" w14:paraId="7C6EDDEC" w14:textId="77777777" w:rsidTr="004B6661">
        <w:trPr>
          <w:trHeight w:val="57"/>
        </w:trPr>
        <w:tc>
          <w:tcPr>
            <w:tcW w:w="1838" w:type="dxa"/>
            <w:vMerge/>
          </w:tcPr>
          <w:p w14:paraId="5F6C6EA7" w14:textId="77777777" w:rsidR="00551931" w:rsidRDefault="00551931">
            <w:pPr>
              <w:suppressAutoHyphens w:val="0"/>
              <w:rPr>
                <w:rFonts w:ascii="Trebuchet MS" w:eastAsia="Times New Roman" w:hAnsi="Trebuchet MS" w:cs="Times New Roman"/>
                <w:b/>
                <w:kern w:val="0"/>
                <w:sz w:val="32"/>
                <w:szCs w:val="32"/>
                <w:u w:val="single"/>
              </w:rPr>
            </w:pPr>
          </w:p>
        </w:tc>
        <w:tc>
          <w:tcPr>
            <w:tcW w:w="1559" w:type="dxa"/>
          </w:tcPr>
          <w:p w14:paraId="5DDDED22" w14:textId="77777777" w:rsidR="00551931" w:rsidRPr="004B6661" w:rsidRDefault="00551931" w:rsidP="00551931">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25DF23D8" w14:textId="77777777" w:rsidR="00551931" w:rsidRPr="004B6661" w:rsidRDefault="00551931">
            <w:pPr>
              <w:suppressAutoHyphens w:val="0"/>
              <w:rPr>
                <w:rFonts w:ascii="Trebuchet MS" w:eastAsia="Times New Roman" w:hAnsi="Trebuchet MS" w:cs="Times New Roman"/>
                <w:b/>
                <w:kern w:val="0"/>
                <w:u w:val="single"/>
              </w:rPr>
            </w:pPr>
          </w:p>
        </w:tc>
      </w:tr>
      <w:tr w:rsidR="00551931" w14:paraId="2D581D5F" w14:textId="77777777" w:rsidTr="004B6661">
        <w:trPr>
          <w:trHeight w:val="20"/>
        </w:trPr>
        <w:tc>
          <w:tcPr>
            <w:tcW w:w="1838" w:type="dxa"/>
            <w:vMerge/>
          </w:tcPr>
          <w:p w14:paraId="44449960" w14:textId="77777777" w:rsidR="00551931" w:rsidRDefault="00551931">
            <w:pPr>
              <w:suppressAutoHyphens w:val="0"/>
              <w:rPr>
                <w:rFonts w:ascii="Trebuchet MS" w:eastAsia="Times New Roman" w:hAnsi="Trebuchet MS" w:cs="Times New Roman"/>
                <w:b/>
                <w:kern w:val="0"/>
                <w:sz w:val="32"/>
                <w:szCs w:val="32"/>
                <w:u w:val="single"/>
              </w:rPr>
            </w:pPr>
          </w:p>
        </w:tc>
        <w:tc>
          <w:tcPr>
            <w:tcW w:w="1559" w:type="dxa"/>
          </w:tcPr>
          <w:p w14:paraId="16BCCE6C" w14:textId="77777777" w:rsidR="004B6661" w:rsidRPr="004B6661" w:rsidRDefault="004B6661" w:rsidP="00551931">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6447B0D7" w14:textId="77777777" w:rsidR="00551931" w:rsidRPr="004B6661" w:rsidRDefault="00551931">
            <w:pPr>
              <w:suppressAutoHyphens w:val="0"/>
              <w:rPr>
                <w:rFonts w:ascii="Trebuchet MS" w:eastAsia="Times New Roman" w:hAnsi="Trebuchet MS" w:cs="Times New Roman"/>
                <w:b/>
                <w:kern w:val="0"/>
                <w:u w:val="single"/>
              </w:rPr>
            </w:pPr>
          </w:p>
        </w:tc>
      </w:tr>
    </w:tbl>
    <w:p w14:paraId="286B8341" w14:textId="77777777" w:rsidR="00551931" w:rsidRPr="00866B32" w:rsidRDefault="00551931" w:rsidP="00551931">
      <w:pPr>
        <w:suppressAutoHyphens w:val="0"/>
        <w:rPr>
          <w:rFonts w:ascii="Trebuchet MS" w:eastAsia="Times New Roman" w:hAnsi="Trebuchet MS" w:cs="Times New Roman"/>
          <w:b/>
          <w:kern w:val="0"/>
          <w:sz w:val="20"/>
          <w:szCs w:val="20"/>
          <w:u w:val="single"/>
        </w:rPr>
      </w:pPr>
    </w:p>
    <w:tbl>
      <w:tblPr>
        <w:tblStyle w:val="Grilledutableau"/>
        <w:tblW w:w="0" w:type="auto"/>
        <w:tblLook w:val="04A0" w:firstRow="1" w:lastRow="0" w:firstColumn="1" w:lastColumn="0" w:noHBand="0" w:noVBand="1"/>
      </w:tblPr>
      <w:tblGrid>
        <w:gridCol w:w="1838"/>
        <w:gridCol w:w="1559"/>
        <w:gridCol w:w="7059"/>
      </w:tblGrid>
      <w:tr w:rsidR="00551931" w14:paraId="3FF321CD" w14:textId="77777777" w:rsidTr="000063BF">
        <w:tc>
          <w:tcPr>
            <w:tcW w:w="1838" w:type="dxa"/>
            <w:vMerge w:val="restart"/>
            <w:vAlign w:val="center"/>
          </w:tcPr>
          <w:p w14:paraId="3F9721DD" w14:textId="77777777" w:rsidR="00551931" w:rsidRPr="00551931" w:rsidRDefault="00551931" w:rsidP="00551931">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B</w:t>
            </w:r>
          </w:p>
        </w:tc>
        <w:tc>
          <w:tcPr>
            <w:tcW w:w="1559" w:type="dxa"/>
          </w:tcPr>
          <w:p w14:paraId="23FAFF8B" w14:textId="77777777" w:rsidR="00551931" w:rsidRPr="00551931" w:rsidRDefault="00551931"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6F2A2C51" w14:textId="77777777" w:rsidR="00551931" w:rsidRPr="00551931" w:rsidRDefault="00551931"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551931" w:rsidRPr="004B6661" w14:paraId="44690D95" w14:textId="77777777" w:rsidTr="000063BF">
        <w:tc>
          <w:tcPr>
            <w:tcW w:w="1838" w:type="dxa"/>
            <w:vMerge/>
          </w:tcPr>
          <w:p w14:paraId="6D649168" w14:textId="77777777" w:rsidR="00551931" w:rsidRPr="004B6661" w:rsidRDefault="00551931" w:rsidP="000063BF">
            <w:pPr>
              <w:suppressAutoHyphens w:val="0"/>
              <w:rPr>
                <w:rFonts w:ascii="Trebuchet MS" w:eastAsia="Times New Roman" w:hAnsi="Trebuchet MS" w:cs="Times New Roman"/>
                <w:b/>
                <w:kern w:val="0"/>
                <w:u w:val="single"/>
              </w:rPr>
            </w:pPr>
          </w:p>
        </w:tc>
        <w:tc>
          <w:tcPr>
            <w:tcW w:w="1559" w:type="dxa"/>
          </w:tcPr>
          <w:p w14:paraId="462B3E1D"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03FAB7C7" w14:textId="77777777" w:rsidR="00551931" w:rsidRPr="004B6661" w:rsidRDefault="00551931" w:rsidP="000063BF">
            <w:pPr>
              <w:suppressAutoHyphens w:val="0"/>
              <w:jc w:val="center"/>
              <w:rPr>
                <w:rFonts w:ascii="Trebuchet MS" w:eastAsia="Times New Roman" w:hAnsi="Trebuchet MS" w:cs="Times New Roman"/>
                <w:b/>
                <w:kern w:val="0"/>
              </w:rPr>
            </w:pPr>
          </w:p>
        </w:tc>
      </w:tr>
      <w:tr w:rsidR="00551931" w:rsidRPr="004B6661" w14:paraId="19ED0EA1" w14:textId="77777777" w:rsidTr="000063BF">
        <w:tc>
          <w:tcPr>
            <w:tcW w:w="1838" w:type="dxa"/>
            <w:vMerge/>
          </w:tcPr>
          <w:p w14:paraId="0D3AE120" w14:textId="77777777" w:rsidR="00551931" w:rsidRPr="004B6661" w:rsidRDefault="00551931" w:rsidP="000063BF">
            <w:pPr>
              <w:suppressAutoHyphens w:val="0"/>
              <w:rPr>
                <w:rFonts w:ascii="Trebuchet MS" w:eastAsia="Times New Roman" w:hAnsi="Trebuchet MS" w:cs="Times New Roman"/>
                <w:b/>
                <w:kern w:val="0"/>
                <w:u w:val="single"/>
              </w:rPr>
            </w:pPr>
          </w:p>
        </w:tc>
        <w:tc>
          <w:tcPr>
            <w:tcW w:w="1559" w:type="dxa"/>
          </w:tcPr>
          <w:p w14:paraId="26DB53DB"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472CBA1F" w14:textId="77777777" w:rsidR="00551931" w:rsidRPr="004B6661" w:rsidRDefault="00551931" w:rsidP="000063BF">
            <w:pPr>
              <w:suppressAutoHyphens w:val="0"/>
              <w:rPr>
                <w:rFonts w:ascii="Trebuchet MS" w:eastAsia="Times New Roman" w:hAnsi="Trebuchet MS" w:cs="Times New Roman"/>
                <w:b/>
                <w:kern w:val="0"/>
                <w:u w:val="single"/>
              </w:rPr>
            </w:pPr>
          </w:p>
        </w:tc>
      </w:tr>
      <w:tr w:rsidR="00551931" w:rsidRPr="004B6661" w14:paraId="7244F7BF" w14:textId="77777777" w:rsidTr="000063BF">
        <w:tc>
          <w:tcPr>
            <w:tcW w:w="1838" w:type="dxa"/>
            <w:vMerge/>
          </w:tcPr>
          <w:p w14:paraId="36570863" w14:textId="77777777" w:rsidR="00551931" w:rsidRPr="004B6661" w:rsidRDefault="00551931" w:rsidP="000063BF">
            <w:pPr>
              <w:suppressAutoHyphens w:val="0"/>
              <w:rPr>
                <w:rFonts w:ascii="Trebuchet MS" w:eastAsia="Times New Roman" w:hAnsi="Trebuchet MS" w:cs="Times New Roman"/>
                <w:b/>
                <w:kern w:val="0"/>
                <w:u w:val="single"/>
              </w:rPr>
            </w:pPr>
          </w:p>
        </w:tc>
        <w:tc>
          <w:tcPr>
            <w:tcW w:w="1559" w:type="dxa"/>
          </w:tcPr>
          <w:p w14:paraId="43E985E5"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70C28A6A" w14:textId="77777777" w:rsidR="00551931" w:rsidRPr="004B6661" w:rsidRDefault="00551931" w:rsidP="000063BF">
            <w:pPr>
              <w:suppressAutoHyphens w:val="0"/>
              <w:rPr>
                <w:rFonts w:ascii="Trebuchet MS" w:eastAsia="Times New Roman" w:hAnsi="Trebuchet MS" w:cs="Times New Roman"/>
                <w:b/>
                <w:kern w:val="0"/>
                <w:u w:val="single"/>
              </w:rPr>
            </w:pPr>
          </w:p>
        </w:tc>
      </w:tr>
      <w:tr w:rsidR="00551931" w:rsidRPr="004B6661" w14:paraId="2B7FE0BF" w14:textId="77777777" w:rsidTr="000063BF">
        <w:tc>
          <w:tcPr>
            <w:tcW w:w="1838" w:type="dxa"/>
            <w:vMerge/>
          </w:tcPr>
          <w:p w14:paraId="5AE14250" w14:textId="77777777" w:rsidR="00551931" w:rsidRPr="004B6661" w:rsidRDefault="00551931" w:rsidP="000063BF">
            <w:pPr>
              <w:suppressAutoHyphens w:val="0"/>
              <w:rPr>
                <w:rFonts w:ascii="Trebuchet MS" w:eastAsia="Times New Roman" w:hAnsi="Trebuchet MS" w:cs="Times New Roman"/>
                <w:b/>
                <w:kern w:val="0"/>
                <w:u w:val="single"/>
              </w:rPr>
            </w:pPr>
          </w:p>
        </w:tc>
        <w:tc>
          <w:tcPr>
            <w:tcW w:w="1559" w:type="dxa"/>
          </w:tcPr>
          <w:p w14:paraId="0EB9CE82"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093403BB" w14:textId="77777777" w:rsidR="00551931" w:rsidRPr="004B6661" w:rsidRDefault="00551931" w:rsidP="000063BF">
            <w:pPr>
              <w:suppressAutoHyphens w:val="0"/>
              <w:rPr>
                <w:rFonts w:ascii="Trebuchet MS" w:eastAsia="Times New Roman" w:hAnsi="Trebuchet MS" w:cs="Times New Roman"/>
                <w:b/>
                <w:kern w:val="0"/>
                <w:u w:val="single"/>
              </w:rPr>
            </w:pPr>
          </w:p>
        </w:tc>
      </w:tr>
    </w:tbl>
    <w:p w14:paraId="63DDC19F" w14:textId="77777777" w:rsidR="00551931" w:rsidRPr="004B6661" w:rsidRDefault="00551931" w:rsidP="00551931">
      <w:pPr>
        <w:suppressAutoHyphens w:val="0"/>
        <w:rPr>
          <w:rFonts w:ascii="Trebuchet MS" w:eastAsia="Times New Roman" w:hAnsi="Trebuchet MS" w:cs="Times New Roman"/>
          <w:b/>
          <w:kern w:val="0"/>
          <w:u w:val="single"/>
        </w:rPr>
      </w:pPr>
    </w:p>
    <w:tbl>
      <w:tblPr>
        <w:tblStyle w:val="Grilledutableau"/>
        <w:tblW w:w="0" w:type="auto"/>
        <w:tblLook w:val="04A0" w:firstRow="1" w:lastRow="0" w:firstColumn="1" w:lastColumn="0" w:noHBand="0" w:noVBand="1"/>
      </w:tblPr>
      <w:tblGrid>
        <w:gridCol w:w="1838"/>
        <w:gridCol w:w="1559"/>
        <w:gridCol w:w="7059"/>
      </w:tblGrid>
      <w:tr w:rsidR="00551931" w14:paraId="772FFBD0" w14:textId="77777777" w:rsidTr="000063BF">
        <w:tc>
          <w:tcPr>
            <w:tcW w:w="1838" w:type="dxa"/>
            <w:vMerge w:val="restart"/>
            <w:vAlign w:val="center"/>
          </w:tcPr>
          <w:p w14:paraId="4D59E07B" w14:textId="77777777" w:rsidR="00551931" w:rsidRPr="00551931" w:rsidRDefault="00551931" w:rsidP="00551931">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C</w:t>
            </w:r>
          </w:p>
        </w:tc>
        <w:tc>
          <w:tcPr>
            <w:tcW w:w="1559" w:type="dxa"/>
          </w:tcPr>
          <w:p w14:paraId="0C05A1DC" w14:textId="77777777" w:rsidR="00551931" w:rsidRPr="00551931" w:rsidRDefault="00551931"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4F1F19DC" w14:textId="77777777" w:rsidR="00551931" w:rsidRPr="00551931" w:rsidRDefault="00551931"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551931" w14:paraId="6AFAF979" w14:textId="77777777" w:rsidTr="000063BF">
        <w:tc>
          <w:tcPr>
            <w:tcW w:w="1838" w:type="dxa"/>
            <w:vMerge/>
          </w:tcPr>
          <w:p w14:paraId="06DC542D" w14:textId="77777777" w:rsidR="00551931" w:rsidRDefault="00551931" w:rsidP="000063BF">
            <w:pPr>
              <w:suppressAutoHyphens w:val="0"/>
              <w:rPr>
                <w:rFonts w:ascii="Trebuchet MS" w:eastAsia="Times New Roman" w:hAnsi="Trebuchet MS" w:cs="Times New Roman"/>
                <w:b/>
                <w:kern w:val="0"/>
                <w:sz w:val="32"/>
                <w:szCs w:val="32"/>
                <w:u w:val="single"/>
              </w:rPr>
            </w:pPr>
          </w:p>
        </w:tc>
        <w:tc>
          <w:tcPr>
            <w:tcW w:w="1559" w:type="dxa"/>
          </w:tcPr>
          <w:p w14:paraId="4D95EE54"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0BE4FE43" w14:textId="77777777" w:rsidR="00551931" w:rsidRPr="004B6661" w:rsidRDefault="00551931" w:rsidP="000063BF">
            <w:pPr>
              <w:suppressAutoHyphens w:val="0"/>
              <w:jc w:val="center"/>
              <w:rPr>
                <w:rFonts w:ascii="Trebuchet MS" w:eastAsia="Times New Roman" w:hAnsi="Trebuchet MS" w:cs="Times New Roman"/>
                <w:b/>
                <w:kern w:val="0"/>
              </w:rPr>
            </w:pPr>
          </w:p>
        </w:tc>
      </w:tr>
      <w:tr w:rsidR="00551931" w14:paraId="5DB76A67" w14:textId="77777777" w:rsidTr="000063BF">
        <w:tc>
          <w:tcPr>
            <w:tcW w:w="1838" w:type="dxa"/>
            <w:vMerge/>
          </w:tcPr>
          <w:p w14:paraId="39418C72" w14:textId="77777777" w:rsidR="00551931" w:rsidRDefault="00551931" w:rsidP="000063BF">
            <w:pPr>
              <w:suppressAutoHyphens w:val="0"/>
              <w:rPr>
                <w:rFonts w:ascii="Trebuchet MS" w:eastAsia="Times New Roman" w:hAnsi="Trebuchet MS" w:cs="Times New Roman"/>
                <w:b/>
                <w:kern w:val="0"/>
                <w:sz w:val="32"/>
                <w:szCs w:val="32"/>
                <w:u w:val="single"/>
              </w:rPr>
            </w:pPr>
          </w:p>
        </w:tc>
        <w:tc>
          <w:tcPr>
            <w:tcW w:w="1559" w:type="dxa"/>
          </w:tcPr>
          <w:p w14:paraId="22B5C410"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322F5AB4" w14:textId="77777777" w:rsidR="00551931" w:rsidRPr="004B6661" w:rsidRDefault="00551931" w:rsidP="000063BF">
            <w:pPr>
              <w:suppressAutoHyphens w:val="0"/>
              <w:rPr>
                <w:rFonts w:ascii="Trebuchet MS" w:eastAsia="Times New Roman" w:hAnsi="Trebuchet MS" w:cs="Times New Roman"/>
                <w:b/>
                <w:kern w:val="0"/>
                <w:u w:val="single"/>
              </w:rPr>
            </w:pPr>
          </w:p>
        </w:tc>
      </w:tr>
      <w:tr w:rsidR="00551931" w14:paraId="01B5A2C5" w14:textId="77777777" w:rsidTr="000063BF">
        <w:tc>
          <w:tcPr>
            <w:tcW w:w="1838" w:type="dxa"/>
            <w:vMerge/>
          </w:tcPr>
          <w:p w14:paraId="6079E867" w14:textId="77777777" w:rsidR="00551931" w:rsidRDefault="00551931" w:rsidP="000063BF">
            <w:pPr>
              <w:suppressAutoHyphens w:val="0"/>
              <w:rPr>
                <w:rFonts w:ascii="Trebuchet MS" w:eastAsia="Times New Roman" w:hAnsi="Trebuchet MS" w:cs="Times New Roman"/>
                <w:b/>
                <w:kern w:val="0"/>
                <w:sz w:val="32"/>
                <w:szCs w:val="32"/>
                <w:u w:val="single"/>
              </w:rPr>
            </w:pPr>
          </w:p>
        </w:tc>
        <w:tc>
          <w:tcPr>
            <w:tcW w:w="1559" w:type="dxa"/>
          </w:tcPr>
          <w:p w14:paraId="3FD5A257"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01C1C52B" w14:textId="77777777" w:rsidR="00551931" w:rsidRPr="004B6661" w:rsidRDefault="00551931" w:rsidP="000063BF">
            <w:pPr>
              <w:suppressAutoHyphens w:val="0"/>
              <w:rPr>
                <w:rFonts w:ascii="Trebuchet MS" w:eastAsia="Times New Roman" w:hAnsi="Trebuchet MS" w:cs="Times New Roman"/>
                <w:b/>
                <w:kern w:val="0"/>
                <w:u w:val="single"/>
              </w:rPr>
            </w:pPr>
          </w:p>
        </w:tc>
      </w:tr>
      <w:tr w:rsidR="00551931" w14:paraId="530506BF" w14:textId="77777777" w:rsidTr="000063BF">
        <w:tc>
          <w:tcPr>
            <w:tcW w:w="1838" w:type="dxa"/>
            <w:vMerge/>
          </w:tcPr>
          <w:p w14:paraId="30321020" w14:textId="77777777" w:rsidR="00551931" w:rsidRDefault="00551931" w:rsidP="000063BF">
            <w:pPr>
              <w:suppressAutoHyphens w:val="0"/>
              <w:rPr>
                <w:rFonts w:ascii="Trebuchet MS" w:eastAsia="Times New Roman" w:hAnsi="Trebuchet MS" w:cs="Times New Roman"/>
                <w:b/>
                <w:kern w:val="0"/>
                <w:sz w:val="32"/>
                <w:szCs w:val="32"/>
                <w:u w:val="single"/>
              </w:rPr>
            </w:pPr>
          </w:p>
        </w:tc>
        <w:tc>
          <w:tcPr>
            <w:tcW w:w="1559" w:type="dxa"/>
          </w:tcPr>
          <w:p w14:paraId="0BA15AB7" w14:textId="77777777" w:rsidR="00551931" w:rsidRPr="004B6661" w:rsidRDefault="00551931"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4821C811" w14:textId="77777777" w:rsidR="00551931" w:rsidRPr="004B6661" w:rsidRDefault="00551931" w:rsidP="000063BF">
            <w:pPr>
              <w:suppressAutoHyphens w:val="0"/>
              <w:rPr>
                <w:rFonts w:ascii="Trebuchet MS" w:eastAsia="Times New Roman" w:hAnsi="Trebuchet MS" w:cs="Times New Roman"/>
                <w:b/>
                <w:kern w:val="0"/>
                <w:u w:val="single"/>
              </w:rPr>
            </w:pPr>
          </w:p>
        </w:tc>
      </w:tr>
    </w:tbl>
    <w:p w14:paraId="02E0ADAC" w14:textId="77777777" w:rsidR="001956D8" w:rsidRDefault="001956D8">
      <w:pPr>
        <w:suppressAutoHyphens w:val="0"/>
        <w:rPr>
          <w:rFonts w:ascii="Trebuchet MS" w:eastAsia="Times New Roman" w:hAnsi="Trebuchet MS" w:cs="Times New Roman"/>
          <w:b/>
          <w:kern w:val="0"/>
          <w:sz w:val="32"/>
          <w:szCs w:val="32"/>
          <w:u w:val="single"/>
        </w:rPr>
      </w:pPr>
    </w:p>
    <w:p w14:paraId="007362A0" w14:textId="77777777" w:rsidR="004B6661" w:rsidRDefault="004B6661">
      <w:pPr>
        <w:suppressAutoHyphens w:val="0"/>
        <w:rPr>
          <w:rFonts w:ascii="Trebuchet MS" w:eastAsia="Times New Roman" w:hAnsi="Trebuchet MS" w:cs="Times New Roman"/>
          <w:b/>
          <w:kern w:val="0"/>
          <w:sz w:val="32"/>
          <w:szCs w:val="32"/>
          <w:u w:val="single"/>
        </w:rPr>
      </w:pPr>
    </w:p>
    <w:p w14:paraId="659B3E03" w14:textId="77777777" w:rsidR="0097416E" w:rsidRPr="006128BA" w:rsidRDefault="0097416E">
      <w:pPr>
        <w:suppressAutoHyphens w:val="0"/>
        <w:rPr>
          <w:rFonts w:ascii="Trebuchet MS" w:eastAsia="Times New Roman" w:hAnsi="Trebuchet MS" w:cs="Times New Roman"/>
          <w:b/>
          <w:kern w:val="0"/>
          <w:u w:val="single"/>
        </w:rPr>
      </w:pPr>
      <w:r w:rsidRPr="006128BA">
        <w:rPr>
          <w:rFonts w:ascii="Trebuchet MS" w:eastAsia="Times New Roman" w:hAnsi="Trebuchet MS" w:cs="Times New Roman"/>
          <w:b/>
          <w:color w:val="C45911" w:themeColor="accent2" w:themeShade="BF"/>
          <w:kern w:val="0"/>
        </w:rPr>
        <w:t xml:space="preserve">B / Nomination concours     </w:t>
      </w:r>
      <w:r w:rsidRPr="006128BA">
        <w:rPr>
          <w:rFonts w:ascii="Trebuchet MS" w:eastAsia="Times New Roman" w:hAnsi="Trebuchet MS" w:cs="Times New Roman"/>
          <w:color w:val="C45911" w:themeColor="accent2" w:themeShade="BF"/>
          <w:kern w:val="0"/>
        </w:rPr>
        <w:t xml:space="preserve">           </w:t>
      </w:r>
      <w:r w:rsidRPr="006128BA">
        <w:rPr>
          <w:rFonts w:ascii="Trebuchet MS" w:eastAsia="Times New Roman" w:hAnsi="Trebuchet MS" w:cs="Times New Roman"/>
          <w:color w:val="C45911" w:themeColor="accent2" w:themeShade="BF"/>
          <w:kern w:val="0"/>
        </w:rPr>
        <w:tab/>
      </w:r>
      <w:r w:rsidRPr="006128BA">
        <w:rPr>
          <w:rFonts w:ascii="Trebuchet MS" w:eastAsia="Times New Roman" w:hAnsi="Trebuchet MS" w:cs="Times New Roman"/>
          <w:color w:val="C45911" w:themeColor="accent2" w:themeShade="BF"/>
          <w:kern w:val="0"/>
        </w:rPr>
        <w:tab/>
      </w:r>
      <w:r w:rsidRPr="006128BA">
        <w:rPr>
          <w:rFonts w:ascii="Trebuchet MS" w:eastAsia="Times New Roman" w:hAnsi="Trebuchet MS" w:cs="Times New Roman"/>
          <w:color w:val="C45911" w:themeColor="accent2" w:themeShade="BF"/>
          <w:kern w:val="0"/>
        </w:rPr>
        <w:tab/>
        <w:t xml:space="preserve">                             </w:t>
      </w:r>
      <w:r w:rsidRPr="006128BA">
        <w:rPr>
          <w:rFonts w:ascii="Trebuchet MS" w:eastAsia="Times New Roman" w:hAnsi="Trebuchet MS" w:cs="Times New Roman"/>
          <w:color w:val="C45911" w:themeColor="accent2" w:themeShade="BF"/>
          <w:kern w:val="0"/>
        </w:rPr>
        <w:tab/>
        <w:t xml:space="preserve">   </w:t>
      </w:r>
    </w:p>
    <w:p w14:paraId="0FA6D82C" w14:textId="77777777" w:rsidR="000063BF" w:rsidRPr="006128BA" w:rsidRDefault="000063BF" w:rsidP="000063BF">
      <w:pPr>
        <w:suppressAutoHyphens w:val="0"/>
        <w:rPr>
          <w:rFonts w:ascii="Trebuchet MS" w:eastAsia="Times New Roman" w:hAnsi="Trebuchet MS" w:cs="Times New Roman"/>
          <w:b/>
          <w:kern w:val="0"/>
          <w:sz w:val="18"/>
          <w:szCs w:val="18"/>
          <w:u w:val="single"/>
        </w:rPr>
      </w:pPr>
    </w:p>
    <w:tbl>
      <w:tblPr>
        <w:tblStyle w:val="Grilledutableau"/>
        <w:tblW w:w="0" w:type="auto"/>
        <w:tblLook w:val="04A0" w:firstRow="1" w:lastRow="0" w:firstColumn="1" w:lastColumn="0" w:noHBand="0" w:noVBand="1"/>
      </w:tblPr>
      <w:tblGrid>
        <w:gridCol w:w="1838"/>
        <w:gridCol w:w="1559"/>
        <w:gridCol w:w="7059"/>
      </w:tblGrid>
      <w:tr w:rsidR="000063BF" w14:paraId="197ADD63" w14:textId="77777777" w:rsidTr="000063BF">
        <w:tc>
          <w:tcPr>
            <w:tcW w:w="1838" w:type="dxa"/>
            <w:vMerge w:val="restart"/>
            <w:vAlign w:val="center"/>
          </w:tcPr>
          <w:p w14:paraId="0EBFC39D"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CATEGORIE A</w:t>
            </w:r>
          </w:p>
        </w:tc>
        <w:tc>
          <w:tcPr>
            <w:tcW w:w="1559" w:type="dxa"/>
          </w:tcPr>
          <w:p w14:paraId="6DC01747"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7D49F64D"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0063BF" w:rsidRPr="004B6661" w14:paraId="7E092180" w14:textId="77777777" w:rsidTr="000063BF">
        <w:tc>
          <w:tcPr>
            <w:tcW w:w="1838" w:type="dxa"/>
            <w:vMerge/>
          </w:tcPr>
          <w:p w14:paraId="198BEAB8"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27B860D3"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6767392B" w14:textId="77777777" w:rsidR="000063BF" w:rsidRPr="004B6661" w:rsidRDefault="000063BF" w:rsidP="000063BF">
            <w:pPr>
              <w:suppressAutoHyphens w:val="0"/>
              <w:jc w:val="center"/>
              <w:rPr>
                <w:rFonts w:ascii="Trebuchet MS" w:eastAsia="Times New Roman" w:hAnsi="Trebuchet MS" w:cs="Times New Roman"/>
                <w:b/>
                <w:kern w:val="0"/>
              </w:rPr>
            </w:pPr>
          </w:p>
        </w:tc>
      </w:tr>
      <w:tr w:rsidR="000063BF" w:rsidRPr="004B6661" w14:paraId="57F694A6" w14:textId="77777777" w:rsidTr="000063BF">
        <w:tc>
          <w:tcPr>
            <w:tcW w:w="1838" w:type="dxa"/>
            <w:vMerge/>
          </w:tcPr>
          <w:p w14:paraId="3F572782"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0D937162"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6C717731"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rsidRPr="004B6661" w14:paraId="33868BD6" w14:textId="77777777" w:rsidTr="000063BF">
        <w:tc>
          <w:tcPr>
            <w:tcW w:w="1838" w:type="dxa"/>
            <w:vMerge/>
          </w:tcPr>
          <w:p w14:paraId="29B19C44"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1DC4AF20"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1D7F30F9"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rsidRPr="004B6661" w14:paraId="698A7C87" w14:textId="77777777" w:rsidTr="000063BF">
        <w:tc>
          <w:tcPr>
            <w:tcW w:w="1838" w:type="dxa"/>
            <w:vMerge/>
          </w:tcPr>
          <w:p w14:paraId="4BAF603E"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220BF9A6"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407527F3" w14:textId="77777777" w:rsidR="000063BF" w:rsidRPr="004B6661" w:rsidRDefault="000063BF" w:rsidP="000063BF">
            <w:pPr>
              <w:suppressAutoHyphens w:val="0"/>
              <w:rPr>
                <w:rFonts w:ascii="Trebuchet MS" w:eastAsia="Times New Roman" w:hAnsi="Trebuchet MS" w:cs="Times New Roman"/>
                <w:b/>
                <w:kern w:val="0"/>
                <w:u w:val="single"/>
              </w:rPr>
            </w:pPr>
          </w:p>
        </w:tc>
      </w:tr>
    </w:tbl>
    <w:p w14:paraId="00D82C6D" w14:textId="77777777" w:rsidR="000063BF" w:rsidRPr="004B6661" w:rsidRDefault="000063BF" w:rsidP="000063BF">
      <w:pPr>
        <w:suppressAutoHyphens w:val="0"/>
        <w:rPr>
          <w:rFonts w:ascii="Trebuchet MS" w:eastAsia="Times New Roman" w:hAnsi="Trebuchet MS" w:cs="Times New Roman"/>
          <w:b/>
          <w:kern w:val="0"/>
          <w:u w:val="single"/>
        </w:rPr>
      </w:pPr>
    </w:p>
    <w:tbl>
      <w:tblPr>
        <w:tblStyle w:val="Grilledutableau"/>
        <w:tblW w:w="0" w:type="auto"/>
        <w:tblLook w:val="04A0" w:firstRow="1" w:lastRow="0" w:firstColumn="1" w:lastColumn="0" w:noHBand="0" w:noVBand="1"/>
      </w:tblPr>
      <w:tblGrid>
        <w:gridCol w:w="1838"/>
        <w:gridCol w:w="1559"/>
        <w:gridCol w:w="7059"/>
      </w:tblGrid>
      <w:tr w:rsidR="000063BF" w14:paraId="01BCCC11" w14:textId="77777777" w:rsidTr="000063BF">
        <w:tc>
          <w:tcPr>
            <w:tcW w:w="1838" w:type="dxa"/>
            <w:vMerge w:val="restart"/>
            <w:vAlign w:val="center"/>
          </w:tcPr>
          <w:p w14:paraId="002CFBDD"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B</w:t>
            </w:r>
          </w:p>
        </w:tc>
        <w:tc>
          <w:tcPr>
            <w:tcW w:w="1559" w:type="dxa"/>
          </w:tcPr>
          <w:p w14:paraId="58C6EB7B"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6244BABD"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0063BF" w14:paraId="3F3C1349" w14:textId="77777777" w:rsidTr="000063BF">
        <w:tc>
          <w:tcPr>
            <w:tcW w:w="1838" w:type="dxa"/>
            <w:vMerge/>
          </w:tcPr>
          <w:p w14:paraId="42ED4EC4" w14:textId="77777777" w:rsidR="000063BF" w:rsidRDefault="000063BF" w:rsidP="000063BF">
            <w:pPr>
              <w:suppressAutoHyphens w:val="0"/>
              <w:rPr>
                <w:rFonts w:ascii="Trebuchet MS" w:eastAsia="Times New Roman" w:hAnsi="Trebuchet MS" w:cs="Times New Roman"/>
                <w:b/>
                <w:kern w:val="0"/>
                <w:sz w:val="32"/>
                <w:szCs w:val="32"/>
                <w:u w:val="single"/>
              </w:rPr>
            </w:pPr>
          </w:p>
        </w:tc>
        <w:tc>
          <w:tcPr>
            <w:tcW w:w="1559" w:type="dxa"/>
          </w:tcPr>
          <w:p w14:paraId="24F37D97"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2C25BFCE" w14:textId="77777777" w:rsidR="000063BF" w:rsidRPr="004B6661" w:rsidRDefault="000063BF" w:rsidP="000063BF">
            <w:pPr>
              <w:suppressAutoHyphens w:val="0"/>
              <w:jc w:val="center"/>
              <w:rPr>
                <w:rFonts w:ascii="Trebuchet MS" w:eastAsia="Times New Roman" w:hAnsi="Trebuchet MS" w:cs="Times New Roman"/>
                <w:b/>
                <w:kern w:val="0"/>
              </w:rPr>
            </w:pPr>
          </w:p>
        </w:tc>
      </w:tr>
      <w:tr w:rsidR="000063BF" w14:paraId="0D4E287C" w14:textId="77777777" w:rsidTr="000063BF">
        <w:tc>
          <w:tcPr>
            <w:tcW w:w="1838" w:type="dxa"/>
            <w:vMerge/>
          </w:tcPr>
          <w:p w14:paraId="7EBC9C00" w14:textId="77777777" w:rsidR="000063BF" w:rsidRDefault="000063BF" w:rsidP="000063BF">
            <w:pPr>
              <w:suppressAutoHyphens w:val="0"/>
              <w:rPr>
                <w:rFonts w:ascii="Trebuchet MS" w:eastAsia="Times New Roman" w:hAnsi="Trebuchet MS" w:cs="Times New Roman"/>
                <w:b/>
                <w:kern w:val="0"/>
                <w:sz w:val="32"/>
                <w:szCs w:val="32"/>
                <w:u w:val="single"/>
              </w:rPr>
            </w:pPr>
          </w:p>
        </w:tc>
        <w:tc>
          <w:tcPr>
            <w:tcW w:w="1559" w:type="dxa"/>
          </w:tcPr>
          <w:p w14:paraId="24B9ACF4"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022CD759"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14:paraId="4CC10CFB" w14:textId="77777777" w:rsidTr="000063BF">
        <w:tc>
          <w:tcPr>
            <w:tcW w:w="1838" w:type="dxa"/>
            <w:vMerge/>
          </w:tcPr>
          <w:p w14:paraId="0A73C48A" w14:textId="77777777" w:rsidR="000063BF" w:rsidRDefault="000063BF" w:rsidP="000063BF">
            <w:pPr>
              <w:suppressAutoHyphens w:val="0"/>
              <w:rPr>
                <w:rFonts w:ascii="Trebuchet MS" w:eastAsia="Times New Roman" w:hAnsi="Trebuchet MS" w:cs="Times New Roman"/>
                <w:b/>
                <w:kern w:val="0"/>
                <w:sz w:val="32"/>
                <w:szCs w:val="32"/>
                <w:u w:val="single"/>
              </w:rPr>
            </w:pPr>
          </w:p>
        </w:tc>
        <w:tc>
          <w:tcPr>
            <w:tcW w:w="1559" w:type="dxa"/>
          </w:tcPr>
          <w:p w14:paraId="1647A20A"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552021E4"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14:paraId="6D518105" w14:textId="77777777" w:rsidTr="000063BF">
        <w:tc>
          <w:tcPr>
            <w:tcW w:w="1838" w:type="dxa"/>
            <w:vMerge/>
          </w:tcPr>
          <w:p w14:paraId="251BDB44" w14:textId="77777777" w:rsidR="000063BF" w:rsidRDefault="000063BF" w:rsidP="000063BF">
            <w:pPr>
              <w:suppressAutoHyphens w:val="0"/>
              <w:rPr>
                <w:rFonts w:ascii="Trebuchet MS" w:eastAsia="Times New Roman" w:hAnsi="Trebuchet MS" w:cs="Times New Roman"/>
                <w:b/>
                <w:kern w:val="0"/>
                <w:sz w:val="32"/>
                <w:szCs w:val="32"/>
                <w:u w:val="single"/>
              </w:rPr>
            </w:pPr>
          </w:p>
        </w:tc>
        <w:tc>
          <w:tcPr>
            <w:tcW w:w="1559" w:type="dxa"/>
          </w:tcPr>
          <w:p w14:paraId="38B790A0"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75342A8E" w14:textId="77777777" w:rsidR="000063BF" w:rsidRPr="004B6661" w:rsidRDefault="000063BF" w:rsidP="000063BF">
            <w:pPr>
              <w:suppressAutoHyphens w:val="0"/>
              <w:rPr>
                <w:rFonts w:ascii="Trebuchet MS" w:eastAsia="Times New Roman" w:hAnsi="Trebuchet MS" w:cs="Times New Roman"/>
                <w:b/>
                <w:kern w:val="0"/>
                <w:u w:val="single"/>
              </w:rPr>
            </w:pPr>
          </w:p>
        </w:tc>
      </w:tr>
    </w:tbl>
    <w:p w14:paraId="6ACF8B55" w14:textId="77777777" w:rsidR="000063BF" w:rsidRPr="00866B32" w:rsidRDefault="000063BF" w:rsidP="000063BF">
      <w:pPr>
        <w:suppressAutoHyphens w:val="0"/>
        <w:rPr>
          <w:rFonts w:ascii="Trebuchet MS" w:eastAsia="Times New Roman" w:hAnsi="Trebuchet MS" w:cs="Times New Roman"/>
          <w:b/>
          <w:kern w:val="0"/>
          <w:sz w:val="20"/>
          <w:szCs w:val="20"/>
          <w:u w:val="single"/>
        </w:rPr>
      </w:pPr>
    </w:p>
    <w:tbl>
      <w:tblPr>
        <w:tblStyle w:val="Grilledutableau"/>
        <w:tblW w:w="0" w:type="auto"/>
        <w:tblLook w:val="04A0" w:firstRow="1" w:lastRow="0" w:firstColumn="1" w:lastColumn="0" w:noHBand="0" w:noVBand="1"/>
      </w:tblPr>
      <w:tblGrid>
        <w:gridCol w:w="1838"/>
        <w:gridCol w:w="1559"/>
        <w:gridCol w:w="7059"/>
      </w:tblGrid>
      <w:tr w:rsidR="000063BF" w14:paraId="4C6CB1CA" w14:textId="77777777" w:rsidTr="000063BF">
        <w:tc>
          <w:tcPr>
            <w:tcW w:w="1838" w:type="dxa"/>
            <w:vMerge w:val="restart"/>
            <w:vAlign w:val="center"/>
          </w:tcPr>
          <w:p w14:paraId="37213916"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C</w:t>
            </w:r>
          </w:p>
        </w:tc>
        <w:tc>
          <w:tcPr>
            <w:tcW w:w="1559" w:type="dxa"/>
          </w:tcPr>
          <w:p w14:paraId="1097C88D"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29F58E9C" w14:textId="77777777" w:rsidR="000063BF" w:rsidRPr="00551931" w:rsidRDefault="000063BF" w:rsidP="000063BF">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0063BF" w:rsidRPr="004B6661" w14:paraId="49565CDC" w14:textId="77777777" w:rsidTr="000063BF">
        <w:tc>
          <w:tcPr>
            <w:tcW w:w="1838" w:type="dxa"/>
            <w:vMerge/>
          </w:tcPr>
          <w:p w14:paraId="00ED784A"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312C638F"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0EF43307" w14:textId="77777777" w:rsidR="000063BF" w:rsidRPr="004B6661" w:rsidRDefault="000063BF" w:rsidP="000063BF">
            <w:pPr>
              <w:suppressAutoHyphens w:val="0"/>
              <w:jc w:val="center"/>
              <w:rPr>
                <w:rFonts w:ascii="Trebuchet MS" w:eastAsia="Times New Roman" w:hAnsi="Trebuchet MS" w:cs="Times New Roman"/>
                <w:b/>
                <w:kern w:val="0"/>
              </w:rPr>
            </w:pPr>
          </w:p>
        </w:tc>
      </w:tr>
      <w:tr w:rsidR="000063BF" w:rsidRPr="004B6661" w14:paraId="667953E5" w14:textId="77777777" w:rsidTr="000063BF">
        <w:tc>
          <w:tcPr>
            <w:tcW w:w="1838" w:type="dxa"/>
            <w:vMerge/>
          </w:tcPr>
          <w:p w14:paraId="113546CB"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43E993E4"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72DB69DE"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rsidRPr="004B6661" w14:paraId="2BCC910A" w14:textId="77777777" w:rsidTr="000063BF">
        <w:tc>
          <w:tcPr>
            <w:tcW w:w="1838" w:type="dxa"/>
            <w:vMerge/>
          </w:tcPr>
          <w:p w14:paraId="579467E9"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736328D0"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3E21A53B" w14:textId="77777777" w:rsidR="000063BF" w:rsidRPr="004B6661" w:rsidRDefault="000063BF" w:rsidP="000063BF">
            <w:pPr>
              <w:suppressAutoHyphens w:val="0"/>
              <w:rPr>
                <w:rFonts w:ascii="Trebuchet MS" w:eastAsia="Times New Roman" w:hAnsi="Trebuchet MS" w:cs="Times New Roman"/>
                <w:b/>
                <w:kern w:val="0"/>
                <w:u w:val="single"/>
              </w:rPr>
            </w:pPr>
          </w:p>
        </w:tc>
      </w:tr>
      <w:tr w:rsidR="000063BF" w:rsidRPr="004B6661" w14:paraId="3EED74FA" w14:textId="77777777" w:rsidTr="000063BF">
        <w:tc>
          <w:tcPr>
            <w:tcW w:w="1838" w:type="dxa"/>
            <w:vMerge/>
          </w:tcPr>
          <w:p w14:paraId="61E506D8" w14:textId="77777777" w:rsidR="000063BF" w:rsidRPr="004B6661" w:rsidRDefault="000063BF" w:rsidP="000063BF">
            <w:pPr>
              <w:suppressAutoHyphens w:val="0"/>
              <w:rPr>
                <w:rFonts w:ascii="Trebuchet MS" w:eastAsia="Times New Roman" w:hAnsi="Trebuchet MS" w:cs="Times New Roman"/>
                <w:b/>
                <w:kern w:val="0"/>
                <w:u w:val="single"/>
              </w:rPr>
            </w:pPr>
          </w:p>
        </w:tc>
        <w:tc>
          <w:tcPr>
            <w:tcW w:w="1559" w:type="dxa"/>
          </w:tcPr>
          <w:p w14:paraId="2A4480FC" w14:textId="77777777" w:rsidR="000063BF" w:rsidRPr="004B6661" w:rsidRDefault="000063BF" w:rsidP="000063BF">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21150855" w14:textId="77777777" w:rsidR="000063BF" w:rsidRPr="004B6661" w:rsidRDefault="000063BF" w:rsidP="000063BF">
            <w:pPr>
              <w:suppressAutoHyphens w:val="0"/>
              <w:rPr>
                <w:rFonts w:ascii="Trebuchet MS" w:eastAsia="Times New Roman" w:hAnsi="Trebuchet MS" w:cs="Times New Roman"/>
                <w:b/>
                <w:kern w:val="0"/>
                <w:u w:val="single"/>
              </w:rPr>
            </w:pPr>
          </w:p>
        </w:tc>
      </w:tr>
    </w:tbl>
    <w:p w14:paraId="36AD7B54" w14:textId="77777777" w:rsidR="001956D8" w:rsidRPr="004B6661" w:rsidRDefault="001956D8">
      <w:pPr>
        <w:suppressAutoHyphens w:val="0"/>
        <w:rPr>
          <w:rFonts w:ascii="Trebuchet MS" w:eastAsia="Times New Roman" w:hAnsi="Trebuchet MS" w:cs="Times New Roman"/>
          <w:b/>
          <w:color w:val="C45911" w:themeColor="accent2" w:themeShade="BF"/>
          <w:kern w:val="0"/>
        </w:rPr>
      </w:pPr>
    </w:p>
    <w:p w14:paraId="38611D8F" w14:textId="3A4DB998" w:rsidR="00F609B8" w:rsidRPr="004B6661" w:rsidRDefault="0097416E">
      <w:pPr>
        <w:suppressAutoHyphens w:val="0"/>
        <w:rPr>
          <w:rFonts w:ascii="Trebuchet MS" w:eastAsia="Times New Roman" w:hAnsi="Trebuchet MS" w:cs="Times New Roman"/>
          <w:color w:val="C45911" w:themeColor="accent2" w:themeShade="BF"/>
          <w:kern w:val="0"/>
        </w:rPr>
      </w:pPr>
      <w:r w:rsidRPr="004B6661">
        <w:rPr>
          <w:rFonts w:ascii="Trebuchet MS" w:eastAsia="Times New Roman" w:hAnsi="Trebuchet MS" w:cs="Times New Roman"/>
          <w:b/>
          <w:color w:val="C45911" w:themeColor="accent2" w:themeShade="BF"/>
          <w:kern w:val="0"/>
        </w:rPr>
        <w:t xml:space="preserve">C/ </w:t>
      </w:r>
      <w:r w:rsidR="001956D8" w:rsidRPr="004B6661">
        <w:rPr>
          <w:rFonts w:ascii="Trebuchet MS" w:eastAsia="Times New Roman" w:hAnsi="Trebuchet MS" w:cs="Times New Roman"/>
          <w:b/>
          <w:color w:val="C45911" w:themeColor="accent2" w:themeShade="BF"/>
          <w:kern w:val="0"/>
        </w:rPr>
        <w:t xml:space="preserve">Présentation d’un dossier de </w:t>
      </w:r>
      <w:r w:rsidRPr="004B6661">
        <w:rPr>
          <w:rFonts w:ascii="Trebuchet MS" w:eastAsia="Times New Roman" w:hAnsi="Trebuchet MS" w:cs="Times New Roman"/>
          <w:b/>
          <w:color w:val="C45911" w:themeColor="accent2" w:themeShade="BF"/>
          <w:kern w:val="0"/>
        </w:rPr>
        <w:t xml:space="preserve">Promotion </w:t>
      </w:r>
      <w:r w:rsidR="00943E5F" w:rsidRPr="004B6661">
        <w:rPr>
          <w:rFonts w:ascii="Trebuchet MS" w:eastAsia="Times New Roman" w:hAnsi="Trebuchet MS" w:cs="Times New Roman"/>
          <w:b/>
          <w:color w:val="C45911" w:themeColor="accent2" w:themeShade="BF"/>
          <w:kern w:val="0"/>
        </w:rPr>
        <w:t>Interne</w:t>
      </w:r>
      <w:r w:rsidR="00943E5F" w:rsidRPr="004B6661">
        <w:rPr>
          <w:rFonts w:ascii="Trebuchet MS" w:eastAsia="Times New Roman" w:hAnsi="Trebuchet MS" w:cs="Times New Roman"/>
          <w:color w:val="C45911" w:themeColor="accent2" w:themeShade="BF"/>
          <w:kern w:val="0"/>
        </w:rPr>
        <w:t xml:space="preserve"> (</w:t>
      </w:r>
      <w:r w:rsidR="00B16A94" w:rsidRPr="004B6661">
        <w:rPr>
          <w:rFonts w:ascii="Trebuchet MS" w:eastAsia="Times New Roman" w:hAnsi="Trebuchet MS" w:cs="Times New Roman"/>
          <w:color w:val="C45911" w:themeColor="accent2" w:themeShade="BF"/>
          <w:kern w:val="0"/>
        </w:rPr>
        <w:t xml:space="preserve">règles qui s’appliquent après l’obtention des conditions individuelles </w:t>
      </w:r>
      <w:r w:rsidR="00FF3C2A" w:rsidRPr="004B6661">
        <w:rPr>
          <w:rFonts w:ascii="Trebuchet MS" w:eastAsia="Times New Roman" w:hAnsi="Trebuchet MS" w:cs="Times New Roman"/>
          <w:color w:val="C45911" w:themeColor="accent2" w:themeShade="BF"/>
          <w:kern w:val="0"/>
        </w:rPr>
        <w:t>nécessaire au dépôt d’un dossier PI auprès du CDG)</w:t>
      </w:r>
      <w:r w:rsidRPr="004B6661">
        <w:rPr>
          <w:rFonts w:ascii="Trebuchet MS" w:eastAsia="Times New Roman" w:hAnsi="Trebuchet MS" w:cs="Times New Roman"/>
          <w:color w:val="C45911" w:themeColor="accent2" w:themeShade="BF"/>
          <w:kern w:val="0"/>
        </w:rPr>
        <w:t xml:space="preserve">   </w:t>
      </w:r>
    </w:p>
    <w:p w14:paraId="00B7BAD7" w14:textId="77777777" w:rsidR="00B16A94" w:rsidRDefault="0097416E">
      <w:pPr>
        <w:suppressAutoHyphens w:val="0"/>
        <w:rPr>
          <w:rFonts w:ascii="Trebuchet MS" w:eastAsia="Times New Roman" w:hAnsi="Trebuchet MS" w:cs="Times New Roman"/>
          <w:color w:val="C45911" w:themeColor="accent2" w:themeShade="BF"/>
          <w:kern w:val="0"/>
          <w:sz w:val="20"/>
          <w:szCs w:val="20"/>
        </w:rPr>
      </w:pPr>
      <w:r>
        <w:rPr>
          <w:rFonts w:ascii="Trebuchet MS" w:eastAsia="Times New Roman" w:hAnsi="Trebuchet MS" w:cs="Times New Roman"/>
          <w:color w:val="C45911" w:themeColor="accent2" w:themeShade="BF"/>
          <w:kern w:val="0"/>
          <w:sz w:val="20"/>
          <w:szCs w:val="20"/>
        </w:rPr>
        <w:t xml:space="preserve">               </w:t>
      </w:r>
      <w:r>
        <w:rPr>
          <w:rFonts w:ascii="Trebuchet MS" w:eastAsia="Times New Roman" w:hAnsi="Trebuchet MS" w:cs="Times New Roman"/>
          <w:color w:val="C45911" w:themeColor="accent2" w:themeShade="BF"/>
          <w:kern w:val="0"/>
          <w:sz w:val="20"/>
          <w:szCs w:val="20"/>
        </w:rPr>
        <w:tab/>
        <w:t xml:space="preserve"> </w:t>
      </w:r>
      <w:r w:rsidR="00B16A94">
        <w:rPr>
          <w:rFonts w:ascii="Trebuchet MS" w:eastAsia="Times New Roman" w:hAnsi="Trebuchet MS" w:cs="Times New Roman"/>
          <w:color w:val="C45911" w:themeColor="accent2" w:themeShade="BF"/>
          <w:kern w:val="0"/>
          <w:sz w:val="20"/>
          <w:szCs w:val="20"/>
        </w:rPr>
        <w:tab/>
      </w:r>
      <w:r w:rsidR="00B16A94">
        <w:rPr>
          <w:rFonts w:ascii="Trebuchet MS" w:eastAsia="Times New Roman" w:hAnsi="Trebuchet MS" w:cs="Times New Roman"/>
          <w:color w:val="C45911" w:themeColor="accent2" w:themeShade="BF"/>
          <w:kern w:val="0"/>
          <w:sz w:val="20"/>
          <w:szCs w:val="20"/>
        </w:rPr>
        <w:tab/>
      </w:r>
      <w:r w:rsidR="00B16A94">
        <w:rPr>
          <w:rFonts w:ascii="Trebuchet MS" w:eastAsia="Times New Roman" w:hAnsi="Trebuchet MS" w:cs="Times New Roman"/>
          <w:color w:val="C45911" w:themeColor="accent2" w:themeShade="BF"/>
          <w:kern w:val="0"/>
          <w:sz w:val="20"/>
          <w:szCs w:val="20"/>
        </w:rPr>
        <w:tab/>
      </w:r>
      <w:r w:rsidR="00B16A94">
        <w:rPr>
          <w:rFonts w:ascii="Trebuchet MS" w:eastAsia="Times New Roman" w:hAnsi="Trebuchet MS" w:cs="Times New Roman"/>
          <w:color w:val="C45911" w:themeColor="accent2" w:themeShade="BF"/>
          <w:kern w:val="0"/>
          <w:sz w:val="20"/>
          <w:szCs w:val="20"/>
        </w:rPr>
        <w:tab/>
      </w:r>
    </w:p>
    <w:p w14:paraId="23876CF3" w14:textId="77777777" w:rsidR="001956D8" w:rsidRPr="001956D8" w:rsidRDefault="001956D8" w:rsidP="001956D8">
      <w:pPr>
        <w:suppressAutoHyphens w:val="0"/>
        <w:rPr>
          <w:rFonts w:ascii="Trebuchet MS" w:eastAsia="Times New Roman" w:hAnsi="Trebuchet MS" w:cs="Times New Roman"/>
          <w:b/>
          <w:kern w:val="0"/>
          <w:u w:val="single"/>
        </w:rPr>
      </w:pPr>
    </w:p>
    <w:tbl>
      <w:tblPr>
        <w:tblStyle w:val="Grilledutableau"/>
        <w:tblW w:w="0" w:type="auto"/>
        <w:tblLook w:val="04A0" w:firstRow="1" w:lastRow="0" w:firstColumn="1" w:lastColumn="0" w:noHBand="0" w:noVBand="1"/>
      </w:tblPr>
      <w:tblGrid>
        <w:gridCol w:w="1838"/>
        <w:gridCol w:w="1559"/>
        <w:gridCol w:w="7059"/>
      </w:tblGrid>
      <w:tr w:rsidR="001956D8" w14:paraId="7A56829A" w14:textId="77777777" w:rsidTr="00206D93">
        <w:tc>
          <w:tcPr>
            <w:tcW w:w="1838" w:type="dxa"/>
            <w:vMerge w:val="restart"/>
            <w:vAlign w:val="center"/>
          </w:tcPr>
          <w:p w14:paraId="1D6B6B84"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CATEGORIE A</w:t>
            </w:r>
          </w:p>
        </w:tc>
        <w:tc>
          <w:tcPr>
            <w:tcW w:w="1559" w:type="dxa"/>
          </w:tcPr>
          <w:p w14:paraId="3D085FA3"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0549C6A6"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1956D8" w14:paraId="635B65ED" w14:textId="77777777" w:rsidTr="00206D93">
        <w:tc>
          <w:tcPr>
            <w:tcW w:w="1838" w:type="dxa"/>
            <w:vMerge/>
          </w:tcPr>
          <w:p w14:paraId="63DD45E7"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3ACFA7C7"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4B64569B" w14:textId="77777777" w:rsidR="001956D8" w:rsidRPr="004B6661" w:rsidRDefault="001956D8" w:rsidP="00206D93">
            <w:pPr>
              <w:suppressAutoHyphens w:val="0"/>
              <w:jc w:val="center"/>
              <w:rPr>
                <w:rFonts w:ascii="Trebuchet MS" w:eastAsia="Times New Roman" w:hAnsi="Trebuchet MS" w:cs="Times New Roman"/>
                <w:b/>
                <w:kern w:val="0"/>
              </w:rPr>
            </w:pPr>
          </w:p>
        </w:tc>
      </w:tr>
      <w:tr w:rsidR="001956D8" w14:paraId="398DC323" w14:textId="77777777" w:rsidTr="00206D93">
        <w:tc>
          <w:tcPr>
            <w:tcW w:w="1838" w:type="dxa"/>
            <w:vMerge/>
          </w:tcPr>
          <w:p w14:paraId="44622B56"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05254DD9"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03283BE0"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7F3D7574" w14:textId="77777777" w:rsidTr="00206D93">
        <w:tc>
          <w:tcPr>
            <w:tcW w:w="1838" w:type="dxa"/>
            <w:vMerge/>
          </w:tcPr>
          <w:p w14:paraId="0E83E97E"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75A12DBC"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43647085"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03CCE9BA" w14:textId="77777777" w:rsidTr="00206D93">
        <w:tc>
          <w:tcPr>
            <w:tcW w:w="1838" w:type="dxa"/>
            <w:vMerge/>
          </w:tcPr>
          <w:p w14:paraId="73CFECDB"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0ABE885F"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4A824CE6" w14:textId="77777777" w:rsidR="001956D8" w:rsidRPr="004B6661" w:rsidRDefault="001956D8" w:rsidP="00206D93">
            <w:pPr>
              <w:suppressAutoHyphens w:val="0"/>
              <w:rPr>
                <w:rFonts w:ascii="Trebuchet MS" w:eastAsia="Times New Roman" w:hAnsi="Trebuchet MS" w:cs="Times New Roman"/>
                <w:b/>
                <w:kern w:val="0"/>
                <w:u w:val="single"/>
              </w:rPr>
            </w:pPr>
          </w:p>
        </w:tc>
      </w:tr>
    </w:tbl>
    <w:p w14:paraId="672F33B3" w14:textId="77777777" w:rsidR="001956D8" w:rsidRDefault="001956D8" w:rsidP="001956D8">
      <w:pPr>
        <w:suppressAutoHyphens w:val="0"/>
        <w:rPr>
          <w:rFonts w:ascii="Trebuchet MS" w:eastAsia="Times New Roman" w:hAnsi="Trebuchet MS" w:cs="Times New Roman"/>
          <w:b/>
          <w:kern w:val="0"/>
          <w:sz w:val="32"/>
          <w:szCs w:val="32"/>
          <w:u w:val="single"/>
        </w:rPr>
      </w:pPr>
    </w:p>
    <w:tbl>
      <w:tblPr>
        <w:tblStyle w:val="Grilledutableau"/>
        <w:tblW w:w="0" w:type="auto"/>
        <w:tblLook w:val="04A0" w:firstRow="1" w:lastRow="0" w:firstColumn="1" w:lastColumn="0" w:noHBand="0" w:noVBand="1"/>
      </w:tblPr>
      <w:tblGrid>
        <w:gridCol w:w="1838"/>
        <w:gridCol w:w="1559"/>
        <w:gridCol w:w="7059"/>
      </w:tblGrid>
      <w:tr w:rsidR="001956D8" w14:paraId="047D1919" w14:textId="77777777" w:rsidTr="00206D93">
        <w:tc>
          <w:tcPr>
            <w:tcW w:w="1838" w:type="dxa"/>
            <w:vMerge w:val="restart"/>
            <w:vAlign w:val="center"/>
          </w:tcPr>
          <w:p w14:paraId="18DF3D89"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B</w:t>
            </w:r>
          </w:p>
        </w:tc>
        <w:tc>
          <w:tcPr>
            <w:tcW w:w="1559" w:type="dxa"/>
          </w:tcPr>
          <w:p w14:paraId="47486CA3"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407C8813"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1956D8" w14:paraId="152713B3" w14:textId="77777777" w:rsidTr="00206D93">
        <w:tc>
          <w:tcPr>
            <w:tcW w:w="1838" w:type="dxa"/>
            <w:vMerge/>
          </w:tcPr>
          <w:p w14:paraId="4E387F8A"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6881B875"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538E4CD9" w14:textId="77777777" w:rsidR="001956D8" w:rsidRPr="004B6661" w:rsidRDefault="001956D8" w:rsidP="00206D93">
            <w:pPr>
              <w:suppressAutoHyphens w:val="0"/>
              <w:jc w:val="center"/>
              <w:rPr>
                <w:rFonts w:ascii="Trebuchet MS" w:eastAsia="Times New Roman" w:hAnsi="Trebuchet MS" w:cs="Times New Roman"/>
                <w:b/>
                <w:kern w:val="0"/>
              </w:rPr>
            </w:pPr>
          </w:p>
        </w:tc>
      </w:tr>
      <w:tr w:rsidR="001956D8" w14:paraId="055B2685" w14:textId="77777777" w:rsidTr="00206D93">
        <w:tc>
          <w:tcPr>
            <w:tcW w:w="1838" w:type="dxa"/>
            <w:vMerge/>
          </w:tcPr>
          <w:p w14:paraId="172B7EF7"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7AB28166"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2D1B24AF"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6F5109CE" w14:textId="77777777" w:rsidTr="00206D93">
        <w:tc>
          <w:tcPr>
            <w:tcW w:w="1838" w:type="dxa"/>
            <w:vMerge/>
          </w:tcPr>
          <w:p w14:paraId="14E160BC"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2548CA6A"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748A0E3C"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0CB1F2C3" w14:textId="77777777" w:rsidTr="00206D93">
        <w:tc>
          <w:tcPr>
            <w:tcW w:w="1838" w:type="dxa"/>
            <w:vMerge/>
          </w:tcPr>
          <w:p w14:paraId="12F22757"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Pr>
          <w:p w14:paraId="6EDBDFB0"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04214DCA" w14:textId="77777777" w:rsidR="001956D8" w:rsidRPr="004B6661" w:rsidRDefault="001956D8" w:rsidP="00206D93">
            <w:pPr>
              <w:suppressAutoHyphens w:val="0"/>
              <w:rPr>
                <w:rFonts w:ascii="Trebuchet MS" w:eastAsia="Times New Roman" w:hAnsi="Trebuchet MS" w:cs="Times New Roman"/>
                <w:b/>
                <w:kern w:val="0"/>
                <w:u w:val="single"/>
              </w:rPr>
            </w:pPr>
          </w:p>
        </w:tc>
      </w:tr>
    </w:tbl>
    <w:p w14:paraId="21BAD50B" w14:textId="77777777" w:rsidR="001956D8" w:rsidRDefault="001956D8" w:rsidP="001956D8">
      <w:pPr>
        <w:suppressAutoHyphens w:val="0"/>
        <w:rPr>
          <w:rFonts w:ascii="Trebuchet MS" w:eastAsia="Times New Roman" w:hAnsi="Trebuchet MS" w:cs="Times New Roman"/>
          <w:b/>
          <w:kern w:val="0"/>
          <w:sz w:val="32"/>
          <w:szCs w:val="32"/>
          <w:u w:val="single"/>
        </w:rPr>
      </w:pPr>
    </w:p>
    <w:tbl>
      <w:tblPr>
        <w:tblStyle w:val="Grilledutableau"/>
        <w:tblW w:w="0" w:type="auto"/>
        <w:tblLook w:val="04A0" w:firstRow="1" w:lastRow="0" w:firstColumn="1" w:lastColumn="0" w:noHBand="0" w:noVBand="1"/>
      </w:tblPr>
      <w:tblGrid>
        <w:gridCol w:w="1838"/>
        <w:gridCol w:w="1559"/>
        <w:gridCol w:w="7059"/>
      </w:tblGrid>
      <w:tr w:rsidR="001956D8" w14:paraId="7009908D" w14:textId="77777777" w:rsidTr="00D87F0F">
        <w:tc>
          <w:tcPr>
            <w:tcW w:w="1838" w:type="dxa"/>
            <w:vMerge w:val="restart"/>
            <w:tcBorders>
              <w:top w:val="single" w:sz="4" w:space="0" w:color="auto"/>
              <w:left w:val="single" w:sz="4" w:space="0" w:color="auto"/>
              <w:bottom w:val="single" w:sz="4" w:space="0" w:color="auto"/>
              <w:right w:val="single" w:sz="4" w:space="0" w:color="auto"/>
            </w:tcBorders>
            <w:vAlign w:val="center"/>
          </w:tcPr>
          <w:p w14:paraId="178BD54D"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 xml:space="preserve">CATEGORIE </w:t>
            </w:r>
            <w:r>
              <w:rPr>
                <w:rFonts w:ascii="Trebuchet MS" w:eastAsia="Times New Roman" w:hAnsi="Trebuchet MS" w:cs="Times New Roman"/>
                <w:b/>
                <w:kern w:val="0"/>
              </w:rPr>
              <w:t>C</w:t>
            </w:r>
          </w:p>
        </w:tc>
        <w:tc>
          <w:tcPr>
            <w:tcW w:w="1559" w:type="dxa"/>
            <w:tcBorders>
              <w:left w:val="single" w:sz="4" w:space="0" w:color="auto"/>
            </w:tcBorders>
          </w:tcPr>
          <w:p w14:paraId="6A829754"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RANG</w:t>
            </w:r>
          </w:p>
        </w:tc>
        <w:tc>
          <w:tcPr>
            <w:tcW w:w="7059" w:type="dxa"/>
          </w:tcPr>
          <w:p w14:paraId="2EF45FBD" w14:textId="77777777" w:rsidR="001956D8" w:rsidRPr="00551931" w:rsidRDefault="001956D8" w:rsidP="00206D93">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p>
        </w:tc>
      </w:tr>
      <w:tr w:rsidR="001956D8" w14:paraId="6AA40CB1" w14:textId="77777777" w:rsidTr="00D87F0F">
        <w:tc>
          <w:tcPr>
            <w:tcW w:w="1838" w:type="dxa"/>
            <w:vMerge/>
            <w:tcBorders>
              <w:left w:val="single" w:sz="4" w:space="0" w:color="auto"/>
              <w:bottom w:val="single" w:sz="4" w:space="0" w:color="auto"/>
              <w:right w:val="single" w:sz="4" w:space="0" w:color="auto"/>
            </w:tcBorders>
          </w:tcPr>
          <w:p w14:paraId="39FB6896"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Borders>
              <w:left w:val="single" w:sz="4" w:space="0" w:color="auto"/>
            </w:tcBorders>
          </w:tcPr>
          <w:p w14:paraId="7CE8039A"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1</w:t>
            </w:r>
          </w:p>
        </w:tc>
        <w:tc>
          <w:tcPr>
            <w:tcW w:w="7059" w:type="dxa"/>
          </w:tcPr>
          <w:p w14:paraId="6BDF253A" w14:textId="77777777" w:rsidR="001956D8" w:rsidRPr="004B6661" w:rsidRDefault="001956D8" w:rsidP="00206D93">
            <w:pPr>
              <w:suppressAutoHyphens w:val="0"/>
              <w:jc w:val="center"/>
              <w:rPr>
                <w:rFonts w:ascii="Trebuchet MS" w:eastAsia="Times New Roman" w:hAnsi="Trebuchet MS" w:cs="Times New Roman"/>
                <w:b/>
                <w:kern w:val="0"/>
              </w:rPr>
            </w:pPr>
          </w:p>
        </w:tc>
      </w:tr>
      <w:tr w:rsidR="001956D8" w14:paraId="443879C7" w14:textId="77777777" w:rsidTr="00D87F0F">
        <w:tc>
          <w:tcPr>
            <w:tcW w:w="1838" w:type="dxa"/>
            <w:vMerge/>
            <w:tcBorders>
              <w:left w:val="single" w:sz="4" w:space="0" w:color="auto"/>
              <w:bottom w:val="single" w:sz="4" w:space="0" w:color="auto"/>
              <w:right w:val="single" w:sz="4" w:space="0" w:color="auto"/>
            </w:tcBorders>
          </w:tcPr>
          <w:p w14:paraId="3287CE6C"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Borders>
              <w:left w:val="single" w:sz="4" w:space="0" w:color="auto"/>
            </w:tcBorders>
          </w:tcPr>
          <w:p w14:paraId="1F06E332"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2</w:t>
            </w:r>
          </w:p>
        </w:tc>
        <w:tc>
          <w:tcPr>
            <w:tcW w:w="7059" w:type="dxa"/>
          </w:tcPr>
          <w:p w14:paraId="6646C676"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43128999" w14:textId="77777777" w:rsidTr="00D87F0F">
        <w:tc>
          <w:tcPr>
            <w:tcW w:w="1838" w:type="dxa"/>
            <w:vMerge/>
            <w:tcBorders>
              <w:left w:val="single" w:sz="4" w:space="0" w:color="auto"/>
              <w:bottom w:val="single" w:sz="4" w:space="0" w:color="auto"/>
              <w:right w:val="single" w:sz="4" w:space="0" w:color="auto"/>
            </w:tcBorders>
          </w:tcPr>
          <w:p w14:paraId="45A4AA20"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Borders>
              <w:left w:val="single" w:sz="4" w:space="0" w:color="auto"/>
            </w:tcBorders>
          </w:tcPr>
          <w:p w14:paraId="591F5781"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3</w:t>
            </w:r>
          </w:p>
        </w:tc>
        <w:tc>
          <w:tcPr>
            <w:tcW w:w="7059" w:type="dxa"/>
          </w:tcPr>
          <w:p w14:paraId="226CCD73" w14:textId="77777777" w:rsidR="001956D8" w:rsidRPr="004B6661" w:rsidRDefault="001956D8" w:rsidP="00206D93">
            <w:pPr>
              <w:suppressAutoHyphens w:val="0"/>
              <w:rPr>
                <w:rFonts w:ascii="Trebuchet MS" w:eastAsia="Times New Roman" w:hAnsi="Trebuchet MS" w:cs="Times New Roman"/>
                <w:b/>
                <w:kern w:val="0"/>
                <w:u w:val="single"/>
              </w:rPr>
            </w:pPr>
          </w:p>
        </w:tc>
      </w:tr>
      <w:tr w:rsidR="001956D8" w14:paraId="1083F1F8" w14:textId="77777777" w:rsidTr="00D87F0F">
        <w:tc>
          <w:tcPr>
            <w:tcW w:w="1838" w:type="dxa"/>
            <w:vMerge/>
            <w:tcBorders>
              <w:left w:val="single" w:sz="4" w:space="0" w:color="auto"/>
              <w:bottom w:val="single" w:sz="4" w:space="0" w:color="auto"/>
              <w:right w:val="single" w:sz="4" w:space="0" w:color="auto"/>
            </w:tcBorders>
          </w:tcPr>
          <w:p w14:paraId="39357DBC" w14:textId="77777777" w:rsidR="001956D8" w:rsidRDefault="001956D8" w:rsidP="00206D93">
            <w:pPr>
              <w:suppressAutoHyphens w:val="0"/>
              <w:rPr>
                <w:rFonts w:ascii="Trebuchet MS" w:eastAsia="Times New Roman" w:hAnsi="Trebuchet MS" w:cs="Times New Roman"/>
                <w:b/>
                <w:kern w:val="0"/>
                <w:sz w:val="32"/>
                <w:szCs w:val="32"/>
                <w:u w:val="single"/>
              </w:rPr>
            </w:pPr>
          </w:p>
        </w:tc>
        <w:tc>
          <w:tcPr>
            <w:tcW w:w="1559" w:type="dxa"/>
            <w:tcBorders>
              <w:left w:val="single" w:sz="4" w:space="0" w:color="auto"/>
            </w:tcBorders>
          </w:tcPr>
          <w:p w14:paraId="54257641" w14:textId="77777777" w:rsidR="001956D8" w:rsidRPr="004B6661" w:rsidRDefault="001956D8" w:rsidP="00206D93">
            <w:pPr>
              <w:suppressAutoHyphens w:val="0"/>
              <w:jc w:val="center"/>
              <w:rPr>
                <w:rFonts w:ascii="Trebuchet MS" w:eastAsia="Times New Roman" w:hAnsi="Trebuchet MS" w:cs="Times New Roman"/>
                <w:b/>
                <w:kern w:val="0"/>
              </w:rPr>
            </w:pPr>
            <w:r w:rsidRPr="004B6661">
              <w:rPr>
                <w:rFonts w:ascii="Trebuchet MS" w:eastAsia="Times New Roman" w:hAnsi="Trebuchet MS" w:cs="Times New Roman"/>
                <w:b/>
                <w:kern w:val="0"/>
              </w:rPr>
              <w:t>4</w:t>
            </w:r>
          </w:p>
        </w:tc>
        <w:tc>
          <w:tcPr>
            <w:tcW w:w="7059" w:type="dxa"/>
          </w:tcPr>
          <w:p w14:paraId="3C36771A" w14:textId="77777777" w:rsidR="001956D8" w:rsidRPr="004B6661" w:rsidRDefault="001956D8" w:rsidP="00206D93">
            <w:pPr>
              <w:suppressAutoHyphens w:val="0"/>
              <w:rPr>
                <w:rFonts w:ascii="Trebuchet MS" w:eastAsia="Times New Roman" w:hAnsi="Trebuchet MS" w:cs="Times New Roman"/>
                <w:b/>
                <w:kern w:val="0"/>
                <w:u w:val="single"/>
              </w:rPr>
            </w:pPr>
          </w:p>
        </w:tc>
      </w:tr>
    </w:tbl>
    <w:p w14:paraId="30E6828C" w14:textId="77777777" w:rsidR="0097416E" w:rsidRDefault="0097416E">
      <w:pPr>
        <w:suppressAutoHyphens w:val="0"/>
        <w:rPr>
          <w:rFonts w:ascii="Trebuchet MS" w:eastAsia="Times New Roman" w:hAnsi="Trebuchet MS" w:cs="Times New Roman"/>
          <w:b/>
          <w:kern w:val="0"/>
          <w:sz w:val="32"/>
          <w:szCs w:val="32"/>
          <w:u w:val="single"/>
        </w:rPr>
      </w:pPr>
    </w:p>
    <w:p w14:paraId="162B0B54" w14:textId="77777777" w:rsidR="001956D8" w:rsidRDefault="001956D8" w:rsidP="001956D8">
      <w:pPr>
        <w:suppressAutoHyphens w:val="0"/>
        <w:rPr>
          <w:rFonts w:ascii="Trebuchet MS" w:eastAsia="Times New Roman" w:hAnsi="Trebuchet MS" w:cs="Times New Roman"/>
          <w:color w:val="70AD47" w:themeColor="accent6"/>
          <w:kern w:val="0"/>
        </w:rPr>
      </w:pPr>
      <w:bookmarkStart w:id="1" w:name="_Hlk177979502"/>
    </w:p>
    <w:p w14:paraId="459134F2" w14:textId="472BCBF0" w:rsidR="00B92215" w:rsidRDefault="00B92215">
      <w:pPr>
        <w:suppressAutoHyphens w:val="0"/>
        <w:rPr>
          <w:rFonts w:ascii="Trebuchet MS" w:eastAsia="Times New Roman" w:hAnsi="Trebuchet MS" w:cs="Times New Roman"/>
          <w:b/>
          <w:color w:val="70AD47" w:themeColor="accent6"/>
          <w:kern w:val="0"/>
        </w:rPr>
      </w:pPr>
      <w:r>
        <w:rPr>
          <w:rFonts w:ascii="Trebuchet MS" w:eastAsia="Times New Roman" w:hAnsi="Trebuchet MS" w:cs="Times New Roman"/>
          <w:b/>
          <w:color w:val="70AD47" w:themeColor="accent6"/>
          <w:kern w:val="0"/>
        </w:rPr>
        <w:t>Cas particulier des Secrétaires Généraux de Mairie</w:t>
      </w:r>
      <w:r w:rsidR="001D3E85">
        <w:rPr>
          <w:rFonts w:ascii="Trebuchet MS" w:eastAsia="Times New Roman" w:hAnsi="Trebuchet MS" w:cs="Times New Roman"/>
          <w:b/>
          <w:color w:val="70AD47" w:themeColor="accent6"/>
          <w:kern w:val="0"/>
        </w:rPr>
        <w:t xml:space="preserve"> </w:t>
      </w:r>
    </w:p>
    <w:p w14:paraId="64B51AC9" w14:textId="45FB5A88" w:rsidR="00B92215" w:rsidRPr="00CE7634" w:rsidRDefault="00CE7634" w:rsidP="00CE7634">
      <w:pPr>
        <w:suppressAutoHyphens w:val="0"/>
        <w:spacing w:before="240"/>
        <w:rPr>
          <w:rFonts w:ascii="Trebuchet MS" w:eastAsia="Times New Roman" w:hAnsi="Trebuchet MS" w:cs="Times New Roman"/>
          <w:b/>
          <w:kern w:val="0"/>
          <w:sz w:val="20"/>
          <w:szCs w:val="20"/>
        </w:rPr>
      </w:pPr>
      <w:r w:rsidRPr="00CE7634">
        <w:rPr>
          <w:rFonts w:ascii="Trebuchet MS" w:eastAsia="Times New Roman" w:hAnsi="Trebuchet MS" w:cs="Times New Roman"/>
          <w:b/>
          <w:kern w:val="0"/>
          <w:sz w:val="20"/>
          <w:szCs w:val="20"/>
        </w:rPr>
        <w:t>Loi n° 2023-1380 du 30 décembre 2023 visant à revaloriser le métier de secrétaire de mairie</w:t>
      </w:r>
    </w:p>
    <w:p w14:paraId="30EAE850" w14:textId="77777777" w:rsidR="00CE7634" w:rsidRDefault="00CE7634" w:rsidP="00CE7634">
      <w:pPr>
        <w:suppressAutoHyphens w:val="0"/>
        <w:spacing w:before="240"/>
        <w:rPr>
          <w:rFonts w:ascii="Trebuchet MS" w:eastAsia="Times New Roman" w:hAnsi="Trebuchet MS" w:cs="Times New Roman"/>
          <w:b/>
          <w:kern w:val="0"/>
          <w:sz w:val="20"/>
          <w:szCs w:val="20"/>
        </w:rPr>
      </w:pPr>
      <w:r w:rsidRPr="00CE7634">
        <w:rPr>
          <w:rFonts w:ascii="Trebuchet MS" w:eastAsia="Times New Roman" w:hAnsi="Trebuchet MS" w:cs="Times New Roman"/>
          <w:b/>
          <w:kern w:val="0"/>
          <w:sz w:val="20"/>
          <w:szCs w:val="20"/>
        </w:rPr>
        <w:t xml:space="preserve">Décret n° 2024-827 du 16 juillet 2024 relatif à </w:t>
      </w:r>
      <w:r w:rsidRPr="00C57634">
        <w:rPr>
          <w:rFonts w:ascii="Trebuchet MS" w:eastAsia="Times New Roman" w:hAnsi="Trebuchet MS" w:cs="Times New Roman"/>
          <w:b/>
          <w:kern w:val="0"/>
          <w:sz w:val="20"/>
          <w:szCs w:val="20"/>
          <w:u w:val="single"/>
        </w:rPr>
        <w:t>l'avantage spécifique d'ancienneté</w:t>
      </w:r>
      <w:r w:rsidRPr="00CE7634">
        <w:rPr>
          <w:rFonts w:ascii="Trebuchet MS" w:eastAsia="Times New Roman" w:hAnsi="Trebuchet MS" w:cs="Times New Roman"/>
          <w:b/>
          <w:kern w:val="0"/>
          <w:sz w:val="20"/>
          <w:szCs w:val="20"/>
        </w:rPr>
        <w:t xml:space="preserve"> des secrétaires généraux de mairie</w:t>
      </w:r>
    </w:p>
    <w:p w14:paraId="42B33FC6" w14:textId="77777777" w:rsidR="00344AFD" w:rsidRDefault="00344AFD" w:rsidP="00C57634">
      <w:pPr>
        <w:suppressAutoHyphens w:val="0"/>
        <w:spacing w:before="240"/>
        <w:jc w:val="both"/>
        <w:rPr>
          <w:rFonts w:ascii="Trebuchet MS" w:eastAsia="Times New Roman" w:hAnsi="Trebuchet MS" w:cs="Times New Roman"/>
          <w:b/>
          <w:i/>
          <w:iCs/>
          <w:kern w:val="0"/>
          <w:sz w:val="20"/>
          <w:szCs w:val="20"/>
        </w:rPr>
      </w:pPr>
      <w:r>
        <w:rPr>
          <w:rFonts w:ascii="Trebuchet MS" w:eastAsia="Times New Roman" w:hAnsi="Trebuchet MS" w:cs="Times New Roman"/>
          <w:b/>
          <w:kern w:val="0"/>
          <w:sz w:val="20"/>
          <w:szCs w:val="20"/>
        </w:rPr>
        <w:t xml:space="preserve">Article 3 : </w:t>
      </w:r>
      <w:r w:rsidRPr="00344AFD">
        <w:rPr>
          <w:i/>
          <w:iCs/>
          <w:sz w:val="20"/>
          <w:szCs w:val="20"/>
        </w:rPr>
        <w:t xml:space="preserve">L'autorité territoriale peut octroyer aux fonctionnaires mentionnés à l'article 1er </w:t>
      </w:r>
      <w:r w:rsidRPr="0049615D">
        <w:rPr>
          <w:b/>
          <w:bCs/>
          <w:i/>
          <w:iCs/>
          <w:sz w:val="20"/>
          <w:szCs w:val="20"/>
        </w:rPr>
        <w:t>une bonification d'ancienneté</w:t>
      </w:r>
      <w:r w:rsidRPr="00344AFD">
        <w:rPr>
          <w:i/>
          <w:iCs/>
          <w:sz w:val="20"/>
          <w:szCs w:val="20"/>
        </w:rPr>
        <w:t xml:space="preserve"> d'une durée comprise entre un et trois mois par période d'au moins trois années de services dans les fonctions de secrétaire général de mairie. Cette bonification est fixée par l'autorité territoriale selon la valeur professionnelle des agents, qu'elle apprécie en tenant compte des </w:t>
      </w:r>
      <w:r w:rsidRPr="00344AFD">
        <w:rPr>
          <w:b/>
          <w:bCs/>
          <w:i/>
          <w:iCs/>
          <w:sz w:val="20"/>
          <w:szCs w:val="20"/>
          <w:u w:val="single"/>
        </w:rPr>
        <w:t>critères définis dans les lignes directrices de gestion</w:t>
      </w:r>
      <w:r w:rsidRPr="00344AFD">
        <w:rPr>
          <w:i/>
          <w:iCs/>
          <w:sz w:val="20"/>
          <w:szCs w:val="20"/>
        </w:rPr>
        <w:t>, adoptées après consultation du comité social territorial.</w:t>
      </w:r>
      <w:r w:rsidRPr="00344AFD">
        <w:rPr>
          <w:rFonts w:ascii="Trebuchet MS" w:eastAsia="Times New Roman" w:hAnsi="Trebuchet MS" w:cs="Times New Roman"/>
          <w:b/>
          <w:i/>
          <w:iCs/>
          <w:kern w:val="0"/>
          <w:sz w:val="20"/>
          <w:szCs w:val="20"/>
        </w:rPr>
        <w:t xml:space="preserve"> </w:t>
      </w:r>
    </w:p>
    <w:p w14:paraId="13F527AA" w14:textId="4B52C5B6" w:rsidR="00AA4D24" w:rsidRDefault="00AA4D24" w:rsidP="00AA4D24">
      <w:pPr>
        <w:spacing w:before="240"/>
        <w:rPr>
          <w:rFonts w:ascii="Trebuchet MS" w:eastAsia="Times New Roman" w:hAnsi="Trebuchet MS" w:cs="Times New Roman"/>
          <w:b/>
          <w:i/>
          <w:iCs/>
          <w:kern w:val="0"/>
          <w:sz w:val="20"/>
          <w:szCs w:val="20"/>
        </w:rPr>
      </w:pPr>
      <w:r>
        <w:rPr>
          <w:rFonts w:ascii="Trebuchet MS" w:eastAsia="Times New Roman" w:hAnsi="Trebuchet MS" w:cs="Times New Roman"/>
          <w:b/>
          <w:i/>
          <w:iCs/>
          <w:kern w:val="0"/>
          <w:sz w:val="20"/>
          <w:szCs w:val="20"/>
        </w:rPr>
        <w:t xml:space="preserve">Dans la collectivité un agent </w:t>
      </w:r>
      <w:r w:rsidR="00357C77">
        <w:rPr>
          <w:rFonts w:ascii="Trebuchet MS" w:eastAsia="Times New Roman" w:hAnsi="Trebuchet MS" w:cs="Times New Roman"/>
          <w:b/>
          <w:i/>
          <w:iCs/>
          <w:kern w:val="0"/>
          <w:sz w:val="20"/>
          <w:szCs w:val="20"/>
        </w:rPr>
        <w:t xml:space="preserve">exerce les fonctions de Secrétaire Général de Mairie </w:t>
      </w:r>
      <w:r>
        <w:rPr>
          <w:rFonts w:ascii="Trebuchet MS" w:eastAsia="Times New Roman" w:hAnsi="Trebuchet MS" w:cs="Times New Roman"/>
          <w:b/>
          <w:i/>
          <w:iCs/>
          <w:kern w:val="0"/>
          <w:sz w:val="20"/>
          <w:szCs w:val="20"/>
        </w:rPr>
        <w:t xml:space="preserve">et </w:t>
      </w:r>
      <w:r w:rsidR="00E978B3">
        <w:rPr>
          <w:rFonts w:ascii="Trebuchet MS" w:eastAsia="Times New Roman" w:hAnsi="Trebuchet MS" w:cs="Times New Roman"/>
          <w:b/>
          <w:i/>
          <w:iCs/>
          <w:kern w:val="0"/>
          <w:sz w:val="20"/>
          <w:szCs w:val="20"/>
        </w:rPr>
        <w:t>l</w:t>
      </w:r>
      <w:r>
        <w:rPr>
          <w:rFonts w:ascii="Trebuchet MS" w:eastAsia="Times New Roman" w:hAnsi="Trebuchet MS" w:cs="Times New Roman"/>
          <w:b/>
          <w:i/>
          <w:iCs/>
          <w:kern w:val="0"/>
          <w:sz w:val="20"/>
          <w:szCs w:val="20"/>
        </w:rPr>
        <w:t xml:space="preserve">’autorité territoriale souhaite lui octroyer l’avantage spécifique d’ancienneté </w:t>
      </w:r>
      <w:r w:rsidR="00357C77">
        <w:rPr>
          <w:rFonts w:ascii="Trebuchet MS" w:eastAsia="Times New Roman" w:hAnsi="Trebuchet MS" w:cs="Times New Roman"/>
          <w:b/>
          <w:i/>
          <w:iCs/>
          <w:kern w:val="0"/>
          <w:sz w:val="20"/>
          <w:szCs w:val="20"/>
        </w:rPr>
        <w:t xml:space="preserve">facultatif </w:t>
      </w:r>
      <w:r>
        <w:rPr>
          <w:rFonts w:ascii="Trebuchet MS" w:eastAsia="Times New Roman" w:hAnsi="Trebuchet MS" w:cs="Times New Roman"/>
          <w:b/>
          <w:i/>
          <w:iCs/>
          <w:kern w:val="0"/>
          <w:sz w:val="20"/>
          <w:szCs w:val="20"/>
        </w:rPr>
        <w:t>:</w:t>
      </w:r>
    </w:p>
    <w:p w14:paraId="57DAAB09" w14:textId="025AEF25" w:rsidR="00C57634" w:rsidRDefault="00C57634" w:rsidP="00CE7634">
      <w:pPr>
        <w:suppressAutoHyphens w:val="0"/>
        <w:spacing w:before="240"/>
        <w:rPr>
          <w:rFonts w:ascii="Trebuchet MS" w:eastAsia="Times New Roman" w:hAnsi="Trebuchet MS" w:cs="Times New Roman"/>
          <w:b/>
          <w:i/>
          <w:iCs/>
          <w:kern w:val="0"/>
          <w:sz w:val="20"/>
          <w:szCs w:val="20"/>
        </w:rPr>
      </w:pPr>
      <w:r>
        <w:rPr>
          <w:rFonts w:ascii="Trebuchet MS" w:eastAsia="Times New Roman" w:hAnsi="Trebuchet MS" w:cs="Times New Roman"/>
          <w:b/>
          <w:i/>
          <w:iCs/>
          <w:kern w:val="0"/>
          <w:sz w:val="20"/>
          <w:szCs w:val="20"/>
        </w:rPr>
        <w:t>NON</w:t>
      </w:r>
      <w:r>
        <w:rPr>
          <w:rFonts w:ascii="Trebuchet MS" w:eastAsia="Times New Roman" w:hAnsi="Trebuchet MS" w:cs="Times New Roman"/>
          <w:b/>
          <w:i/>
          <w:iCs/>
          <w:kern w:val="0"/>
          <w:sz w:val="20"/>
          <w:szCs w:val="20"/>
        </w:rPr>
        <w:tab/>
      </w:r>
      <w:r w:rsidR="001D3E85" w:rsidRPr="00E2065B">
        <w:rPr>
          <w:rFonts w:ascii="Trebuchet MS" w:eastAsia="Times New Roman" w:hAnsi="Trebuchet MS" w:cs="Times New Roman"/>
          <w:i/>
          <w:kern w:val="0"/>
          <w:sz w:val="36"/>
          <w:szCs w:val="36"/>
        </w:rPr>
        <w:t>□</w:t>
      </w:r>
      <w:r>
        <w:rPr>
          <w:rFonts w:ascii="Trebuchet MS" w:eastAsia="Times New Roman" w:hAnsi="Trebuchet MS" w:cs="Times New Roman"/>
          <w:b/>
          <w:i/>
          <w:iCs/>
          <w:kern w:val="0"/>
          <w:sz w:val="20"/>
          <w:szCs w:val="20"/>
        </w:rPr>
        <w:tab/>
      </w:r>
      <w:r>
        <w:rPr>
          <w:rFonts w:ascii="Trebuchet MS" w:eastAsia="Times New Roman" w:hAnsi="Trebuchet MS" w:cs="Times New Roman"/>
          <w:b/>
          <w:i/>
          <w:iCs/>
          <w:kern w:val="0"/>
          <w:sz w:val="20"/>
          <w:szCs w:val="20"/>
        </w:rPr>
        <w:tab/>
      </w:r>
      <w:r>
        <w:rPr>
          <w:rFonts w:ascii="Trebuchet MS" w:eastAsia="Times New Roman" w:hAnsi="Trebuchet MS" w:cs="Times New Roman"/>
          <w:b/>
          <w:i/>
          <w:iCs/>
          <w:kern w:val="0"/>
          <w:sz w:val="20"/>
          <w:szCs w:val="20"/>
        </w:rPr>
        <w:tab/>
      </w:r>
      <w:r w:rsidR="001D3E85">
        <w:rPr>
          <w:rFonts w:ascii="Trebuchet MS" w:eastAsia="Times New Roman" w:hAnsi="Trebuchet MS" w:cs="Times New Roman"/>
          <w:b/>
          <w:i/>
          <w:iCs/>
          <w:kern w:val="0"/>
          <w:sz w:val="20"/>
          <w:szCs w:val="20"/>
        </w:rPr>
        <w:t xml:space="preserve">OUI      </w:t>
      </w:r>
      <w:r w:rsidR="001D3E85" w:rsidRPr="00E2065B">
        <w:rPr>
          <w:rFonts w:ascii="Trebuchet MS" w:eastAsia="Times New Roman" w:hAnsi="Trebuchet MS" w:cs="Times New Roman"/>
          <w:i/>
          <w:kern w:val="0"/>
          <w:sz w:val="36"/>
          <w:szCs w:val="36"/>
        </w:rPr>
        <w:t>□</w:t>
      </w:r>
    </w:p>
    <w:p w14:paraId="3DD1AC68" w14:textId="57D23245" w:rsidR="00C57634" w:rsidRDefault="00C57634" w:rsidP="00CE7634">
      <w:pPr>
        <w:suppressAutoHyphens w:val="0"/>
        <w:spacing w:before="240"/>
        <w:rPr>
          <w:rFonts w:ascii="Trebuchet MS" w:eastAsia="Times New Roman" w:hAnsi="Trebuchet MS" w:cs="Times New Roman"/>
          <w:b/>
          <w:i/>
          <w:iCs/>
          <w:kern w:val="0"/>
          <w:sz w:val="20"/>
          <w:szCs w:val="20"/>
        </w:rPr>
      </w:pPr>
      <w:r>
        <w:rPr>
          <w:rFonts w:ascii="Trebuchet MS" w:eastAsia="Times New Roman" w:hAnsi="Trebuchet MS" w:cs="Times New Roman"/>
          <w:b/>
          <w:i/>
          <w:iCs/>
          <w:kern w:val="0"/>
          <w:sz w:val="20"/>
          <w:szCs w:val="20"/>
        </w:rPr>
        <w:t xml:space="preserve">Si oui – </w:t>
      </w:r>
      <w:r w:rsidR="00594B48" w:rsidRPr="0049615D">
        <w:rPr>
          <w:rFonts w:ascii="Trebuchet MS" w:eastAsia="Times New Roman" w:hAnsi="Trebuchet MS" w:cs="Times New Roman"/>
          <w:b/>
          <w:i/>
          <w:iCs/>
          <w:color w:val="FF0000"/>
          <w:kern w:val="0"/>
          <w:sz w:val="20"/>
          <w:szCs w:val="20"/>
        </w:rPr>
        <w:t>Bonification</w:t>
      </w:r>
      <w:r w:rsidR="00594B48">
        <w:rPr>
          <w:rFonts w:ascii="Trebuchet MS" w:eastAsia="Times New Roman" w:hAnsi="Trebuchet MS" w:cs="Times New Roman"/>
          <w:b/>
          <w:i/>
          <w:iCs/>
          <w:kern w:val="0"/>
          <w:sz w:val="20"/>
          <w:szCs w:val="20"/>
        </w:rPr>
        <w:t xml:space="preserve"> d</w:t>
      </w:r>
      <w:r>
        <w:rPr>
          <w:rFonts w:ascii="Trebuchet MS" w:eastAsia="Times New Roman" w:hAnsi="Trebuchet MS" w:cs="Times New Roman"/>
          <w:b/>
          <w:i/>
          <w:iCs/>
          <w:kern w:val="0"/>
          <w:sz w:val="20"/>
          <w:szCs w:val="20"/>
        </w:rPr>
        <w:t xml:space="preserve">e 1 à 3 mois – conformément aux critères suivants : </w:t>
      </w:r>
    </w:p>
    <w:tbl>
      <w:tblPr>
        <w:tblStyle w:val="Grilledutableau"/>
        <w:tblW w:w="0" w:type="auto"/>
        <w:tblLook w:val="04A0" w:firstRow="1" w:lastRow="0" w:firstColumn="1" w:lastColumn="0" w:noHBand="0" w:noVBand="1"/>
      </w:tblPr>
      <w:tblGrid>
        <w:gridCol w:w="7059"/>
      </w:tblGrid>
      <w:tr w:rsidR="00C57634" w:rsidRPr="00551931" w14:paraId="532CA786" w14:textId="77777777" w:rsidTr="00DE0EA0">
        <w:tc>
          <w:tcPr>
            <w:tcW w:w="7059" w:type="dxa"/>
          </w:tcPr>
          <w:p w14:paraId="63F54388" w14:textId="5A52BBE2" w:rsidR="00C57634" w:rsidRPr="00551931" w:rsidRDefault="00C57634" w:rsidP="00DE0EA0">
            <w:pPr>
              <w:suppressAutoHyphens w:val="0"/>
              <w:jc w:val="center"/>
              <w:rPr>
                <w:rFonts w:ascii="Trebuchet MS" w:eastAsia="Times New Roman" w:hAnsi="Trebuchet MS" w:cs="Times New Roman"/>
                <w:b/>
                <w:kern w:val="0"/>
              </w:rPr>
            </w:pPr>
            <w:r w:rsidRPr="00551931">
              <w:rPr>
                <w:rFonts w:ascii="Trebuchet MS" w:eastAsia="Times New Roman" w:hAnsi="Trebuchet MS" w:cs="Times New Roman"/>
                <w:b/>
                <w:kern w:val="0"/>
              </w:rPr>
              <w:t>CRITERES</w:t>
            </w:r>
            <w:r w:rsidR="001D3E85">
              <w:rPr>
                <w:rFonts w:ascii="Trebuchet MS" w:eastAsia="Times New Roman" w:hAnsi="Trebuchet MS" w:cs="Times New Roman"/>
                <w:b/>
                <w:kern w:val="0"/>
              </w:rPr>
              <w:t xml:space="preserve"> – </w:t>
            </w:r>
            <w:r w:rsidR="001D3E85" w:rsidRPr="001D3E85">
              <w:rPr>
                <w:rFonts w:ascii="Trebuchet MS" w:eastAsia="Times New Roman" w:hAnsi="Trebuchet MS" w:cs="Times New Roman"/>
                <w:bCs/>
                <w:i/>
                <w:iCs/>
                <w:kern w:val="0"/>
                <w:sz w:val="18"/>
                <w:szCs w:val="18"/>
              </w:rPr>
              <w:t>Voir les exemples de critères relatifs à la valeur professionnelle</w:t>
            </w:r>
          </w:p>
        </w:tc>
      </w:tr>
      <w:tr w:rsidR="00C57634" w:rsidRPr="004B6661" w14:paraId="39EA5C4A" w14:textId="77777777" w:rsidTr="00DE0EA0">
        <w:tc>
          <w:tcPr>
            <w:tcW w:w="7059" w:type="dxa"/>
          </w:tcPr>
          <w:p w14:paraId="7323A7D4" w14:textId="77777777" w:rsidR="00C57634" w:rsidRPr="004B6661" w:rsidRDefault="00C57634" w:rsidP="00DE0EA0">
            <w:pPr>
              <w:suppressAutoHyphens w:val="0"/>
              <w:jc w:val="center"/>
              <w:rPr>
                <w:rFonts w:ascii="Trebuchet MS" w:eastAsia="Times New Roman" w:hAnsi="Trebuchet MS" w:cs="Times New Roman"/>
                <w:b/>
                <w:kern w:val="0"/>
              </w:rPr>
            </w:pPr>
          </w:p>
        </w:tc>
      </w:tr>
      <w:tr w:rsidR="00C57634" w:rsidRPr="004B6661" w14:paraId="2060D9CD" w14:textId="77777777" w:rsidTr="00DE0EA0">
        <w:tc>
          <w:tcPr>
            <w:tcW w:w="7059" w:type="dxa"/>
          </w:tcPr>
          <w:p w14:paraId="6EE3487D" w14:textId="77777777" w:rsidR="00C57634" w:rsidRPr="004B6661" w:rsidRDefault="00C57634" w:rsidP="00DE0EA0">
            <w:pPr>
              <w:suppressAutoHyphens w:val="0"/>
              <w:rPr>
                <w:rFonts w:ascii="Trebuchet MS" w:eastAsia="Times New Roman" w:hAnsi="Trebuchet MS" w:cs="Times New Roman"/>
                <w:b/>
                <w:kern w:val="0"/>
                <w:u w:val="single"/>
              </w:rPr>
            </w:pPr>
          </w:p>
        </w:tc>
      </w:tr>
      <w:tr w:rsidR="00C57634" w:rsidRPr="004B6661" w14:paraId="3F0CFC78" w14:textId="77777777" w:rsidTr="00DE0EA0">
        <w:tc>
          <w:tcPr>
            <w:tcW w:w="7059" w:type="dxa"/>
          </w:tcPr>
          <w:p w14:paraId="3E9040A6" w14:textId="77777777" w:rsidR="00C57634" w:rsidRPr="004B6661" w:rsidRDefault="00C57634" w:rsidP="00DE0EA0">
            <w:pPr>
              <w:suppressAutoHyphens w:val="0"/>
              <w:rPr>
                <w:rFonts w:ascii="Trebuchet MS" w:eastAsia="Times New Roman" w:hAnsi="Trebuchet MS" w:cs="Times New Roman"/>
                <w:b/>
                <w:kern w:val="0"/>
                <w:u w:val="single"/>
              </w:rPr>
            </w:pPr>
          </w:p>
        </w:tc>
      </w:tr>
      <w:tr w:rsidR="00C57634" w:rsidRPr="004B6661" w14:paraId="20D4178A" w14:textId="77777777" w:rsidTr="00DE0EA0">
        <w:tc>
          <w:tcPr>
            <w:tcW w:w="7059" w:type="dxa"/>
          </w:tcPr>
          <w:p w14:paraId="703E4B1A" w14:textId="77777777" w:rsidR="00C57634" w:rsidRPr="004B6661" w:rsidRDefault="00C57634" w:rsidP="00DE0EA0">
            <w:pPr>
              <w:suppressAutoHyphens w:val="0"/>
              <w:rPr>
                <w:rFonts w:ascii="Trebuchet MS" w:eastAsia="Times New Roman" w:hAnsi="Trebuchet MS" w:cs="Times New Roman"/>
                <w:b/>
                <w:kern w:val="0"/>
                <w:u w:val="single"/>
              </w:rPr>
            </w:pPr>
          </w:p>
        </w:tc>
      </w:tr>
    </w:tbl>
    <w:p w14:paraId="760BAF9C" w14:textId="72350257" w:rsidR="00C57634" w:rsidRDefault="00594B48" w:rsidP="00CE7634">
      <w:pPr>
        <w:suppressAutoHyphens w:val="0"/>
        <w:spacing w:before="240"/>
        <w:rPr>
          <w:rFonts w:ascii="Trebuchet MS" w:eastAsia="Times New Roman" w:hAnsi="Trebuchet MS" w:cs="Times New Roman"/>
          <w:b/>
          <w:kern w:val="0"/>
          <w:sz w:val="20"/>
          <w:szCs w:val="20"/>
        </w:rPr>
      </w:pPr>
      <w:r>
        <w:rPr>
          <w:rFonts w:ascii="Trebuchet MS" w:eastAsia="Times New Roman" w:hAnsi="Trebuchet MS" w:cs="Times New Roman"/>
          <w:b/>
          <w:kern w:val="0"/>
          <w:sz w:val="20"/>
          <w:szCs w:val="20"/>
        </w:rPr>
        <w:t>Tous les trois ans au minimum.</w:t>
      </w:r>
      <w:r w:rsidR="00C57634">
        <w:rPr>
          <w:rFonts w:ascii="Trebuchet MS" w:eastAsia="Times New Roman" w:hAnsi="Trebuchet MS" w:cs="Times New Roman"/>
          <w:b/>
          <w:kern w:val="0"/>
          <w:sz w:val="20"/>
          <w:szCs w:val="20"/>
        </w:rPr>
        <w:t xml:space="preserve"> </w:t>
      </w:r>
    </w:p>
    <w:p w14:paraId="0C5E6086" w14:textId="76A89842" w:rsidR="00B92215" w:rsidRDefault="00594B48" w:rsidP="00CE7634">
      <w:pPr>
        <w:suppressAutoHyphens w:val="0"/>
        <w:spacing w:before="240"/>
        <w:rPr>
          <w:rFonts w:ascii="Trebuchet MS" w:eastAsia="Times New Roman" w:hAnsi="Trebuchet MS" w:cs="Times New Roman"/>
          <w:i/>
          <w:kern w:val="0"/>
          <w:sz w:val="36"/>
          <w:szCs w:val="36"/>
        </w:rPr>
      </w:pPr>
      <w:r>
        <w:rPr>
          <w:rFonts w:ascii="Trebuchet MS" w:eastAsia="Times New Roman" w:hAnsi="Trebuchet MS" w:cs="Times New Roman"/>
          <w:b/>
          <w:kern w:val="0"/>
          <w:sz w:val="20"/>
          <w:szCs w:val="20"/>
        </w:rPr>
        <w:t xml:space="preserve">La collectivité </w:t>
      </w:r>
      <w:r w:rsidR="004A2600">
        <w:rPr>
          <w:rFonts w:ascii="Trebuchet MS" w:eastAsia="Times New Roman" w:hAnsi="Trebuchet MS" w:cs="Times New Roman"/>
          <w:b/>
          <w:kern w:val="0"/>
          <w:sz w:val="20"/>
          <w:szCs w:val="20"/>
        </w:rPr>
        <w:t>a la possibilité d’</w:t>
      </w:r>
      <w:r>
        <w:rPr>
          <w:rFonts w:ascii="Trebuchet MS" w:eastAsia="Times New Roman" w:hAnsi="Trebuchet MS" w:cs="Times New Roman"/>
          <w:b/>
          <w:kern w:val="0"/>
          <w:sz w:val="20"/>
          <w:szCs w:val="20"/>
        </w:rPr>
        <w:t xml:space="preserve">appliquer </w:t>
      </w:r>
      <w:r w:rsidRPr="0049615D">
        <w:rPr>
          <w:rFonts w:ascii="Trebuchet MS" w:eastAsia="Times New Roman" w:hAnsi="Trebuchet MS" w:cs="Times New Roman"/>
          <w:b/>
          <w:kern w:val="0"/>
          <w:sz w:val="20"/>
          <w:szCs w:val="20"/>
          <w:u w:val="single"/>
        </w:rPr>
        <w:t>une période supérieure à 3 ans</w:t>
      </w:r>
      <w:r>
        <w:rPr>
          <w:rFonts w:ascii="Trebuchet MS" w:eastAsia="Times New Roman" w:hAnsi="Trebuchet MS" w:cs="Times New Roman"/>
          <w:b/>
          <w:kern w:val="0"/>
          <w:sz w:val="20"/>
          <w:szCs w:val="20"/>
        </w:rPr>
        <w:t xml:space="preserve"> entre deux bonifications : </w:t>
      </w:r>
      <w:r w:rsidR="001D3E85">
        <w:rPr>
          <w:rFonts w:ascii="Trebuchet MS" w:eastAsia="Times New Roman" w:hAnsi="Trebuchet MS" w:cs="Times New Roman"/>
          <w:i/>
          <w:kern w:val="0"/>
          <w:sz w:val="36"/>
          <w:szCs w:val="36"/>
        </w:rPr>
        <w:t xml:space="preserve">   </w:t>
      </w:r>
    </w:p>
    <w:p w14:paraId="3393E980" w14:textId="05509988" w:rsidR="001D3E85" w:rsidRDefault="00594B48" w:rsidP="00CE7634">
      <w:pPr>
        <w:suppressAutoHyphens w:val="0"/>
        <w:spacing w:before="240"/>
        <w:rPr>
          <w:rFonts w:ascii="Trebuchet MS" w:eastAsia="Times New Roman" w:hAnsi="Trebuchet MS" w:cs="Times New Roman"/>
          <w:i/>
          <w:kern w:val="0"/>
          <w:sz w:val="36"/>
          <w:szCs w:val="36"/>
        </w:rPr>
      </w:pPr>
      <w:r>
        <w:rPr>
          <w:rFonts w:ascii="Trebuchet MS" w:eastAsia="Times New Roman" w:hAnsi="Trebuchet MS" w:cs="Times New Roman"/>
          <w:b/>
          <w:i/>
          <w:iCs/>
          <w:kern w:val="0"/>
          <w:sz w:val="20"/>
          <w:szCs w:val="20"/>
        </w:rPr>
        <w:t>Si oui, laquelle…………………………….</w:t>
      </w:r>
    </w:p>
    <w:bookmarkEnd w:id="1"/>
    <w:p w14:paraId="61CC4909" w14:textId="77777777" w:rsidR="00D04DEC" w:rsidRPr="006C5324" w:rsidRDefault="00D04DEC">
      <w:pPr>
        <w:suppressAutoHyphens w:val="0"/>
        <w:rPr>
          <w:rFonts w:ascii="Trebuchet MS" w:eastAsia="Times New Roman" w:hAnsi="Trebuchet MS" w:cs="Times New Roman"/>
          <w:b/>
          <w:color w:val="70AD47" w:themeColor="accent6"/>
          <w:kern w:val="0"/>
        </w:rPr>
      </w:pPr>
    </w:p>
    <w:p w14:paraId="793F280B" w14:textId="77777777" w:rsidR="0049615D" w:rsidRDefault="0049615D">
      <w:pPr>
        <w:suppressAutoHyphens w:val="0"/>
        <w:rPr>
          <w:rFonts w:ascii="Trebuchet MS" w:eastAsia="Times New Roman" w:hAnsi="Trebuchet MS" w:cs="Times New Roman"/>
          <w:b/>
          <w:color w:val="C00000"/>
          <w:kern w:val="0"/>
          <w:sz w:val="28"/>
          <w:szCs w:val="28"/>
          <w:u w:val="single"/>
        </w:rPr>
      </w:pPr>
    </w:p>
    <w:p w14:paraId="1BA9A157" w14:textId="68D2C792" w:rsidR="0097416E" w:rsidRPr="00BD524B" w:rsidRDefault="00FF3C2A">
      <w:pPr>
        <w:suppressAutoHyphens w:val="0"/>
        <w:rPr>
          <w:rFonts w:ascii="Trebuchet MS" w:eastAsia="Times New Roman" w:hAnsi="Trebuchet MS" w:cs="Times New Roman"/>
          <w:b/>
          <w:color w:val="C00000"/>
          <w:kern w:val="0"/>
          <w:sz w:val="28"/>
          <w:szCs w:val="28"/>
          <w:u w:val="single"/>
        </w:rPr>
      </w:pPr>
      <w:r w:rsidRPr="00BD524B">
        <w:rPr>
          <w:rFonts w:ascii="Trebuchet MS" w:eastAsia="Times New Roman" w:hAnsi="Trebuchet MS" w:cs="Times New Roman"/>
          <w:b/>
          <w:color w:val="C00000"/>
          <w:kern w:val="0"/>
          <w:sz w:val="28"/>
          <w:szCs w:val="28"/>
          <w:u w:val="single"/>
        </w:rPr>
        <w:lastRenderedPageBreak/>
        <w:t>D</w:t>
      </w:r>
      <w:r w:rsidR="0097416E" w:rsidRPr="00BD524B">
        <w:rPr>
          <w:rFonts w:ascii="Trebuchet MS" w:eastAsia="Times New Roman" w:hAnsi="Trebuchet MS" w:cs="Times New Roman"/>
          <w:b/>
          <w:color w:val="C00000"/>
          <w:kern w:val="0"/>
          <w:sz w:val="28"/>
          <w:szCs w:val="28"/>
          <w:u w:val="single"/>
        </w:rPr>
        <w:t xml:space="preserve">iffusion </w:t>
      </w:r>
      <w:r w:rsidRPr="00BD524B">
        <w:rPr>
          <w:rFonts w:ascii="Trebuchet MS" w:eastAsia="Times New Roman" w:hAnsi="Trebuchet MS" w:cs="Times New Roman"/>
          <w:b/>
          <w:color w:val="C00000"/>
          <w:kern w:val="0"/>
          <w:sz w:val="28"/>
          <w:szCs w:val="28"/>
          <w:u w:val="single"/>
        </w:rPr>
        <w:t xml:space="preserve">obligatoire </w:t>
      </w:r>
      <w:r w:rsidR="0097416E" w:rsidRPr="00BD524B">
        <w:rPr>
          <w:rFonts w:ascii="Trebuchet MS" w:eastAsia="Times New Roman" w:hAnsi="Trebuchet MS" w:cs="Times New Roman"/>
          <w:b/>
          <w:color w:val="C00000"/>
          <w:kern w:val="0"/>
          <w:sz w:val="28"/>
          <w:szCs w:val="28"/>
          <w:u w:val="single"/>
        </w:rPr>
        <w:t>aux agents</w:t>
      </w:r>
    </w:p>
    <w:p w14:paraId="559F43F9" w14:textId="77777777" w:rsidR="004C139D" w:rsidRPr="0097416E" w:rsidRDefault="004C139D">
      <w:pPr>
        <w:suppressAutoHyphens w:val="0"/>
        <w:rPr>
          <w:rFonts w:ascii="Trebuchet MS" w:eastAsia="Times New Roman" w:hAnsi="Trebuchet MS" w:cs="Times New Roman"/>
          <w:b/>
          <w:kern w:val="0"/>
          <w:sz w:val="28"/>
          <w:szCs w:val="28"/>
          <w:u w:val="single"/>
        </w:rPr>
      </w:pPr>
    </w:p>
    <w:p w14:paraId="59FF783A" w14:textId="77777777" w:rsidR="0097416E" w:rsidRDefault="0097416E">
      <w:pPr>
        <w:suppressAutoHyphens w:val="0"/>
        <w:rPr>
          <w:rFonts w:ascii="Trebuchet MS" w:eastAsia="Times New Roman" w:hAnsi="Trebuchet MS" w:cs="Times New Roman"/>
          <w:b/>
          <w:kern w:val="0"/>
          <w:sz w:val="20"/>
          <w:szCs w:val="20"/>
        </w:rPr>
      </w:pPr>
      <w:r w:rsidRPr="0097416E">
        <w:rPr>
          <w:rFonts w:ascii="Trebuchet MS" w:eastAsia="Times New Roman" w:hAnsi="Trebuchet MS" w:cs="Times New Roman"/>
          <w:b/>
          <w:kern w:val="0"/>
          <w:sz w:val="20"/>
          <w:szCs w:val="20"/>
        </w:rPr>
        <w:t>Réunions d’information</w:t>
      </w:r>
      <w:r w:rsidR="004C139D">
        <w:rPr>
          <w:rFonts w:ascii="Trebuchet MS" w:eastAsia="Times New Roman" w:hAnsi="Trebuchet MS" w:cs="Times New Roman"/>
          <w:b/>
          <w:kern w:val="0"/>
          <w:sz w:val="20"/>
          <w:szCs w:val="20"/>
        </w:rPr>
        <w:t xml:space="preserve"> prévues le ………………………………</w:t>
      </w:r>
      <w:r w:rsidR="00D87F0F">
        <w:rPr>
          <w:rFonts w:ascii="Trebuchet MS" w:eastAsia="Times New Roman" w:hAnsi="Trebuchet MS" w:cs="Times New Roman"/>
          <w:b/>
          <w:kern w:val="0"/>
          <w:sz w:val="20"/>
          <w:szCs w:val="20"/>
        </w:rPr>
        <w:t>……………………………..</w:t>
      </w:r>
    </w:p>
    <w:p w14:paraId="38B441EE" w14:textId="77777777" w:rsidR="00D87F0F" w:rsidRPr="0097416E" w:rsidRDefault="00D87F0F">
      <w:pPr>
        <w:suppressAutoHyphens w:val="0"/>
        <w:rPr>
          <w:rFonts w:ascii="Trebuchet MS" w:eastAsia="Times New Roman" w:hAnsi="Trebuchet MS" w:cs="Times New Roman"/>
          <w:b/>
          <w:kern w:val="0"/>
          <w:sz w:val="20"/>
          <w:szCs w:val="20"/>
        </w:rPr>
      </w:pPr>
    </w:p>
    <w:p w14:paraId="765220C6" w14:textId="77777777" w:rsidR="0097416E" w:rsidRDefault="004C139D">
      <w:pPr>
        <w:suppressAutoHyphens w:val="0"/>
        <w:rPr>
          <w:rFonts w:ascii="Trebuchet MS" w:eastAsia="Times New Roman" w:hAnsi="Trebuchet MS" w:cs="Times New Roman"/>
          <w:b/>
          <w:kern w:val="0"/>
          <w:sz w:val="20"/>
          <w:szCs w:val="20"/>
        </w:rPr>
      </w:pPr>
      <w:r>
        <w:rPr>
          <w:rFonts w:ascii="Trebuchet MS" w:eastAsia="Times New Roman" w:hAnsi="Trebuchet MS" w:cs="Times New Roman"/>
          <w:b/>
          <w:kern w:val="0"/>
          <w:sz w:val="20"/>
          <w:szCs w:val="20"/>
        </w:rPr>
        <w:t>Transmission du document</w:t>
      </w:r>
      <w:r w:rsidR="00D87F0F">
        <w:rPr>
          <w:rFonts w:ascii="Trebuchet MS" w:eastAsia="Times New Roman" w:hAnsi="Trebuchet MS" w:cs="Times New Roman"/>
          <w:b/>
          <w:kern w:val="0"/>
          <w:sz w:val="20"/>
          <w:szCs w:val="20"/>
        </w:rPr>
        <w:t xml:space="preserve"> à chaque agent le……………………………………………..</w:t>
      </w:r>
    </w:p>
    <w:p w14:paraId="47C0398D" w14:textId="77777777" w:rsidR="0097416E" w:rsidRDefault="0097416E">
      <w:pPr>
        <w:suppressAutoHyphens w:val="0"/>
        <w:rPr>
          <w:rFonts w:ascii="Trebuchet MS" w:eastAsia="Times New Roman" w:hAnsi="Trebuchet MS" w:cs="Times New Roman"/>
          <w:b/>
          <w:kern w:val="0"/>
          <w:sz w:val="20"/>
          <w:szCs w:val="20"/>
        </w:rPr>
      </w:pPr>
    </w:p>
    <w:p w14:paraId="346CA62C" w14:textId="77777777" w:rsidR="007E2C28" w:rsidRPr="00941051" w:rsidRDefault="007E2C28" w:rsidP="007E2C28">
      <w:pPr>
        <w:pStyle w:val="Titre1"/>
        <w:pBdr>
          <w:top w:val="single" w:sz="4" w:space="1" w:color="auto"/>
          <w:left w:val="single" w:sz="4" w:space="4" w:color="auto"/>
          <w:bottom w:val="single" w:sz="4" w:space="1" w:color="auto"/>
          <w:right w:val="single" w:sz="4" w:space="4" w:color="auto"/>
        </w:pBdr>
        <w:rPr>
          <w:rFonts w:ascii="Trebuchet MS" w:eastAsia="Times New Roman" w:hAnsi="Trebuchet MS" w:cs="Times New Roman"/>
          <w:kern w:val="36"/>
          <w:sz w:val="20"/>
          <w:szCs w:val="20"/>
        </w:rPr>
      </w:pPr>
      <w:r w:rsidRPr="00941051">
        <w:rPr>
          <w:rFonts w:ascii="Trebuchet MS" w:hAnsi="Trebuchet MS"/>
          <w:sz w:val="20"/>
          <w:szCs w:val="20"/>
        </w:rPr>
        <w:t>Décret </w:t>
      </w:r>
      <w:r w:rsidRPr="00941051">
        <w:rPr>
          <w:rFonts w:ascii="Trebuchet MS" w:eastAsia="Times New Roman" w:hAnsi="Trebuchet MS" w:cs="Times New Roman"/>
          <w:kern w:val="36"/>
          <w:sz w:val="20"/>
          <w:szCs w:val="20"/>
        </w:rPr>
        <w:t xml:space="preserve">n° 2019-1265 du 29 novembre 2019 relatif aux lignes directrices de gestion </w:t>
      </w:r>
    </w:p>
    <w:p w14:paraId="472FB88E" w14:textId="77777777" w:rsidR="007E2C28" w:rsidRPr="00941051" w:rsidRDefault="007E2C28" w:rsidP="007E2C28">
      <w:pPr>
        <w:pStyle w:val="Titre3"/>
        <w:pBdr>
          <w:top w:val="single" w:sz="4" w:space="1" w:color="auto"/>
          <w:left w:val="single" w:sz="4" w:space="4" w:color="auto"/>
          <w:bottom w:val="single" w:sz="4" w:space="1" w:color="auto"/>
          <w:right w:val="single" w:sz="4" w:space="4" w:color="auto"/>
        </w:pBdr>
        <w:ind w:left="0"/>
        <w:rPr>
          <w:rFonts w:eastAsia="Times New Roman"/>
          <w:b/>
          <w:bCs/>
          <w:sz w:val="20"/>
          <w:szCs w:val="20"/>
          <w:lang w:val="fr-FR" w:eastAsia="fr-FR"/>
        </w:rPr>
      </w:pPr>
      <w:r w:rsidRPr="00941051">
        <w:rPr>
          <w:rFonts w:eastAsia="Times New Roman"/>
          <w:b/>
          <w:bCs/>
          <w:sz w:val="20"/>
          <w:szCs w:val="20"/>
          <w:lang w:val="fr-FR" w:eastAsia="fr-FR"/>
        </w:rPr>
        <w:t>Chapitre II : Dispositions relatives aux lignes directrices de gestion dans la fonction publique territoriale</w:t>
      </w:r>
    </w:p>
    <w:p w14:paraId="0CC7FFDF" w14:textId="77777777" w:rsidR="007E2C28" w:rsidRPr="00941051" w:rsidRDefault="00941051" w:rsidP="007E2C28">
      <w:pPr>
        <w:pBdr>
          <w:top w:val="single" w:sz="4" w:space="1" w:color="auto"/>
          <w:left w:val="single" w:sz="4" w:space="4" w:color="auto"/>
          <w:bottom w:val="single" w:sz="4" w:space="1" w:color="auto"/>
          <w:right w:val="single" w:sz="4" w:space="4" w:color="auto"/>
        </w:pBdr>
        <w:suppressAutoHyphens w:val="0"/>
        <w:rPr>
          <w:rFonts w:ascii="Trebuchet MS" w:eastAsiaTheme="minorHAnsi" w:hAnsi="Trebuchet MS" w:cstheme="minorHAnsi"/>
          <w:color w:val="C00000"/>
          <w:kern w:val="0"/>
          <w:sz w:val="20"/>
          <w:szCs w:val="20"/>
          <w:lang w:eastAsia="en-US"/>
        </w:rPr>
      </w:pPr>
      <w:r w:rsidRPr="00941051">
        <w:rPr>
          <w:rFonts w:ascii="Trebuchet MS" w:eastAsiaTheme="minorHAnsi" w:hAnsi="Trebuchet MS" w:cstheme="minorHAnsi"/>
          <w:color w:val="C00000"/>
          <w:kern w:val="0"/>
          <w:sz w:val="20"/>
          <w:szCs w:val="20"/>
          <w:lang w:eastAsia="en-US"/>
        </w:rPr>
        <w:t>« </w:t>
      </w:r>
      <w:r w:rsidR="007E2C28" w:rsidRPr="00941051">
        <w:rPr>
          <w:rFonts w:ascii="Trebuchet MS" w:eastAsiaTheme="minorHAnsi" w:hAnsi="Trebuchet MS" w:cstheme="minorHAnsi"/>
          <w:color w:val="C00000"/>
          <w:kern w:val="0"/>
          <w:sz w:val="20"/>
          <w:szCs w:val="20"/>
          <w:lang w:eastAsia="en-US"/>
        </w:rPr>
        <w:t>Article 17</w:t>
      </w:r>
    </w:p>
    <w:p w14:paraId="6FAFD125" w14:textId="77777777" w:rsidR="007E2C28" w:rsidRPr="00941051" w:rsidRDefault="007E2C28" w:rsidP="007E2C28">
      <w:pPr>
        <w:widowControl/>
        <w:pBdr>
          <w:top w:val="single" w:sz="4" w:space="1" w:color="auto"/>
          <w:left w:val="single" w:sz="4" w:space="4" w:color="auto"/>
          <w:bottom w:val="single" w:sz="4" w:space="1" w:color="auto"/>
          <w:right w:val="single" w:sz="4" w:space="4" w:color="auto"/>
        </w:pBdr>
        <w:suppressAutoHyphens w:val="0"/>
        <w:autoSpaceDN/>
        <w:spacing w:after="100" w:afterAutospacing="1"/>
        <w:textAlignment w:val="auto"/>
        <w:rPr>
          <w:rFonts w:ascii="Trebuchet MS" w:eastAsia="Times New Roman" w:hAnsi="Trebuchet MS" w:cs="Times New Roman"/>
          <w:i/>
          <w:kern w:val="0"/>
          <w:sz w:val="20"/>
          <w:szCs w:val="20"/>
        </w:rPr>
      </w:pPr>
      <w:r w:rsidRPr="00941051">
        <w:rPr>
          <w:rFonts w:ascii="Trebuchet MS" w:eastAsia="Times New Roman" w:hAnsi="Trebuchet MS" w:cs="Times New Roman"/>
          <w:i/>
          <w:kern w:val="0"/>
          <w:sz w:val="20"/>
          <w:szCs w:val="20"/>
        </w:rPr>
        <w:t>Les lignes directrices de gestion sont rendues accessibles aux agents par voie numérique et, le cas échéant, par tout autre moyen.</w:t>
      </w:r>
      <w:r w:rsidR="00941051" w:rsidRPr="00941051">
        <w:rPr>
          <w:rFonts w:ascii="Trebuchet MS" w:eastAsia="Times New Roman" w:hAnsi="Trebuchet MS" w:cs="Times New Roman"/>
          <w:i/>
          <w:kern w:val="0"/>
          <w:sz w:val="20"/>
          <w:szCs w:val="20"/>
        </w:rPr>
        <w:t> »</w:t>
      </w:r>
    </w:p>
    <w:p w14:paraId="46F76F0E" w14:textId="77777777" w:rsidR="00DF1C22" w:rsidRDefault="00DF1C22" w:rsidP="00BA262F">
      <w:pPr>
        <w:pStyle w:val="NormalWeb"/>
        <w:spacing w:before="0" w:beforeAutospacing="0" w:after="0"/>
        <w:jc w:val="right"/>
        <w:rPr>
          <w:rFonts w:ascii="Trebuchet MS" w:hAnsi="Trebuchet MS" w:cs="Arial"/>
          <w:sz w:val="20"/>
          <w:szCs w:val="20"/>
        </w:rPr>
      </w:pPr>
    </w:p>
    <w:p w14:paraId="1D6C343F" w14:textId="77777777" w:rsidR="00AD50E4" w:rsidRDefault="00BC6C4E" w:rsidP="00BC6C4E">
      <w:pPr>
        <w:pStyle w:val="NormalWeb"/>
        <w:spacing w:before="0" w:beforeAutospacing="0" w:after="0"/>
        <w:rPr>
          <w:rFonts w:ascii="Trebuchet MS" w:hAnsi="Trebuchet MS" w:cs="Arial"/>
          <w:sz w:val="20"/>
          <w:szCs w:val="20"/>
        </w:rPr>
      </w:pPr>
      <w:r>
        <w:rPr>
          <w:rFonts w:ascii="Trebuchet MS" w:hAnsi="Trebuchet MS" w:cs="Arial"/>
          <w:sz w:val="20"/>
          <w:szCs w:val="20"/>
        </w:rPr>
        <w:t>Information à l’assemblée délibérante : …………………………………………………………</w:t>
      </w:r>
    </w:p>
    <w:p w14:paraId="5B1D054A" w14:textId="77777777" w:rsidR="00AD50E4" w:rsidRDefault="00AD50E4" w:rsidP="00BA262F">
      <w:pPr>
        <w:pStyle w:val="NormalWeb"/>
        <w:spacing w:before="0" w:beforeAutospacing="0" w:after="0"/>
        <w:jc w:val="right"/>
        <w:rPr>
          <w:rFonts w:ascii="Trebuchet MS" w:hAnsi="Trebuchet MS" w:cs="Arial"/>
          <w:sz w:val="20"/>
          <w:szCs w:val="20"/>
        </w:rPr>
      </w:pPr>
    </w:p>
    <w:p w14:paraId="0360CEC3" w14:textId="77777777" w:rsidR="002822BD" w:rsidRDefault="002822BD" w:rsidP="00BA262F">
      <w:pPr>
        <w:pStyle w:val="NormalWeb"/>
        <w:spacing w:before="0" w:beforeAutospacing="0" w:after="0"/>
        <w:jc w:val="right"/>
        <w:rPr>
          <w:rFonts w:ascii="Trebuchet MS" w:hAnsi="Trebuchet MS" w:cs="Arial"/>
          <w:sz w:val="20"/>
          <w:szCs w:val="20"/>
        </w:rPr>
      </w:pPr>
    </w:p>
    <w:p w14:paraId="33E8D161" w14:textId="77777777" w:rsidR="002822BD" w:rsidRDefault="00692DAB" w:rsidP="00BA262F">
      <w:pPr>
        <w:pStyle w:val="NormalWeb"/>
        <w:spacing w:before="0" w:beforeAutospacing="0" w:after="0"/>
        <w:jc w:val="right"/>
        <w:rPr>
          <w:rFonts w:ascii="Trebuchet MS" w:hAnsi="Trebuchet MS" w:cs="Arial"/>
          <w:sz w:val="20"/>
          <w:szCs w:val="20"/>
        </w:rPr>
      </w:pPr>
      <w:r>
        <w:rPr>
          <w:rFonts w:ascii="Trebuchet MS" w:hAnsi="Trebuchet MS" w:cs="Arial"/>
          <w:sz w:val="20"/>
          <w:szCs w:val="20"/>
        </w:rPr>
        <w:t>Fait à……………………………………………………………………</w:t>
      </w:r>
    </w:p>
    <w:p w14:paraId="05B5351B" w14:textId="77777777" w:rsidR="00692DAB" w:rsidRDefault="00692DAB" w:rsidP="00BA262F">
      <w:pPr>
        <w:pStyle w:val="NormalWeb"/>
        <w:spacing w:before="0" w:beforeAutospacing="0" w:after="0"/>
        <w:jc w:val="right"/>
        <w:rPr>
          <w:rFonts w:ascii="Trebuchet MS" w:hAnsi="Trebuchet MS" w:cs="Arial"/>
          <w:sz w:val="20"/>
          <w:szCs w:val="20"/>
        </w:rPr>
      </w:pPr>
    </w:p>
    <w:p w14:paraId="13C30F7F" w14:textId="77777777" w:rsidR="00692DAB" w:rsidRDefault="00692DAB" w:rsidP="00BA262F">
      <w:pPr>
        <w:pStyle w:val="NormalWeb"/>
        <w:spacing w:before="0" w:beforeAutospacing="0" w:after="0"/>
        <w:jc w:val="right"/>
        <w:rPr>
          <w:rFonts w:ascii="Trebuchet MS" w:hAnsi="Trebuchet MS" w:cs="Arial"/>
          <w:sz w:val="20"/>
          <w:szCs w:val="20"/>
        </w:rPr>
      </w:pPr>
      <w:r>
        <w:rPr>
          <w:rFonts w:ascii="Trebuchet MS" w:hAnsi="Trebuchet MS" w:cs="Arial"/>
          <w:sz w:val="20"/>
          <w:szCs w:val="20"/>
        </w:rPr>
        <w:t>Date……………………………….</w:t>
      </w:r>
    </w:p>
    <w:p w14:paraId="3D3647F0" w14:textId="77777777" w:rsidR="00692DAB" w:rsidRDefault="00692DAB" w:rsidP="00BA262F">
      <w:pPr>
        <w:pStyle w:val="NormalWeb"/>
        <w:spacing w:before="0" w:beforeAutospacing="0" w:after="0"/>
        <w:jc w:val="right"/>
        <w:rPr>
          <w:rFonts w:ascii="Trebuchet MS" w:hAnsi="Trebuchet MS" w:cs="Arial"/>
          <w:sz w:val="20"/>
          <w:szCs w:val="20"/>
        </w:rPr>
      </w:pPr>
    </w:p>
    <w:p w14:paraId="6672A2FE" w14:textId="77777777" w:rsidR="00692DAB" w:rsidRDefault="00692DAB" w:rsidP="00BA262F">
      <w:pPr>
        <w:pStyle w:val="NormalWeb"/>
        <w:spacing w:before="0" w:beforeAutospacing="0" w:after="0"/>
        <w:jc w:val="right"/>
        <w:rPr>
          <w:rFonts w:ascii="Trebuchet MS" w:hAnsi="Trebuchet MS" w:cs="Arial"/>
          <w:sz w:val="20"/>
          <w:szCs w:val="20"/>
        </w:rPr>
      </w:pPr>
    </w:p>
    <w:p w14:paraId="56E3DE30" w14:textId="77777777" w:rsidR="00692DAB" w:rsidRDefault="00692DAB" w:rsidP="00BA262F">
      <w:pPr>
        <w:pStyle w:val="NormalWeb"/>
        <w:spacing w:before="0" w:beforeAutospacing="0" w:after="0"/>
        <w:jc w:val="right"/>
        <w:rPr>
          <w:rFonts w:ascii="Trebuchet MS" w:hAnsi="Trebuchet MS" w:cs="Arial"/>
          <w:sz w:val="20"/>
          <w:szCs w:val="20"/>
        </w:rPr>
      </w:pPr>
      <w:r>
        <w:rPr>
          <w:rFonts w:ascii="Trebuchet MS" w:hAnsi="Trebuchet MS" w:cs="Arial"/>
          <w:sz w:val="20"/>
          <w:szCs w:val="20"/>
        </w:rPr>
        <w:t>Signature de l’autorité territoriale</w:t>
      </w:r>
    </w:p>
    <w:p w14:paraId="7ECFB133" w14:textId="77777777" w:rsidR="00D22F54" w:rsidRDefault="00D22F54" w:rsidP="00BA262F">
      <w:pPr>
        <w:pStyle w:val="NormalWeb"/>
        <w:spacing w:before="0" w:beforeAutospacing="0" w:after="0"/>
        <w:jc w:val="right"/>
        <w:rPr>
          <w:rFonts w:ascii="Trebuchet MS" w:hAnsi="Trebuchet MS" w:cs="Arial"/>
          <w:sz w:val="20"/>
          <w:szCs w:val="20"/>
        </w:rPr>
      </w:pPr>
    </w:p>
    <w:p w14:paraId="00CDE299" w14:textId="77777777" w:rsidR="00D22F54" w:rsidRDefault="00D22F54" w:rsidP="00BA262F">
      <w:pPr>
        <w:pStyle w:val="NormalWeb"/>
        <w:spacing w:before="0" w:beforeAutospacing="0" w:after="0"/>
        <w:jc w:val="right"/>
        <w:rPr>
          <w:rFonts w:ascii="Trebuchet MS" w:hAnsi="Trebuchet MS" w:cs="Arial"/>
          <w:sz w:val="20"/>
          <w:szCs w:val="20"/>
        </w:rPr>
      </w:pPr>
    </w:p>
    <w:p w14:paraId="757ABECD" w14:textId="77777777" w:rsidR="00D22F54" w:rsidRDefault="00D22F54" w:rsidP="00BA262F">
      <w:pPr>
        <w:pStyle w:val="NormalWeb"/>
        <w:spacing w:before="0" w:beforeAutospacing="0" w:after="0"/>
        <w:jc w:val="right"/>
        <w:rPr>
          <w:rFonts w:ascii="Trebuchet MS" w:hAnsi="Trebuchet MS" w:cs="Arial"/>
          <w:sz w:val="20"/>
          <w:szCs w:val="20"/>
        </w:rPr>
      </w:pPr>
    </w:p>
    <w:p w14:paraId="00F6B9A9" w14:textId="77777777" w:rsidR="00BD524B" w:rsidRDefault="002E0AD5" w:rsidP="009B78CD">
      <w:pPr>
        <w:suppressAutoHyphens w:val="0"/>
        <w:rPr>
          <w:rFonts w:ascii="Trebuchet MS" w:hAnsi="Trebuchet MS" w:cs="Arial"/>
          <w:sz w:val="20"/>
          <w:szCs w:val="20"/>
        </w:rPr>
      </w:pPr>
      <w:r>
        <w:rPr>
          <w:rFonts w:ascii="Trebuchet MS" w:hAnsi="Trebuchet MS" w:cs="Arial"/>
          <w:sz w:val="20"/>
          <w:szCs w:val="20"/>
        </w:rPr>
        <w:br w:type="page"/>
      </w:r>
    </w:p>
    <w:p w14:paraId="143D38BA" w14:textId="77777777" w:rsidR="00BD524B" w:rsidRDefault="00BD524B" w:rsidP="009B78CD">
      <w:pPr>
        <w:suppressAutoHyphens w:val="0"/>
        <w:rPr>
          <w:rFonts w:ascii="Trebuchet MS" w:hAnsi="Trebuchet MS" w:cs="Arial"/>
          <w:sz w:val="20"/>
          <w:szCs w:val="20"/>
        </w:rPr>
      </w:pPr>
    </w:p>
    <w:p w14:paraId="0BB5F11F" w14:textId="77777777" w:rsidR="006D2747" w:rsidRDefault="00BD524B" w:rsidP="006D2747">
      <w:pPr>
        <w:pBdr>
          <w:top w:val="single" w:sz="4" w:space="1" w:color="auto"/>
          <w:left w:val="single" w:sz="4" w:space="4" w:color="auto"/>
          <w:bottom w:val="single" w:sz="4" w:space="1" w:color="auto"/>
          <w:right w:val="single" w:sz="4" w:space="4" w:color="auto"/>
        </w:pBdr>
        <w:suppressAutoHyphens w:val="0"/>
        <w:jc w:val="center"/>
        <w:rPr>
          <w:rFonts w:ascii="Trebuchet MS" w:hAnsi="Trebuchet MS" w:cs="Arial"/>
          <w:b/>
          <w:color w:val="C00000"/>
          <w:sz w:val="28"/>
          <w:szCs w:val="28"/>
        </w:rPr>
      </w:pPr>
      <w:r w:rsidRPr="00BD524B">
        <w:rPr>
          <w:rFonts w:ascii="Trebuchet MS" w:hAnsi="Trebuchet MS" w:cs="Arial"/>
          <w:b/>
          <w:color w:val="C00000"/>
          <w:sz w:val="28"/>
          <w:szCs w:val="28"/>
        </w:rPr>
        <w:t>ANNEXES</w:t>
      </w:r>
      <w:r w:rsidR="001D1892">
        <w:rPr>
          <w:rFonts w:ascii="Trebuchet MS" w:hAnsi="Trebuchet MS" w:cs="Arial"/>
          <w:b/>
          <w:color w:val="C00000"/>
          <w:sz w:val="28"/>
          <w:szCs w:val="28"/>
        </w:rPr>
        <w:t xml:space="preserve"> </w:t>
      </w:r>
    </w:p>
    <w:p w14:paraId="5DEFDE0E" w14:textId="77777777" w:rsidR="008D4617" w:rsidRDefault="001D1892" w:rsidP="006D2747">
      <w:pPr>
        <w:pBdr>
          <w:top w:val="single" w:sz="4" w:space="1" w:color="auto"/>
          <w:left w:val="single" w:sz="4" w:space="4" w:color="auto"/>
          <w:bottom w:val="single" w:sz="4" w:space="1" w:color="auto"/>
          <w:right w:val="single" w:sz="4" w:space="4" w:color="auto"/>
        </w:pBdr>
        <w:suppressAutoHyphens w:val="0"/>
        <w:jc w:val="center"/>
        <w:rPr>
          <w:rFonts w:ascii="Trebuchet MS" w:hAnsi="Trebuchet MS" w:cs="Arial"/>
          <w:b/>
          <w:color w:val="C00000"/>
          <w:sz w:val="28"/>
          <w:szCs w:val="28"/>
        </w:rPr>
      </w:pPr>
      <w:r>
        <w:rPr>
          <w:rFonts w:ascii="Trebuchet MS" w:hAnsi="Trebuchet MS" w:cs="Arial"/>
          <w:b/>
          <w:color w:val="C00000"/>
          <w:sz w:val="28"/>
          <w:szCs w:val="28"/>
        </w:rPr>
        <w:t xml:space="preserve"> NE PAS JOINDRE les fiches outil à </w:t>
      </w:r>
      <w:r w:rsidR="008D4617">
        <w:rPr>
          <w:rFonts w:ascii="Trebuchet MS" w:hAnsi="Trebuchet MS" w:cs="Arial"/>
          <w:b/>
          <w:color w:val="C00000"/>
          <w:sz w:val="28"/>
          <w:szCs w:val="28"/>
        </w:rPr>
        <w:t>la saisine</w:t>
      </w:r>
      <w:r>
        <w:rPr>
          <w:rFonts w:ascii="Trebuchet MS" w:hAnsi="Trebuchet MS" w:cs="Arial"/>
          <w:b/>
          <w:color w:val="C00000"/>
          <w:sz w:val="28"/>
          <w:szCs w:val="28"/>
        </w:rPr>
        <w:t xml:space="preserve"> mais uniquement </w:t>
      </w:r>
    </w:p>
    <w:p w14:paraId="5626B296" w14:textId="77777777" w:rsidR="00BD524B" w:rsidRPr="00BD524B" w:rsidRDefault="001D1892" w:rsidP="006D2747">
      <w:pPr>
        <w:pBdr>
          <w:top w:val="single" w:sz="4" w:space="1" w:color="auto"/>
          <w:left w:val="single" w:sz="4" w:space="4" w:color="auto"/>
          <w:bottom w:val="single" w:sz="4" w:space="1" w:color="auto"/>
          <w:right w:val="single" w:sz="4" w:space="4" w:color="auto"/>
        </w:pBdr>
        <w:suppressAutoHyphens w:val="0"/>
        <w:jc w:val="center"/>
        <w:rPr>
          <w:rFonts w:ascii="Trebuchet MS" w:hAnsi="Trebuchet MS" w:cs="Arial"/>
          <w:b/>
          <w:color w:val="C00000"/>
          <w:sz w:val="28"/>
          <w:szCs w:val="28"/>
        </w:rPr>
      </w:pPr>
      <w:r>
        <w:rPr>
          <w:rFonts w:ascii="Trebuchet MS" w:hAnsi="Trebuchet MS" w:cs="Arial"/>
          <w:b/>
          <w:color w:val="C00000"/>
          <w:sz w:val="28"/>
          <w:szCs w:val="28"/>
        </w:rPr>
        <w:t>les documents complétés.</w:t>
      </w:r>
    </w:p>
    <w:p w14:paraId="259E1171" w14:textId="77777777" w:rsidR="00BD524B" w:rsidRDefault="00BD524B" w:rsidP="009B78CD">
      <w:pPr>
        <w:suppressAutoHyphens w:val="0"/>
        <w:rPr>
          <w:rFonts w:ascii="Trebuchet MS" w:hAnsi="Trebuchet MS" w:cs="Arial"/>
          <w:sz w:val="20"/>
          <w:szCs w:val="20"/>
        </w:rPr>
      </w:pPr>
    </w:p>
    <w:p w14:paraId="3C0FD393" w14:textId="77777777" w:rsidR="00BD524B" w:rsidRDefault="00BD524B" w:rsidP="009B78CD">
      <w:pPr>
        <w:suppressAutoHyphens w:val="0"/>
        <w:rPr>
          <w:rFonts w:ascii="Trebuchet MS" w:hAnsi="Trebuchet MS" w:cs="Arial"/>
          <w:sz w:val="20"/>
          <w:szCs w:val="20"/>
        </w:rPr>
      </w:pPr>
    </w:p>
    <w:p w14:paraId="463478BB" w14:textId="77777777" w:rsidR="00157908" w:rsidRPr="009B78CD" w:rsidRDefault="00157908" w:rsidP="009B78CD">
      <w:pPr>
        <w:suppressAutoHyphens w:val="0"/>
        <w:rPr>
          <w:rFonts w:asciiTheme="minorHAnsi" w:eastAsiaTheme="minorHAnsi" w:hAnsiTheme="minorHAnsi" w:cstheme="minorBidi"/>
          <w:b/>
          <w:color w:val="538135" w:themeColor="accent6" w:themeShade="BF"/>
          <w:kern w:val="0"/>
          <w:sz w:val="28"/>
          <w:szCs w:val="28"/>
          <w:u w:val="single"/>
          <w:lang w:eastAsia="en-US"/>
        </w:rPr>
      </w:pPr>
      <w:r w:rsidRPr="009B78CD">
        <w:rPr>
          <w:rFonts w:asciiTheme="minorHAnsi" w:eastAsiaTheme="minorHAnsi" w:hAnsiTheme="minorHAnsi" w:cstheme="minorBidi"/>
          <w:b/>
          <w:color w:val="00B050"/>
          <w:kern w:val="0"/>
          <w:sz w:val="28"/>
          <w:szCs w:val="28"/>
          <w:u w:val="single"/>
          <w:lang w:eastAsia="en-US"/>
        </w:rPr>
        <w:t>FICHE OUTIL N° 1</w:t>
      </w:r>
    </w:p>
    <w:p w14:paraId="66087EF7" w14:textId="77777777" w:rsidR="000D6325" w:rsidRPr="000D6325" w:rsidRDefault="000D6325" w:rsidP="000D6325">
      <w:pPr>
        <w:widowControl/>
        <w:suppressAutoHyphens w:val="0"/>
        <w:autoSpaceDN/>
        <w:spacing w:before="113"/>
        <w:jc w:val="center"/>
        <w:textAlignment w:val="auto"/>
        <w:rPr>
          <w:rFonts w:ascii="Trebuchet MS" w:eastAsia="Times New Roman" w:hAnsi="Trebuchet MS" w:cs="Times New Roman"/>
          <w:b/>
          <w:kern w:val="0"/>
          <w:sz w:val="32"/>
          <w:szCs w:val="32"/>
        </w:rPr>
      </w:pPr>
      <w:r w:rsidRPr="000D6325">
        <w:rPr>
          <w:rFonts w:ascii="Trebuchet MS" w:eastAsia="Times New Roman" w:hAnsi="Trebuchet MS" w:cs="Times New Roman"/>
          <w:b/>
          <w:color w:val="000000"/>
          <w:kern w:val="0"/>
          <w:sz w:val="32"/>
          <w:szCs w:val="32"/>
        </w:rPr>
        <w:t>Le tableau des effectifs</w:t>
      </w:r>
    </w:p>
    <w:p w14:paraId="6EFBAC2F" w14:textId="77777777" w:rsidR="000D6325" w:rsidRPr="000D6325" w:rsidRDefault="000D6325" w:rsidP="000D6325">
      <w:pPr>
        <w:widowControl/>
        <w:shd w:val="clear" w:color="auto" w:fill="FFFFFF"/>
        <w:suppressAutoHyphens w:val="0"/>
        <w:autoSpaceDN/>
        <w:spacing w:before="100" w:beforeAutospacing="1"/>
        <w:jc w:val="center"/>
        <w:textAlignment w:val="auto"/>
        <w:rPr>
          <w:rFonts w:ascii="Trebuchet MS" w:eastAsia="Times New Roman" w:hAnsi="Trebuchet MS" w:cs="Arial"/>
          <w:b/>
          <w:bCs/>
          <w:i/>
          <w:iCs/>
          <w:kern w:val="0"/>
        </w:rPr>
      </w:pPr>
      <w:r w:rsidRPr="000D6325">
        <w:rPr>
          <w:rFonts w:ascii="Trebuchet MS" w:eastAsia="Times New Roman" w:hAnsi="Trebuchet MS" w:cs="Arial"/>
          <w:b/>
          <w:bCs/>
          <w:i/>
          <w:iCs/>
          <w:kern w:val="0"/>
        </w:rPr>
        <w:t>Le tableau des emplois (ou des effectifs) est un outil incontournable de la gestion du personnel. Il concerne les emplois de fonctionnaires stagiaires et titulaires et les emplois de contractuels de droit public.</w:t>
      </w:r>
    </w:p>
    <w:p w14:paraId="48097AD7" w14:textId="77777777" w:rsidR="000D6325" w:rsidRPr="000D6325" w:rsidRDefault="000D6325" w:rsidP="000D6325">
      <w:pPr>
        <w:widowControl/>
        <w:shd w:val="clear" w:color="auto" w:fill="FFFFFF"/>
        <w:suppressAutoHyphens w:val="0"/>
        <w:autoSpaceDN/>
        <w:spacing w:before="100" w:beforeAutospacing="1"/>
        <w:jc w:val="center"/>
        <w:textAlignment w:val="auto"/>
        <w:rPr>
          <w:rFonts w:ascii="Trebuchet MS" w:eastAsia="Times New Roman" w:hAnsi="Trebuchet MS" w:cs="Times New Roman"/>
          <w:kern w:val="0"/>
          <w:sz w:val="20"/>
          <w:szCs w:val="20"/>
        </w:rPr>
      </w:pPr>
      <w:r w:rsidRPr="000D6325">
        <w:rPr>
          <w:rFonts w:ascii="Trebuchet MS" w:eastAsia="Times New Roman" w:hAnsi="Trebuchet MS" w:cs="Arial"/>
          <w:bCs/>
          <w:i/>
          <w:iCs/>
          <w:kern w:val="0"/>
          <w:sz w:val="20"/>
          <w:szCs w:val="20"/>
        </w:rPr>
        <w:t xml:space="preserve">  </w:t>
      </w:r>
      <w:r w:rsidRPr="000D6325">
        <w:rPr>
          <w:rFonts w:ascii="Trebuchet MS" w:eastAsia="Times New Roman" w:hAnsi="Trebuchet MS" w:cs="Arial"/>
          <w:b/>
          <w:bCs/>
          <w:i/>
          <w:iCs/>
          <w:color w:val="7030A0"/>
          <w:kern w:val="0"/>
          <w:sz w:val="20"/>
          <w:szCs w:val="20"/>
          <w:u w:val="single"/>
        </w:rPr>
        <w:t>A NOTER</w:t>
      </w:r>
      <w:r w:rsidRPr="000D6325">
        <w:rPr>
          <w:rFonts w:ascii="Trebuchet MS" w:eastAsia="Times New Roman" w:hAnsi="Trebuchet MS" w:cs="Arial"/>
          <w:b/>
          <w:bCs/>
          <w:i/>
          <w:iCs/>
          <w:color w:val="7030A0"/>
          <w:kern w:val="0"/>
          <w:sz w:val="20"/>
          <w:szCs w:val="20"/>
        </w:rPr>
        <w:t> </w:t>
      </w:r>
      <w:r w:rsidRPr="000D6325">
        <w:rPr>
          <w:rFonts w:ascii="Trebuchet MS" w:eastAsia="Times New Roman" w:hAnsi="Trebuchet MS" w:cs="Arial"/>
          <w:bCs/>
          <w:i/>
          <w:iCs/>
          <w:kern w:val="0"/>
          <w:sz w:val="20"/>
          <w:szCs w:val="20"/>
        </w:rPr>
        <w:t>: Les contrats aidés (CUI-CAE...) et les contrats d’apprentissage ne font pas l’objet de création de poste et ne figurent pas dans le tableau des effectifs.</w:t>
      </w:r>
    </w:p>
    <w:p w14:paraId="2EBA5602" w14:textId="77777777" w:rsidR="000D6325" w:rsidRPr="000D6325" w:rsidRDefault="000D6325" w:rsidP="000D6325">
      <w:pPr>
        <w:widowControl/>
        <w:suppressAutoHyphens w:val="0"/>
        <w:autoSpaceDN/>
        <w:spacing w:before="100" w:beforeAutospacing="1"/>
        <w:ind w:left="426"/>
        <w:jc w:val="both"/>
        <w:textAlignment w:val="auto"/>
        <w:rPr>
          <w:rFonts w:ascii="Trebuchet MS" w:eastAsia="Times New Roman" w:hAnsi="Trebuchet MS" w:cs="Times New Roman"/>
          <w:kern w:val="0"/>
        </w:rPr>
      </w:pPr>
      <w:r w:rsidRPr="000D6325">
        <w:rPr>
          <w:rFonts w:ascii="Trebuchet MS" w:eastAsia="Times New Roman" w:hAnsi="Trebuchet MS" w:cs="Arial"/>
          <w:i/>
          <w:iCs/>
          <w:kern w:val="0"/>
          <w:sz w:val="20"/>
          <w:szCs w:val="20"/>
        </w:rPr>
        <w:t>Toute collectivité a l'obligation de joindre chaque année au budget primitif et au compte administratif votés par l'assemblée délibérante, un état de l'effectif du personnel au 31 décembre de l'année écoulée.</w:t>
      </w:r>
    </w:p>
    <w:p w14:paraId="3D8264A4" w14:textId="77777777" w:rsidR="000D6325" w:rsidRPr="000D6325" w:rsidRDefault="000D6325" w:rsidP="000D6325">
      <w:pPr>
        <w:widowControl/>
        <w:suppressAutoHyphens w:val="0"/>
        <w:autoSpaceDN/>
        <w:spacing w:before="100" w:beforeAutospacing="1"/>
        <w:ind w:left="426"/>
        <w:jc w:val="both"/>
        <w:textAlignment w:val="auto"/>
        <w:rPr>
          <w:rFonts w:ascii="Trebuchet MS" w:eastAsia="Times New Roman" w:hAnsi="Trebuchet MS" w:cs="Times New Roman"/>
          <w:kern w:val="0"/>
        </w:rPr>
      </w:pPr>
      <w:r w:rsidRPr="000D6325">
        <w:rPr>
          <w:rFonts w:ascii="Trebuchet MS" w:eastAsia="Times New Roman" w:hAnsi="Trebuchet MS" w:cs="Arial"/>
          <w:i/>
          <w:iCs/>
          <w:kern w:val="0"/>
          <w:sz w:val="20"/>
          <w:szCs w:val="20"/>
        </w:rPr>
        <w:t>Le tableau des effectifs constitue la liste des emplois ouverts budgétairement pourvus ou non, classés par filières, cadres d'emplois et grades et distingués par une durée hebdomadaire de travail déterminée en fonction des besoins du service.</w:t>
      </w:r>
    </w:p>
    <w:p w14:paraId="4E5BC038"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i/>
          <w:iCs/>
          <w:kern w:val="0"/>
          <w:sz w:val="20"/>
          <w:szCs w:val="20"/>
        </w:rPr>
      </w:pPr>
    </w:p>
    <w:p w14:paraId="30E9F99D"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r w:rsidRPr="000D6325">
        <w:rPr>
          <w:rFonts w:ascii="Trebuchet MS" w:eastAsia="Times New Roman" w:hAnsi="Trebuchet MS" w:cs="Arial"/>
          <w:i/>
          <w:iCs/>
          <w:kern w:val="0"/>
          <w:sz w:val="20"/>
          <w:szCs w:val="20"/>
        </w:rPr>
        <w:t>La nécessité d'un pilotage actif et réaliste des emplois de la collectivité obéit à une double logique, réglementaire et prévisionnelle. Sur le plan du droit, les fondements de cette obligation s'appuient sur le Code des Collectivités Territoriales (Articles L2121-29, L2313-1, R2313-3) et sur l'article n°34 de la loi n°84-53 du 26 janvier 1984.</w:t>
      </w:r>
    </w:p>
    <w:p w14:paraId="1B19CAA3" w14:textId="77777777" w:rsidR="000D6325" w:rsidRPr="000D6325" w:rsidRDefault="000D6325" w:rsidP="000D6325">
      <w:pPr>
        <w:widowControl/>
        <w:suppressAutoHyphens w:val="0"/>
        <w:autoSpaceDN/>
        <w:spacing w:before="100" w:beforeAutospacing="1"/>
        <w:ind w:left="426"/>
        <w:jc w:val="both"/>
        <w:textAlignment w:val="auto"/>
        <w:rPr>
          <w:rFonts w:ascii="Trebuchet MS" w:eastAsia="Times New Roman" w:hAnsi="Trebuchet MS" w:cs="Times New Roman"/>
          <w:kern w:val="0"/>
        </w:rPr>
      </w:pPr>
      <w:r w:rsidRPr="000D6325">
        <w:rPr>
          <w:rFonts w:eastAsia="Times New Roman" w:cs="Arial"/>
          <w:kern w:val="0"/>
        </w:rPr>
        <w:t>►►</w:t>
      </w:r>
      <w:r w:rsidRPr="000D6325">
        <w:rPr>
          <w:rFonts w:ascii="Trebuchet MS" w:eastAsia="Times New Roman" w:hAnsi="Trebuchet MS" w:cs="Times New Roman"/>
          <w:kern w:val="0"/>
        </w:rPr>
        <w:t xml:space="preserve"> </w:t>
      </w:r>
      <w:r w:rsidRPr="000D6325">
        <w:rPr>
          <w:rFonts w:ascii="Trebuchet MS" w:eastAsia="Times New Roman" w:hAnsi="Trebuchet MS" w:cs="Arial"/>
          <w:b/>
          <w:bCs/>
          <w:kern w:val="0"/>
        </w:rPr>
        <w:t>Il vous est</w:t>
      </w:r>
      <w:r w:rsidRPr="000D6325">
        <w:rPr>
          <w:rFonts w:ascii="Trebuchet MS" w:eastAsia="Times New Roman" w:hAnsi="Trebuchet MS" w:cs="Arial"/>
          <w:b/>
          <w:bCs/>
          <w:kern w:val="0"/>
          <w:sz w:val="20"/>
          <w:szCs w:val="20"/>
        </w:rPr>
        <w:t xml:space="preserve"> </w:t>
      </w:r>
      <w:r w:rsidRPr="000D6325">
        <w:rPr>
          <w:rFonts w:ascii="Trebuchet MS" w:eastAsia="Times New Roman" w:hAnsi="Trebuchet MS" w:cs="Arial"/>
          <w:b/>
          <w:bCs/>
          <w:kern w:val="0"/>
        </w:rPr>
        <w:t>proposé un modèle de tableau pratique de gestion des effectifs qui permettra de suivre précisément l'état des emplois et des personnels qui y sont affectés</w:t>
      </w:r>
      <w:r w:rsidRPr="000D6325">
        <w:rPr>
          <w:rFonts w:ascii="Trebuchet MS" w:eastAsia="Times New Roman" w:hAnsi="Trebuchet MS" w:cs="Arial"/>
          <w:b/>
          <w:bCs/>
          <w:kern w:val="0"/>
          <w:sz w:val="20"/>
          <w:szCs w:val="20"/>
        </w:rPr>
        <w:t xml:space="preserve"> </w:t>
      </w:r>
      <w:r w:rsidRPr="000D6325">
        <w:rPr>
          <w:rFonts w:ascii="Trebuchet MS" w:eastAsia="Times New Roman" w:hAnsi="Trebuchet MS" w:cs="Arial"/>
          <w:kern w:val="0"/>
          <w:sz w:val="20"/>
          <w:szCs w:val="20"/>
        </w:rPr>
        <w:t>(annexe).</w:t>
      </w:r>
    </w:p>
    <w:p w14:paraId="477F9772" w14:textId="77777777" w:rsidR="000D6325" w:rsidRPr="000D6325" w:rsidRDefault="000D6325" w:rsidP="000D6325">
      <w:pPr>
        <w:widowControl/>
        <w:suppressAutoHyphens w:val="0"/>
        <w:autoSpaceDN/>
        <w:spacing w:before="100" w:beforeAutospacing="1"/>
        <w:ind w:left="426"/>
        <w:jc w:val="both"/>
        <w:textAlignment w:val="auto"/>
        <w:rPr>
          <w:rFonts w:ascii="Trebuchet MS" w:eastAsia="Times New Roman" w:hAnsi="Trebuchet MS" w:cs="Arial"/>
          <w:kern w:val="0"/>
          <w:sz w:val="20"/>
          <w:szCs w:val="20"/>
        </w:rPr>
      </w:pPr>
      <w:r w:rsidRPr="000D6325">
        <w:rPr>
          <w:rFonts w:ascii="Trebuchet MS" w:eastAsia="Times New Roman" w:hAnsi="Trebuchet MS" w:cs="Arial"/>
          <w:kern w:val="0"/>
          <w:sz w:val="20"/>
          <w:szCs w:val="20"/>
        </w:rPr>
        <w:t>Le tableau indique les postes permanents ou non-permanents autorisés par l'assemblée délibérante. Ces postes font l'objet d'inscription de crédits préalablement au recrutement.</w:t>
      </w:r>
    </w:p>
    <w:p w14:paraId="04E1CE27"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p>
    <w:p w14:paraId="65AE6A8F"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b/>
          <w:bCs/>
          <w:kern w:val="0"/>
          <w:sz w:val="22"/>
          <w:szCs w:val="22"/>
          <w:u w:val="single"/>
        </w:rPr>
      </w:pPr>
      <w:r w:rsidRPr="000D6325">
        <w:rPr>
          <w:rFonts w:ascii="Trebuchet MS" w:eastAsia="Times New Roman" w:hAnsi="Trebuchet MS" w:cs="Arial"/>
          <w:b/>
          <w:bCs/>
          <w:kern w:val="0"/>
          <w:sz w:val="22"/>
          <w:szCs w:val="22"/>
          <w:u w:val="single"/>
        </w:rPr>
        <w:t>1 - Les créations de postes</w:t>
      </w:r>
    </w:p>
    <w:p w14:paraId="6F3AD939"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r w:rsidRPr="000D6325">
        <w:rPr>
          <w:rFonts w:ascii="Trebuchet MS" w:eastAsia="Times New Roman" w:hAnsi="Trebuchet MS" w:cs="Arial"/>
          <w:kern w:val="0"/>
          <w:sz w:val="20"/>
          <w:szCs w:val="20"/>
        </w:rPr>
        <w:t>Il convient de créer un poste (grade précis et durée hebdomadaire) avant tout recrutement.</w:t>
      </w:r>
    </w:p>
    <w:p w14:paraId="3FAC416A"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kern w:val="0"/>
          <w:sz w:val="20"/>
          <w:szCs w:val="20"/>
          <w:u w:val="single"/>
        </w:rPr>
      </w:pPr>
      <w:r w:rsidRPr="000D6325">
        <w:rPr>
          <w:rFonts w:ascii="Trebuchet MS" w:eastAsia="Times New Roman" w:hAnsi="Trebuchet MS" w:cs="Arial"/>
          <w:kern w:val="0"/>
          <w:sz w:val="20"/>
          <w:szCs w:val="20"/>
        </w:rPr>
        <w:t xml:space="preserve">Les créations de postes </w:t>
      </w:r>
      <w:r w:rsidRPr="000D6325">
        <w:rPr>
          <w:rFonts w:ascii="Trebuchet MS" w:eastAsia="Times New Roman" w:hAnsi="Trebuchet MS" w:cs="Arial"/>
          <w:b/>
          <w:bCs/>
          <w:kern w:val="0"/>
          <w:sz w:val="20"/>
          <w:szCs w:val="20"/>
          <w:u w:val="single"/>
        </w:rPr>
        <w:t xml:space="preserve">ne sont pas </w:t>
      </w:r>
      <w:r w:rsidRPr="000D6325">
        <w:rPr>
          <w:rFonts w:ascii="Trebuchet MS" w:eastAsia="Times New Roman" w:hAnsi="Trebuchet MS" w:cs="Arial"/>
          <w:kern w:val="0"/>
          <w:sz w:val="20"/>
          <w:szCs w:val="20"/>
          <w:u w:val="single"/>
        </w:rPr>
        <w:t xml:space="preserve">soumises à avis préalable du Comité technique </w:t>
      </w:r>
    </w:p>
    <w:p w14:paraId="4E5653F4"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p>
    <w:p w14:paraId="60DF8650"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r w:rsidRPr="000D6325">
        <w:rPr>
          <w:rFonts w:ascii="Trebuchet MS" w:eastAsia="Times New Roman" w:hAnsi="Trebuchet MS" w:cs="Arial"/>
          <w:b/>
          <w:bCs/>
          <w:kern w:val="0"/>
          <w:sz w:val="22"/>
          <w:szCs w:val="22"/>
          <w:u w:val="single"/>
        </w:rPr>
        <w:t>2 - Les suppressions de postes</w:t>
      </w:r>
    </w:p>
    <w:p w14:paraId="7A30A09F"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kern w:val="0"/>
          <w:sz w:val="20"/>
          <w:szCs w:val="20"/>
          <w:u w:val="single"/>
        </w:rPr>
      </w:pPr>
      <w:r w:rsidRPr="000D6325">
        <w:rPr>
          <w:rFonts w:ascii="Trebuchet MS" w:eastAsia="Times New Roman" w:hAnsi="Trebuchet MS" w:cs="Arial"/>
          <w:kern w:val="0"/>
          <w:sz w:val="20"/>
          <w:szCs w:val="20"/>
        </w:rPr>
        <w:t xml:space="preserve">Les suppressions de poste </w:t>
      </w:r>
      <w:r w:rsidRPr="000D6325">
        <w:rPr>
          <w:rFonts w:ascii="Trebuchet MS" w:eastAsia="Times New Roman" w:hAnsi="Trebuchet MS" w:cs="Arial"/>
          <w:b/>
          <w:kern w:val="0"/>
          <w:sz w:val="20"/>
          <w:szCs w:val="20"/>
        </w:rPr>
        <w:t>sont soumises</w:t>
      </w:r>
      <w:r w:rsidRPr="000D6325">
        <w:rPr>
          <w:rFonts w:ascii="Trebuchet MS" w:eastAsia="Times New Roman" w:hAnsi="Trebuchet MS" w:cs="Arial"/>
          <w:kern w:val="0"/>
          <w:sz w:val="20"/>
          <w:szCs w:val="20"/>
        </w:rPr>
        <w:t xml:space="preserve"> à l'avis préalable du Comité Technique (sauf s'il s'agit d'un avancement de grade dans le cadre de la procédure annuelle classique </w:t>
      </w:r>
      <w:r w:rsidRPr="000D6325">
        <w:rPr>
          <w:rFonts w:ascii="Trebuchet MS" w:eastAsia="Times New Roman" w:hAnsi="Trebuchet MS" w:cs="Arial"/>
          <w:kern w:val="0"/>
          <w:sz w:val="20"/>
          <w:szCs w:val="20"/>
          <w:u w:val="single"/>
        </w:rPr>
        <w:t>pour un même agent).</w:t>
      </w:r>
    </w:p>
    <w:p w14:paraId="368EF3BD"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i/>
          <w:iCs/>
          <w:kern w:val="0"/>
          <w:sz w:val="20"/>
          <w:szCs w:val="20"/>
        </w:rPr>
      </w:pPr>
    </w:p>
    <w:p w14:paraId="25297CCB"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b/>
          <w:bCs/>
          <w:kern w:val="0"/>
          <w:sz w:val="22"/>
          <w:szCs w:val="22"/>
          <w:u w:val="single"/>
        </w:rPr>
      </w:pPr>
      <w:r w:rsidRPr="000D6325">
        <w:rPr>
          <w:rFonts w:ascii="Trebuchet MS" w:eastAsia="Times New Roman" w:hAnsi="Trebuchet MS" w:cs="Arial"/>
          <w:b/>
          <w:bCs/>
          <w:kern w:val="0"/>
          <w:sz w:val="22"/>
          <w:szCs w:val="22"/>
          <w:u w:val="single"/>
        </w:rPr>
        <w:t>3 - Les modifications de durée hebdomadaire de postes</w:t>
      </w:r>
    </w:p>
    <w:p w14:paraId="43A53723" w14:textId="77777777" w:rsidR="000D6325" w:rsidRPr="000D6325" w:rsidRDefault="000D6325" w:rsidP="000D6325">
      <w:pPr>
        <w:widowControl/>
        <w:suppressAutoHyphens w:val="0"/>
        <w:autoSpaceDN/>
        <w:ind w:left="426"/>
        <w:jc w:val="both"/>
        <w:textAlignment w:val="auto"/>
        <w:rPr>
          <w:rFonts w:ascii="Trebuchet MS" w:eastAsia="Times New Roman" w:hAnsi="Trebuchet MS" w:cs="Arial"/>
          <w:kern w:val="0"/>
          <w:sz w:val="20"/>
          <w:szCs w:val="20"/>
        </w:rPr>
      </w:pPr>
      <w:r w:rsidRPr="000D6325">
        <w:rPr>
          <w:rFonts w:ascii="Trebuchet MS" w:eastAsia="Times New Roman" w:hAnsi="Trebuchet MS" w:cs="Arial"/>
          <w:kern w:val="0"/>
          <w:sz w:val="20"/>
          <w:szCs w:val="20"/>
        </w:rPr>
        <w:t>Pour les variations (en plus ou en moins) supérieures à 10 % (et/ou si le seuil d'affiliation à la CNRACL est perdu), l'avis préalable du Comité Technique est requis.</w:t>
      </w:r>
    </w:p>
    <w:p w14:paraId="344106D1"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p>
    <w:p w14:paraId="3DAF563E"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r w:rsidRPr="000D6325">
        <w:rPr>
          <w:rFonts w:ascii="Trebuchet MS" w:eastAsia="Times New Roman" w:hAnsi="Trebuchet MS" w:cs="Arial"/>
          <w:b/>
          <w:bCs/>
          <w:kern w:val="0"/>
          <w:sz w:val="22"/>
          <w:szCs w:val="22"/>
          <w:u w:val="single"/>
        </w:rPr>
        <w:t xml:space="preserve">4 - Le suivi </w:t>
      </w:r>
    </w:p>
    <w:p w14:paraId="0A8C6BF5" w14:textId="77777777" w:rsidR="000D6325" w:rsidRPr="000D6325" w:rsidRDefault="000D6325" w:rsidP="000D6325">
      <w:pPr>
        <w:widowControl/>
        <w:suppressAutoHyphens w:val="0"/>
        <w:autoSpaceDN/>
        <w:ind w:left="426"/>
        <w:jc w:val="both"/>
        <w:textAlignment w:val="auto"/>
        <w:rPr>
          <w:rFonts w:ascii="Trebuchet MS" w:eastAsia="Times New Roman" w:hAnsi="Trebuchet MS" w:cs="Times New Roman"/>
          <w:kern w:val="0"/>
        </w:rPr>
      </w:pPr>
      <w:r w:rsidRPr="000D6325">
        <w:rPr>
          <w:rFonts w:ascii="Trebuchet MS" w:eastAsia="Times New Roman" w:hAnsi="Trebuchet MS" w:cs="Arial"/>
          <w:kern w:val="0"/>
          <w:sz w:val="20"/>
          <w:szCs w:val="20"/>
        </w:rPr>
        <w:t xml:space="preserve">La mention du nom des agents et de l'aménagement du temps de travail </w:t>
      </w:r>
      <w:r w:rsidRPr="000D6325">
        <w:rPr>
          <w:rFonts w:ascii="Trebuchet MS" w:eastAsia="Times New Roman" w:hAnsi="Trebuchet MS" w:cs="Arial"/>
          <w:i/>
          <w:iCs/>
          <w:kern w:val="0"/>
          <w:sz w:val="20"/>
          <w:szCs w:val="20"/>
        </w:rPr>
        <w:t xml:space="preserve">(Temps partiel) </w:t>
      </w:r>
      <w:r w:rsidRPr="000D6325">
        <w:rPr>
          <w:rFonts w:ascii="Trebuchet MS" w:eastAsia="Times New Roman" w:hAnsi="Trebuchet MS" w:cs="Arial"/>
          <w:kern w:val="0"/>
          <w:sz w:val="20"/>
          <w:szCs w:val="20"/>
        </w:rPr>
        <w:t xml:space="preserve">est facultative. Toutefois, elle facilite l'identification et le suivi du poste </w:t>
      </w:r>
      <w:r w:rsidRPr="000D6325">
        <w:rPr>
          <w:rFonts w:ascii="Trebuchet MS" w:eastAsia="Times New Roman" w:hAnsi="Trebuchet MS" w:cs="Arial"/>
          <w:b/>
          <w:kern w:val="0"/>
          <w:sz w:val="20"/>
          <w:szCs w:val="20"/>
        </w:rPr>
        <w:t>(version outils de gestion des R.H</w:t>
      </w:r>
      <w:r w:rsidRPr="000D6325">
        <w:rPr>
          <w:rFonts w:ascii="Trebuchet MS" w:eastAsia="Times New Roman" w:hAnsi="Trebuchet MS" w:cs="Arial"/>
          <w:kern w:val="0"/>
          <w:sz w:val="20"/>
          <w:szCs w:val="20"/>
        </w:rPr>
        <w:t xml:space="preserve">.). </w:t>
      </w:r>
    </w:p>
    <w:p w14:paraId="48164AE7" w14:textId="77777777" w:rsidR="000D6325" w:rsidRPr="000D6325" w:rsidRDefault="000D6325" w:rsidP="000D6325">
      <w:pPr>
        <w:widowControl/>
        <w:shd w:val="clear" w:color="auto" w:fill="E6E6E6"/>
        <w:suppressAutoHyphens w:val="0"/>
        <w:autoSpaceDN/>
        <w:spacing w:before="100" w:beforeAutospacing="1"/>
        <w:ind w:left="426"/>
        <w:jc w:val="center"/>
        <w:textAlignment w:val="auto"/>
        <w:rPr>
          <w:rFonts w:ascii="Trebuchet MS" w:eastAsia="Times New Roman" w:hAnsi="Trebuchet MS" w:cs="Arial"/>
          <w:b/>
          <w:bCs/>
          <w:kern w:val="0"/>
          <w:sz w:val="20"/>
          <w:szCs w:val="20"/>
        </w:rPr>
        <w:sectPr w:rsidR="000D6325" w:rsidRPr="000D6325" w:rsidSect="00F36480">
          <w:pgSz w:w="11906" w:h="16838"/>
          <w:pgMar w:top="720" w:right="720" w:bottom="720" w:left="720" w:header="708" w:footer="708" w:gutter="0"/>
          <w:cols w:space="708"/>
          <w:docGrid w:linePitch="360"/>
        </w:sectPr>
      </w:pPr>
      <w:r w:rsidRPr="000D6325">
        <w:rPr>
          <w:rFonts w:ascii="Trebuchet MS" w:eastAsia="Times New Roman" w:hAnsi="Trebuchet MS" w:cs="Arial"/>
          <w:b/>
          <w:bCs/>
          <w:kern w:val="0"/>
          <w:sz w:val="20"/>
          <w:szCs w:val="20"/>
        </w:rPr>
        <w:t>Lorsque que le tableau est annexé à une délibération, il est anonymé.</w:t>
      </w:r>
      <w:r w:rsidRPr="000D6325">
        <w:rPr>
          <w:rFonts w:ascii="Trebuchet MS" w:eastAsia="Times New Roman" w:hAnsi="Trebuchet MS" w:cs="Arial"/>
          <w:b/>
          <w:bCs/>
          <w:kern w:val="0"/>
          <w:sz w:val="20"/>
          <w:szCs w:val="20"/>
        </w:rPr>
        <w:br w:type="page"/>
      </w:r>
    </w:p>
    <w:p w14:paraId="1A4462E7" w14:textId="77777777" w:rsidR="000D6325" w:rsidRPr="000D6325" w:rsidRDefault="000D6325" w:rsidP="000D6325">
      <w:pPr>
        <w:widowControl/>
        <w:pBdr>
          <w:top w:val="single" w:sz="8" w:space="1" w:color="000080"/>
          <w:left w:val="single" w:sz="8" w:space="13" w:color="000080"/>
          <w:bottom w:val="single" w:sz="8" w:space="1" w:color="000080"/>
          <w:right w:val="single" w:sz="8" w:space="4" w:color="000080"/>
        </w:pBdr>
        <w:suppressAutoHyphens w:val="0"/>
        <w:autoSpaceDN/>
        <w:ind w:left="-17" w:right="-142"/>
        <w:textAlignment w:val="auto"/>
        <w:outlineLvl w:val="0"/>
        <w:rPr>
          <w:rFonts w:ascii="Trebuchet MS" w:eastAsia="Times New Roman" w:hAnsi="Trebuchet MS" w:cs="Arial"/>
          <w:b/>
          <w:bCs/>
          <w:color w:val="000080"/>
          <w:kern w:val="36"/>
        </w:rPr>
      </w:pPr>
    </w:p>
    <w:p w14:paraId="4C92E95F" w14:textId="77777777" w:rsidR="000D6325" w:rsidRPr="000D6325" w:rsidRDefault="000D6325" w:rsidP="000D6325">
      <w:pPr>
        <w:widowControl/>
        <w:pBdr>
          <w:top w:val="single" w:sz="8" w:space="1" w:color="000080"/>
          <w:left w:val="single" w:sz="8" w:space="13" w:color="000080"/>
          <w:bottom w:val="single" w:sz="8" w:space="1" w:color="000080"/>
          <w:right w:val="single" w:sz="8" w:space="4" w:color="000080"/>
        </w:pBdr>
        <w:suppressAutoHyphens w:val="0"/>
        <w:autoSpaceDN/>
        <w:ind w:left="-17" w:right="-142"/>
        <w:textAlignment w:val="auto"/>
        <w:outlineLvl w:val="0"/>
        <w:rPr>
          <w:rFonts w:ascii="Trebuchet MS" w:eastAsia="Times New Roman" w:hAnsi="Trebuchet MS" w:cs="Arial"/>
          <w:b/>
          <w:bCs/>
          <w:color w:val="000080"/>
          <w:kern w:val="36"/>
        </w:rPr>
      </w:pPr>
      <w:r w:rsidRPr="000D6325">
        <w:rPr>
          <w:rFonts w:ascii="Trebuchet MS" w:eastAsia="Times New Roman" w:hAnsi="Trebuchet MS" w:cs="Arial"/>
          <w:b/>
          <w:bCs/>
          <w:color w:val="000080"/>
          <w:kern w:val="36"/>
        </w:rPr>
        <w:t>COLLECTIVITE</w:t>
      </w:r>
      <w:r w:rsidRPr="000D6325">
        <w:rPr>
          <w:rFonts w:ascii="Trebuchet MS" w:eastAsia="Times New Roman" w:hAnsi="Trebuchet MS" w:cs="Arial"/>
          <w:color w:val="000080"/>
          <w:kern w:val="36"/>
        </w:rPr>
        <w:t>...........................................................................</w:t>
      </w:r>
      <w:r w:rsidRPr="000D6325">
        <w:rPr>
          <w:rFonts w:ascii="Trebuchet MS" w:eastAsia="Times New Roman" w:hAnsi="Trebuchet MS" w:cs="Arial"/>
          <w:b/>
          <w:bCs/>
          <w:color w:val="000080"/>
          <w:kern w:val="36"/>
        </w:rPr>
        <w:t xml:space="preserve">TABLEAU DES EFFECTIFS AU </w:t>
      </w:r>
      <w:r>
        <w:rPr>
          <w:rFonts w:ascii="Trebuchet MS" w:eastAsia="Times New Roman" w:hAnsi="Trebuchet MS" w:cs="Arial"/>
          <w:b/>
          <w:bCs/>
          <w:color w:val="000080"/>
          <w:kern w:val="36"/>
        </w:rPr>
        <w:t>………/………/202</w:t>
      </w:r>
      <w:r w:rsidR="00E2065B">
        <w:rPr>
          <w:rFonts w:ascii="Trebuchet MS" w:eastAsia="Times New Roman" w:hAnsi="Trebuchet MS" w:cs="Arial"/>
          <w:b/>
          <w:bCs/>
          <w:color w:val="000080"/>
          <w:kern w:val="36"/>
        </w:rPr>
        <w:t>….</w:t>
      </w:r>
    </w:p>
    <w:p w14:paraId="3B0FB6DB" w14:textId="77777777" w:rsidR="000D6325" w:rsidRPr="000D6325" w:rsidRDefault="000D6325" w:rsidP="000D6325">
      <w:pPr>
        <w:widowControl/>
        <w:pBdr>
          <w:top w:val="single" w:sz="8" w:space="1" w:color="000080"/>
          <w:left w:val="single" w:sz="8" w:space="13" w:color="000080"/>
          <w:bottom w:val="single" w:sz="8" w:space="1" w:color="000080"/>
          <w:right w:val="single" w:sz="8" w:space="4" w:color="000080"/>
        </w:pBdr>
        <w:suppressAutoHyphens w:val="0"/>
        <w:autoSpaceDN/>
        <w:ind w:left="-17" w:right="-142"/>
        <w:textAlignment w:val="auto"/>
        <w:outlineLvl w:val="0"/>
        <w:rPr>
          <w:rFonts w:ascii="Trebuchet MS" w:eastAsia="Times New Roman" w:hAnsi="Trebuchet MS" w:cs="Arial"/>
          <w:b/>
          <w:bCs/>
          <w:color w:val="000080"/>
          <w:kern w:val="36"/>
        </w:rPr>
      </w:pPr>
    </w:p>
    <w:tbl>
      <w:tblPr>
        <w:tblW w:w="5161" w:type="pct"/>
        <w:tblCellSpacing w:w="0" w:type="dxa"/>
        <w:tblInd w:w="-2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1387"/>
        <w:gridCol w:w="3414"/>
        <w:gridCol w:w="486"/>
        <w:gridCol w:w="1029"/>
        <w:gridCol w:w="962"/>
        <w:gridCol w:w="3709"/>
        <w:gridCol w:w="1423"/>
        <w:gridCol w:w="1594"/>
        <w:gridCol w:w="657"/>
        <w:gridCol w:w="1216"/>
      </w:tblGrid>
      <w:tr w:rsidR="000D6325" w:rsidRPr="000D6325" w14:paraId="51B6D0F0" w14:textId="77777777" w:rsidTr="000D6325">
        <w:trPr>
          <w:tblCellSpacing w:w="0" w:type="dxa"/>
        </w:trPr>
        <w:tc>
          <w:tcPr>
            <w:tcW w:w="3460"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64E6C520" w14:textId="77777777" w:rsidR="000D6325" w:rsidRPr="000D6325" w:rsidRDefault="000D6325" w:rsidP="000D6325">
            <w:pPr>
              <w:widowControl/>
              <w:shd w:val="clear" w:color="auto" w:fill="00CCCC"/>
              <w:suppressAutoHyphens w:val="0"/>
              <w:autoSpaceDN/>
              <w:spacing w:before="100" w:beforeAutospacing="1"/>
              <w:jc w:val="center"/>
              <w:textAlignment w:val="auto"/>
              <w:rPr>
                <w:rFonts w:ascii="Trebuchet MS" w:eastAsia="Times New Roman" w:hAnsi="Trebuchet MS" w:cs="Times New Roman"/>
                <w:kern w:val="0"/>
              </w:rPr>
            </w:pPr>
          </w:p>
        </w:tc>
        <w:tc>
          <w:tcPr>
            <w:tcW w:w="448" w:type="pct"/>
            <w:vMerge w:val="restar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0425471A" w14:textId="77777777" w:rsidR="000D6325" w:rsidRDefault="000D6325" w:rsidP="000D6325">
            <w:pPr>
              <w:widowControl/>
              <w:suppressAutoHyphens w:val="0"/>
              <w:autoSpaceDN/>
              <w:spacing w:before="100" w:beforeAutospacing="1"/>
              <w:jc w:val="center"/>
              <w:textAlignment w:val="auto"/>
              <w:rPr>
                <w:rFonts w:ascii="Trebuchet MS" w:eastAsia="Times New Roman" w:hAnsi="Trebuchet MS" w:cs="Arial"/>
                <w:kern w:val="0"/>
                <w:sz w:val="20"/>
                <w:szCs w:val="20"/>
              </w:rPr>
            </w:pPr>
            <w:r w:rsidRPr="000D6325">
              <w:rPr>
                <w:rFonts w:ascii="Trebuchet MS" w:eastAsia="Times New Roman" w:hAnsi="Trebuchet MS" w:cs="Arial"/>
                <w:kern w:val="0"/>
                <w:sz w:val="20"/>
                <w:szCs w:val="20"/>
              </w:rPr>
              <w:t xml:space="preserve">Poste </w:t>
            </w:r>
            <w:r w:rsidRPr="000D6325">
              <w:rPr>
                <w:rFonts w:ascii="Trebuchet MS" w:eastAsia="Times New Roman" w:hAnsi="Trebuchet MS" w:cs="Arial"/>
                <w:b/>
                <w:kern w:val="0"/>
                <w:sz w:val="20"/>
                <w:szCs w:val="20"/>
              </w:rPr>
              <w:t xml:space="preserve">vacant </w:t>
            </w:r>
            <w:r w:rsidRPr="000D6325">
              <w:rPr>
                <w:rFonts w:ascii="Trebuchet MS" w:eastAsia="Times New Roman" w:hAnsi="Trebuchet MS" w:cs="Arial"/>
                <w:kern w:val="0"/>
                <w:sz w:val="20"/>
                <w:szCs w:val="20"/>
              </w:rPr>
              <w:t>depuis le</w:t>
            </w:r>
            <w:r>
              <w:rPr>
                <w:rFonts w:ascii="Trebuchet MS" w:eastAsia="Times New Roman" w:hAnsi="Trebuchet MS" w:cs="Arial"/>
                <w:kern w:val="0"/>
                <w:sz w:val="20"/>
                <w:szCs w:val="20"/>
              </w:rPr>
              <w:t>…</w:t>
            </w:r>
          </w:p>
          <w:p w14:paraId="25256832"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sz w:val="20"/>
                <w:szCs w:val="20"/>
              </w:rPr>
            </w:pPr>
            <w:r>
              <w:rPr>
                <w:rFonts w:ascii="Trebuchet MS" w:eastAsia="Times New Roman" w:hAnsi="Trebuchet MS" w:cs="Arial"/>
                <w:kern w:val="0"/>
                <w:sz w:val="20"/>
                <w:szCs w:val="20"/>
              </w:rPr>
              <w:t>Motif</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CCFFFF"/>
            <w:hideMark/>
          </w:tcPr>
          <w:p w14:paraId="271AFF09"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r w:rsidRPr="000D6325">
              <w:rPr>
                <w:rFonts w:ascii="Trebuchet MS" w:eastAsia="Times New Roman" w:hAnsi="Trebuchet MS" w:cs="Arial"/>
                <w:kern w:val="0"/>
              </w:rPr>
              <w:t>Poste occupé</w:t>
            </w:r>
          </w:p>
        </w:tc>
      </w:tr>
      <w:tr w:rsidR="000D6325" w:rsidRPr="000D6325" w14:paraId="182FC1CE" w14:textId="77777777" w:rsidTr="00BC6C4E">
        <w:trPr>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6D7A6AC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r w:rsidRPr="000D6325">
              <w:rPr>
                <w:rFonts w:ascii="Trebuchet MS" w:eastAsia="Times New Roman" w:hAnsi="Trebuchet MS" w:cs="Arial"/>
                <w:b/>
                <w:bCs/>
                <w:kern w:val="0"/>
                <w:sz w:val="20"/>
                <w:szCs w:val="20"/>
              </w:rPr>
              <w:t>Date et n° de délibération portant création</w:t>
            </w:r>
          </w:p>
          <w:p w14:paraId="0C5ECA68"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r w:rsidRPr="000D6325">
              <w:rPr>
                <w:rFonts w:ascii="Trebuchet MS" w:eastAsia="Times New Roman" w:hAnsi="Trebuchet MS" w:cs="Arial"/>
                <w:b/>
                <w:bCs/>
                <w:kern w:val="0"/>
                <w:sz w:val="20"/>
                <w:szCs w:val="20"/>
              </w:rPr>
              <w:t xml:space="preserve">ou modification de temps de travail </w:t>
            </w:r>
          </w:p>
        </w:tc>
        <w:tc>
          <w:tcPr>
            <w:tcW w:w="1075" w:type="pct"/>
            <w:tcBorders>
              <w:top w:val="outset" w:sz="6" w:space="0" w:color="000000"/>
              <w:left w:val="outset" w:sz="6" w:space="0" w:color="000000"/>
              <w:bottom w:val="outset" w:sz="6" w:space="0" w:color="000000"/>
              <w:right w:val="outset" w:sz="6" w:space="0" w:color="000000"/>
            </w:tcBorders>
            <w:hideMark/>
          </w:tcPr>
          <w:p w14:paraId="2B87AC28"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r w:rsidRPr="000D6325">
              <w:rPr>
                <w:rFonts w:ascii="Trebuchet MS" w:eastAsia="Times New Roman" w:hAnsi="Trebuchet MS" w:cs="Arial"/>
                <w:b/>
                <w:bCs/>
                <w:kern w:val="0"/>
                <w:sz w:val="20"/>
                <w:szCs w:val="20"/>
              </w:rPr>
              <w:t>Grade</w:t>
            </w:r>
          </w:p>
        </w:tc>
        <w:tc>
          <w:tcPr>
            <w:tcW w:w="153" w:type="pct"/>
            <w:tcBorders>
              <w:top w:val="outset" w:sz="6" w:space="0" w:color="000000"/>
              <w:left w:val="outset" w:sz="6" w:space="0" w:color="000000"/>
              <w:bottom w:val="outset" w:sz="6" w:space="0" w:color="000000"/>
              <w:right w:val="outset" w:sz="6" w:space="0" w:color="000000"/>
            </w:tcBorders>
            <w:hideMark/>
          </w:tcPr>
          <w:p w14:paraId="0EE4531A"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6"/>
                <w:szCs w:val="16"/>
              </w:rPr>
              <w:t>Cat.</w:t>
            </w:r>
          </w:p>
        </w:tc>
        <w:tc>
          <w:tcPr>
            <w:tcW w:w="324" w:type="pct"/>
            <w:tcBorders>
              <w:top w:val="outset" w:sz="6" w:space="0" w:color="000000"/>
              <w:left w:val="outset" w:sz="6" w:space="0" w:color="000000"/>
              <w:bottom w:val="outset" w:sz="6" w:space="0" w:color="000000"/>
              <w:right w:val="outset" w:sz="6" w:space="0" w:color="000000"/>
            </w:tcBorders>
            <w:hideMark/>
          </w:tcPr>
          <w:p w14:paraId="6854B46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6"/>
                <w:szCs w:val="16"/>
              </w:rPr>
              <w:t xml:space="preserve">Durée hebdo. du poste </w:t>
            </w:r>
          </w:p>
          <w:p w14:paraId="1498E653"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6"/>
                <w:szCs w:val="16"/>
              </w:rPr>
              <w:t>en centième</w:t>
            </w:r>
          </w:p>
          <w:p w14:paraId="48C8C602"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2"/>
                <w:szCs w:val="12"/>
              </w:rPr>
              <w:t>(délibération et rémunération)</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59611BFB"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6"/>
                <w:szCs w:val="16"/>
              </w:rPr>
              <w:t>Durée hebdo. du poste</w:t>
            </w:r>
          </w:p>
          <w:p w14:paraId="7D7B638A"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b/>
                <w:bCs/>
                <w:kern w:val="0"/>
                <w:sz w:val="16"/>
                <w:szCs w:val="16"/>
              </w:rPr>
              <w:t>en H/Mns</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01A6B2E7"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r w:rsidRPr="000D6325">
              <w:rPr>
                <w:rFonts w:ascii="Trebuchet MS" w:eastAsia="Times New Roman" w:hAnsi="Trebuchet MS" w:cs="Arial"/>
                <w:b/>
                <w:bCs/>
                <w:kern w:val="0"/>
                <w:sz w:val="20"/>
                <w:szCs w:val="20"/>
              </w:rPr>
              <w:t>Missions pour information</w:t>
            </w:r>
          </w:p>
          <w:p w14:paraId="7329EE8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20"/>
                <w:szCs w:val="20"/>
              </w:rPr>
              <w:t>(les missions peuvent être modifiées pour une nouvelle affectation de l'emploi créé)</w:t>
            </w:r>
          </w:p>
        </w:tc>
        <w:tc>
          <w:tcPr>
            <w:tcW w:w="448" w:type="pct"/>
            <w:vMerge/>
            <w:tcBorders>
              <w:top w:val="outset" w:sz="6" w:space="0" w:color="000000"/>
              <w:left w:val="outset" w:sz="6" w:space="0" w:color="000000"/>
              <w:bottom w:val="outset" w:sz="6" w:space="0" w:color="000000"/>
              <w:right w:val="outset" w:sz="6" w:space="0" w:color="000000"/>
            </w:tcBorders>
            <w:hideMark/>
          </w:tcPr>
          <w:p w14:paraId="2AAFB99C" w14:textId="77777777" w:rsidR="000D6325" w:rsidRPr="000D6325" w:rsidRDefault="000D6325" w:rsidP="000D6325">
            <w:pPr>
              <w:widowControl/>
              <w:suppressAutoHyphens w:val="0"/>
              <w:autoSpaceDN/>
              <w:textAlignment w:val="auto"/>
              <w:rPr>
                <w:rFonts w:ascii="Trebuchet MS" w:eastAsia="Times New Roman" w:hAnsi="Trebuchet MS" w:cs="Times New Roman"/>
                <w:kern w:val="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32706685"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16"/>
                <w:szCs w:val="16"/>
              </w:rPr>
              <w:t>Statut</w:t>
            </w:r>
          </w:p>
          <w:p w14:paraId="1D19D5C9"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16"/>
                <w:szCs w:val="16"/>
              </w:rPr>
              <w:t>(stagiaire, titulaire, contractuel)</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032B2EDB"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16"/>
                <w:szCs w:val="16"/>
              </w:rPr>
              <w:t>Temps</w:t>
            </w:r>
          </w:p>
          <w:p w14:paraId="2AB128D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16"/>
                <w:szCs w:val="16"/>
              </w:rPr>
              <w:t>de travail</w:t>
            </w:r>
          </w:p>
          <w:p w14:paraId="6978195E"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r w:rsidRPr="000D6325">
              <w:rPr>
                <w:rFonts w:ascii="Trebuchet MS" w:eastAsia="Times New Roman" w:hAnsi="Trebuchet MS" w:cs="Arial"/>
                <w:kern w:val="0"/>
                <w:sz w:val="16"/>
                <w:szCs w:val="16"/>
              </w:rPr>
              <w:t>(TP en %)</w:t>
            </w: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tcPr>
          <w:p w14:paraId="3F721F83"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r>
      <w:tr w:rsidR="000D6325" w:rsidRPr="000D6325" w14:paraId="13F8A3DA" w14:textId="77777777" w:rsidTr="00BC6C4E">
        <w:trPr>
          <w:tblCellSpacing w:w="0" w:type="dxa"/>
        </w:trPr>
        <w:tc>
          <w:tcPr>
            <w:tcW w:w="437" w:type="pct"/>
            <w:tcBorders>
              <w:top w:val="outset" w:sz="6" w:space="0" w:color="000000"/>
              <w:left w:val="outset" w:sz="6" w:space="0" w:color="000000"/>
              <w:bottom w:val="outset" w:sz="6" w:space="0" w:color="000000"/>
              <w:right w:val="outset" w:sz="6" w:space="0" w:color="000000"/>
            </w:tcBorders>
            <w:shd w:val="clear" w:color="auto" w:fill="00CCCC"/>
            <w:hideMark/>
          </w:tcPr>
          <w:p w14:paraId="7B2AADCF"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p>
        </w:tc>
        <w:tc>
          <w:tcPr>
            <w:tcW w:w="3471"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2F5AE452"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r w:rsidRPr="000D6325">
              <w:rPr>
                <w:rFonts w:ascii="Trebuchet MS" w:eastAsia="Times New Roman" w:hAnsi="Trebuchet MS" w:cs="Arial"/>
                <w:b/>
                <w:bCs/>
                <w:kern w:val="0"/>
              </w:rPr>
              <w:t xml:space="preserve">Filière Administrative </w:t>
            </w:r>
            <w:r w:rsidRPr="000D6325">
              <w:rPr>
                <w:rFonts w:ascii="Trebuchet MS" w:eastAsia="Times New Roman" w:hAnsi="Trebuchet MS" w:cs="Arial"/>
                <w:kern w:val="0"/>
              </w:rPr>
              <w:t>(service administratif)</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00CCCC"/>
          </w:tcPr>
          <w:p w14:paraId="4CF5FD06"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p>
        </w:tc>
      </w:tr>
      <w:tr w:rsidR="000D6325" w:rsidRPr="000D6325" w14:paraId="47274488" w14:textId="77777777" w:rsidTr="00BC6C4E">
        <w:trPr>
          <w:trHeight w:val="419"/>
          <w:tblCellSpacing w:w="0" w:type="dxa"/>
        </w:trPr>
        <w:tc>
          <w:tcPr>
            <w:tcW w:w="437" w:type="pct"/>
            <w:tcBorders>
              <w:top w:val="outset" w:sz="6" w:space="0" w:color="000000"/>
              <w:left w:val="outset" w:sz="6" w:space="0" w:color="000000"/>
              <w:bottom w:val="outset" w:sz="6" w:space="0" w:color="000000"/>
              <w:right w:val="outset" w:sz="6" w:space="0" w:color="000000"/>
            </w:tcBorders>
            <w:vAlign w:val="center"/>
            <w:hideMark/>
          </w:tcPr>
          <w:p w14:paraId="44B29F69"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N° 2011-05</w:t>
            </w:r>
          </w:p>
          <w:p w14:paraId="139A6859"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du 01/02/2011</w:t>
            </w:r>
          </w:p>
        </w:tc>
        <w:tc>
          <w:tcPr>
            <w:tcW w:w="1075" w:type="pct"/>
            <w:tcBorders>
              <w:top w:val="outset" w:sz="6" w:space="0" w:color="000000"/>
              <w:left w:val="outset" w:sz="6" w:space="0" w:color="000000"/>
              <w:bottom w:val="outset" w:sz="6" w:space="0" w:color="000000"/>
              <w:right w:val="outset" w:sz="6" w:space="0" w:color="000000"/>
            </w:tcBorders>
            <w:vAlign w:val="center"/>
            <w:hideMark/>
          </w:tcPr>
          <w:p w14:paraId="25A1D2B5"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Rédacteur</w:t>
            </w:r>
          </w:p>
        </w:tc>
        <w:tc>
          <w:tcPr>
            <w:tcW w:w="153" w:type="pct"/>
            <w:tcBorders>
              <w:top w:val="outset" w:sz="6" w:space="0" w:color="000000"/>
              <w:left w:val="outset" w:sz="6" w:space="0" w:color="000000"/>
              <w:bottom w:val="outset" w:sz="6" w:space="0" w:color="000000"/>
              <w:right w:val="outset" w:sz="6" w:space="0" w:color="000000"/>
            </w:tcBorders>
            <w:vAlign w:val="center"/>
            <w:hideMark/>
          </w:tcPr>
          <w:p w14:paraId="4C1D4252"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B</w:t>
            </w:r>
          </w:p>
        </w:tc>
        <w:tc>
          <w:tcPr>
            <w:tcW w:w="324" w:type="pct"/>
            <w:tcBorders>
              <w:top w:val="outset" w:sz="6" w:space="0" w:color="000000"/>
              <w:left w:val="outset" w:sz="6" w:space="0" w:color="000000"/>
              <w:bottom w:val="outset" w:sz="6" w:space="0" w:color="000000"/>
              <w:right w:val="outset" w:sz="6" w:space="0" w:color="000000"/>
            </w:tcBorders>
            <w:vAlign w:val="center"/>
            <w:hideMark/>
          </w:tcPr>
          <w:p w14:paraId="19861218"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35,00h</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4770CF1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35H00</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4DC4FA1F"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Secrétariat des élus</w:t>
            </w:r>
          </w:p>
        </w:tc>
        <w:tc>
          <w:tcPr>
            <w:tcW w:w="448"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18BC5885"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w:t>
            </w: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0C9CB75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Titulaire</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73315F76"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80 %</w:t>
            </w: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tcPr>
          <w:p w14:paraId="4828252F"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p>
        </w:tc>
      </w:tr>
      <w:tr w:rsidR="000D6325" w:rsidRPr="000D6325" w14:paraId="0E1A0A50" w14:textId="77777777" w:rsidTr="00BC6C4E">
        <w:trPr>
          <w:trHeight w:val="817"/>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487CE1AF"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075" w:type="pct"/>
            <w:tcBorders>
              <w:top w:val="outset" w:sz="6" w:space="0" w:color="000000"/>
              <w:left w:val="outset" w:sz="6" w:space="0" w:color="000000"/>
              <w:bottom w:val="outset" w:sz="6" w:space="0" w:color="000000"/>
              <w:right w:val="outset" w:sz="6" w:space="0" w:color="000000"/>
            </w:tcBorders>
            <w:hideMark/>
          </w:tcPr>
          <w:p w14:paraId="79EACCF7"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53" w:type="pct"/>
            <w:tcBorders>
              <w:top w:val="outset" w:sz="6" w:space="0" w:color="000000"/>
              <w:left w:val="outset" w:sz="6" w:space="0" w:color="000000"/>
              <w:bottom w:val="outset" w:sz="6" w:space="0" w:color="000000"/>
              <w:right w:val="outset" w:sz="6" w:space="0" w:color="000000"/>
            </w:tcBorders>
            <w:hideMark/>
          </w:tcPr>
          <w:p w14:paraId="3FC60A2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24" w:type="pct"/>
            <w:tcBorders>
              <w:top w:val="outset" w:sz="6" w:space="0" w:color="000000"/>
              <w:left w:val="outset" w:sz="6" w:space="0" w:color="000000"/>
              <w:bottom w:val="outset" w:sz="6" w:space="0" w:color="000000"/>
              <w:right w:val="outset" w:sz="6" w:space="0" w:color="000000"/>
            </w:tcBorders>
            <w:hideMark/>
          </w:tcPr>
          <w:p w14:paraId="2B7F6B22"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03" w:type="pct"/>
            <w:tcBorders>
              <w:top w:val="outset" w:sz="6" w:space="0" w:color="000000"/>
              <w:left w:val="outset" w:sz="6" w:space="0" w:color="000000"/>
              <w:bottom w:val="outset" w:sz="6" w:space="0" w:color="000000"/>
              <w:right w:val="outset" w:sz="6" w:space="0" w:color="000000"/>
            </w:tcBorders>
            <w:hideMark/>
          </w:tcPr>
          <w:p w14:paraId="523DB458"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167" w:type="pct"/>
            <w:tcBorders>
              <w:top w:val="outset" w:sz="6" w:space="0" w:color="000000"/>
              <w:left w:val="outset" w:sz="6" w:space="0" w:color="000000"/>
              <w:bottom w:val="outset" w:sz="6" w:space="0" w:color="000000"/>
              <w:right w:val="outset" w:sz="6" w:space="0" w:color="000000"/>
            </w:tcBorders>
            <w:hideMark/>
          </w:tcPr>
          <w:p w14:paraId="243C684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3C78B97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7E6EFB7D"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02B2E9A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tcPr>
          <w:p w14:paraId="24B9FC8A"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r>
      <w:tr w:rsidR="000D6325" w:rsidRPr="000D6325" w14:paraId="278B2460" w14:textId="77777777" w:rsidTr="00BC6C4E">
        <w:trPr>
          <w:trHeight w:val="847"/>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180A50D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075" w:type="pct"/>
            <w:tcBorders>
              <w:top w:val="outset" w:sz="6" w:space="0" w:color="000000"/>
              <w:left w:val="outset" w:sz="6" w:space="0" w:color="000000"/>
              <w:bottom w:val="outset" w:sz="6" w:space="0" w:color="000000"/>
              <w:right w:val="outset" w:sz="6" w:space="0" w:color="000000"/>
            </w:tcBorders>
            <w:hideMark/>
          </w:tcPr>
          <w:p w14:paraId="5ECB2CC7"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53" w:type="pct"/>
            <w:tcBorders>
              <w:top w:val="outset" w:sz="6" w:space="0" w:color="000000"/>
              <w:left w:val="outset" w:sz="6" w:space="0" w:color="000000"/>
              <w:bottom w:val="outset" w:sz="6" w:space="0" w:color="000000"/>
              <w:right w:val="outset" w:sz="6" w:space="0" w:color="000000"/>
            </w:tcBorders>
            <w:hideMark/>
          </w:tcPr>
          <w:p w14:paraId="3381B9BE"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24" w:type="pct"/>
            <w:tcBorders>
              <w:top w:val="outset" w:sz="6" w:space="0" w:color="000000"/>
              <w:left w:val="outset" w:sz="6" w:space="0" w:color="000000"/>
              <w:bottom w:val="outset" w:sz="6" w:space="0" w:color="000000"/>
              <w:right w:val="outset" w:sz="6" w:space="0" w:color="000000"/>
            </w:tcBorders>
            <w:hideMark/>
          </w:tcPr>
          <w:p w14:paraId="12BF73A3"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03" w:type="pct"/>
            <w:tcBorders>
              <w:top w:val="outset" w:sz="6" w:space="0" w:color="000000"/>
              <w:left w:val="outset" w:sz="6" w:space="0" w:color="000000"/>
              <w:bottom w:val="outset" w:sz="6" w:space="0" w:color="000000"/>
              <w:right w:val="outset" w:sz="6" w:space="0" w:color="000000"/>
            </w:tcBorders>
            <w:hideMark/>
          </w:tcPr>
          <w:p w14:paraId="55C3DDE0"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1167" w:type="pct"/>
            <w:tcBorders>
              <w:top w:val="outset" w:sz="6" w:space="0" w:color="000000"/>
              <w:left w:val="outset" w:sz="6" w:space="0" w:color="000000"/>
              <w:bottom w:val="outset" w:sz="6" w:space="0" w:color="000000"/>
              <w:right w:val="outset" w:sz="6" w:space="0" w:color="000000"/>
            </w:tcBorders>
            <w:hideMark/>
          </w:tcPr>
          <w:p w14:paraId="5623B3EA"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32B9F42C"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sz w:val="20"/>
                <w:szCs w:val="2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22D8FF7F"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79CE77DC"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tcPr>
          <w:p w14:paraId="00D93321"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kern w:val="0"/>
              </w:rPr>
            </w:pPr>
          </w:p>
        </w:tc>
      </w:tr>
      <w:tr w:rsidR="000D6325" w:rsidRPr="000D6325" w14:paraId="2D951F38" w14:textId="77777777" w:rsidTr="00BC6C4E">
        <w:trPr>
          <w:trHeight w:val="240"/>
          <w:tblCellSpacing w:w="0" w:type="dxa"/>
        </w:trPr>
        <w:tc>
          <w:tcPr>
            <w:tcW w:w="437" w:type="pct"/>
            <w:tcBorders>
              <w:top w:val="outset" w:sz="6" w:space="0" w:color="000000"/>
              <w:left w:val="outset" w:sz="6" w:space="0" w:color="000000"/>
              <w:bottom w:val="outset" w:sz="6" w:space="0" w:color="000000"/>
              <w:right w:val="outset" w:sz="6" w:space="0" w:color="000000"/>
            </w:tcBorders>
            <w:shd w:val="clear" w:color="auto" w:fill="00CCCC"/>
            <w:hideMark/>
          </w:tcPr>
          <w:p w14:paraId="1FFF30DF"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p>
        </w:tc>
        <w:tc>
          <w:tcPr>
            <w:tcW w:w="3471" w:type="pct"/>
            <w:gridSpan w:val="6"/>
            <w:tcBorders>
              <w:top w:val="outset" w:sz="6" w:space="0" w:color="000000"/>
              <w:left w:val="outset" w:sz="6" w:space="0" w:color="000000"/>
              <w:bottom w:val="outset" w:sz="6" w:space="0" w:color="000000"/>
              <w:right w:val="outset" w:sz="6" w:space="0" w:color="000000"/>
            </w:tcBorders>
            <w:shd w:val="clear" w:color="auto" w:fill="00CCCC"/>
            <w:hideMark/>
          </w:tcPr>
          <w:p w14:paraId="1C02B09F"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r w:rsidRPr="000D6325">
              <w:rPr>
                <w:rFonts w:ascii="Trebuchet MS" w:eastAsia="Times New Roman" w:hAnsi="Trebuchet MS" w:cs="Arial"/>
                <w:b/>
                <w:bCs/>
                <w:kern w:val="0"/>
              </w:rPr>
              <w:t xml:space="preserve">Filière Technique </w:t>
            </w:r>
            <w:r w:rsidRPr="000D6325">
              <w:rPr>
                <w:rFonts w:ascii="Trebuchet MS" w:eastAsia="Times New Roman" w:hAnsi="Trebuchet MS" w:cs="Arial"/>
                <w:kern w:val="0"/>
              </w:rPr>
              <w:t>(service technique)</w:t>
            </w:r>
          </w:p>
        </w:tc>
        <w:tc>
          <w:tcPr>
            <w:tcW w:w="1091" w:type="pct"/>
            <w:gridSpan w:val="3"/>
            <w:tcBorders>
              <w:top w:val="outset" w:sz="6" w:space="0" w:color="000000"/>
              <w:left w:val="outset" w:sz="6" w:space="0" w:color="000000"/>
              <w:bottom w:val="outset" w:sz="6" w:space="0" w:color="000000"/>
              <w:right w:val="outset" w:sz="6" w:space="0" w:color="000000"/>
            </w:tcBorders>
            <w:shd w:val="clear" w:color="auto" w:fill="00CCCC"/>
          </w:tcPr>
          <w:p w14:paraId="2E3E782D" w14:textId="77777777" w:rsidR="000D6325" w:rsidRPr="000D6325" w:rsidRDefault="000D6325" w:rsidP="000D6325">
            <w:pPr>
              <w:widowControl/>
              <w:suppressAutoHyphens w:val="0"/>
              <w:autoSpaceDN/>
              <w:spacing w:before="100" w:beforeAutospacing="1"/>
              <w:textAlignment w:val="auto"/>
              <w:rPr>
                <w:rFonts w:ascii="Trebuchet MS" w:eastAsia="Times New Roman" w:hAnsi="Trebuchet MS" w:cs="Times New Roman"/>
                <w:kern w:val="0"/>
              </w:rPr>
            </w:pPr>
          </w:p>
        </w:tc>
      </w:tr>
      <w:tr w:rsidR="000D6325" w:rsidRPr="000D6325" w14:paraId="17AC1A14" w14:textId="77777777" w:rsidTr="00BC6C4E">
        <w:trPr>
          <w:trHeight w:val="532"/>
          <w:tblCellSpacing w:w="0" w:type="dxa"/>
        </w:trPr>
        <w:tc>
          <w:tcPr>
            <w:tcW w:w="437" w:type="pct"/>
            <w:tcBorders>
              <w:top w:val="outset" w:sz="6" w:space="0" w:color="000000"/>
              <w:left w:val="outset" w:sz="6" w:space="0" w:color="000000"/>
              <w:bottom w:val="outset" w:sz="6" w:space="0" w:color="000000"/>
              <w:right w:val="outset" w:sz="6" w:space="0" w:color="000000"/>
            </w:tcBorders>
            <w:vAlign w:val="center"/>
            <w:hideMark/>
          </w:tcPr>
          <w:p w14:paraId="4CDB6067"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N° 2010-10</w:t>
            </w:r>
          </w:p>
          <w:p w14:paraId="170E2254"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du 01/05/2010</w:t>
            </w:r>
          </w:p>
        </w:tc>
        <w:tc>
          <w:tcPr>
            <w:tcW w:w="1075" w:type="pct"/>
            <w:tcBorders>
              <w:top w:val="outset" w:sz="6" w:space="0" w:color="000000"/>
              <w:left w:val="outset" w:sz="6" w:space="0" w:color="000000"/>
              <w:bottom w:val="outset" w:sz="6" w:space="0" w:color="000000"/>
              <w:right w:val="outset" w:sz="6" w:space="0" w:color="000000"/>
            </w:tcBorders>
            <w:vAlign w:val="center"/>
            <w:hideMark/>
          </w:tcPr>
          <w:p w14:paraId="1447B6A7"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Technicien</w:t>
            </w:r>
          </w:p>
        </w:tc>
        <w:tc>
          <w:tcPr>
            <w:tcW w:w="153" w:type="pct"/>
            <w:tcBorders>
              <w:top w:val="outset" w:sz="6" w:space="0" w:color="000000"/>
              <w:left w:val="outset" w:sz="6" w:space="0" w:color="000000"/>
              <w:bottom w:val="outset" w:sz="6" w:space="0" w:color="000000"/>
              <w:right w:val="outset" w:sz="6" w:space="0" w:color="000000"/>
            </w:tcBorders>
            <w:vAlign w:val="center"/>
            <w:hideMark/>
          </w:tcPr>
          <w:p w14:paraId="1E36D8BF"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B</w:t>
            </w:r>
          </w:p>
        </w:tc>
        <w:tc>
          <w:tcPr>
            <w:tcW w:w="324" w:type="pct"/>
            <w:tcBorders>
              <w:top w:val="outset" w:sz="6" w:space="0" w:color="000000"/>
              <w:left w:val="outset" w:sz="6" w:space="0" w:color="000000"/>
              <w:bottom w:val="outset" w:sz="6" w:space="0" w:color="000000"/>
              <w:right w:val="outset" w:sz="6" w:space="0" w:color="000000"/>
            </w:tcBorders>
            <w:vAlign w:val="center"/>
            <w:hideMark/>
          </w:tcPr>
          <w:p w14:paraId="3925D414"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30,75h</w:t>
            </w:r>
          </w:p>
        </w:tc>
        <w:tc>
          <w:tcPr>
            <w:tcW w:w="303" w:type="pct"/>
            <w:tcBorders>
              <w:top w:val="outset" w:sz="6" w:space="0" w:color="000000"/>
              <w:left w:val="outset" w:sz="6" w:space="0" w:color="000000"/>
              <w:bottom w:val="outset" w:sz="6" w:space="0" w:color="000000"/>
              <w:right w:val="outset" w:sz="6" w:space="0" w:color="000000"/>
            </w:tcBorders>
            <w:vAlign w:val="center"/>
            <w:hideMark/>
          </w:tcPr>
          <w:p w14:paraId="7B45E20C"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30H45</w:t>
            </w:r>
          </w:p>
        </w:tc>
        <w:tc>
          <w:tcPr>
            <w:tcW w:w="1167" w:type="pct"/>
            <w:tcBorders>
              <w:top w:val="outset" w:sz="6" w:space="0" w:color="000000"/>
              <w:left w:val="outset" w:sz="6" w:space="0" w:color="000000"/>
              <w:bottom w:val="outset" w:sz="6" w:space="0" w:color="000000"/>
              <w:right w:val="outset" w:sz="6" w:space="0" w:color="000000"/>
            </w:tcBorders>
            <w:vAlign w:val="center"/>
            <w:hideMark/>
          </w:tcPr>
          <w:p w14:paraId="42FDDDF2" w14:textId="77777777" w:rsidR="000D6325" w:rsidRPr="000D6325" w:rsidRDefault="000D6325" w:rsidP="000D6325">
            <w:pPr>
              <w:widowControl/>
              <w:suppressAutoHyphens w:val="0"/>
              <w:autoSpaceDN/>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kern w:val="0"/>
                <w:sz w:val="20"/>
                <w:szCs w:val="20"/>
              </w:rPr>
              <w:t>Chargé de missions voirie</w:t>
            </w:r>
          </w:p>
        </w:tc>
        <w:tc>
          <w:tcPr>
            <w:tcW w:w="448"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203862DC"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w:t>
            </w:r>
          </w:p>
        </w:tc>
        <w:tc>
          <w:tcPr>
            <w:tcW w:w="502"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2E355283"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r w:rsidRPr="000D6325">
              <w:rPr>
                <w:rFonts w:ascii="Trebuchet MS" w:eastAsia="Times New Roman" w:hAnsi="Trebuchet MS" w:cs="Times New Roman"/>
                <w:i/>
                <w:iCs/>
                <w:kern w:val="0"/>
                <w:sz w:val="20"/>
                <w:szCs w:val="20"/>
              </w:rPr>
              <w:t>CDI</w:t>
            </w:r>
          </w:p>
        </w:tc>
        <w:tc>
          <w:tcPr>
            <w:tcW w:w="207" w:type="pct"/>
            <w:tcBorders>
              <w:top w:val="outset" w:sz="6" w:space="0" w:color="000000"/>
              <w:left w:val="outset" w:sz="6" w:space="0" w:color="000000"/>
              <w:bottom w:val="outset" w:sz="6" w:space="0" w:color="000000"/>
              <w:right w:val="outset" w:sz="6" w:space="0" w:color="000000"/>
            </w:tcBorders>
            <w:shd w:val="clear" w:color="auto" w:fill="CCFFFF"/>
            <w:vAlign w:val="center"/>
            <w:hideMark/>
          </w:tcPr>
          <w:p w14:paraId="4EAB3518"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vAlign w:val="center"/>
          </w:tcPr>
          <w:p w14:paraId="1920BAD4"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i/>
                <w:kern w:val="0"/>
                <w:sz w:val="20"/>
                <w:szCs w:val="20"/>
              </w:rPr>
            </w:pPr>
          </w:p>
        </w:tc>
      </w:tr>
      <w:tr w:rsidR="000D6325" w:rsidRPr="000D6325" w14:paraId="2694E6B1" w14:textId="77777777" w:rsidTr="000D6325">
        <w:trPr>
          <w:trHeight w:val="827"/>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40713A8C"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075" w:type="pct"/>
            <w:tcBorders>
              <w:top w:val="outset" w:sz="6" w:space="0" w:color="000000"/>
              <w:left w:val="outset" w:sz="6" w:space="0" w:color="000000"/>
              <w:bottom w:val="outset" w:sz="6" w:space="0" w:color="000000"/>
              <w:right w:val="outset" w:sz="6" w:space="0" w:color="000000"/>
            </w:tcBorders>
            <w:hideMark/>
          </w:tcPr>
          <w:p w14:paraId="52DFD910"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53" w:type="pct"/>
            <w:tcBorders>
              <w:top w:val="outset" w:sz="6" w:space="0" w:color="000000"/>
              <w:left w:val="outset" w:sz="6" w:space="0" w:color="000000"/>
              <w:bottom w:val="outset" w:sz="6" w:space="0" w:color="000000"/>
              <w:right w:val="outset" w:sz="6" w:space="0" w:color="000000"/>
            </w:tcBorders>
            <w:hideMark/>
          </w:tcPr>
          <w:p w14:paraId="70970A3C"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24" w:type="pct"/>
            <w:tcBorders>
              <w:top w:val="outset" w:sz="6" w:space="0" w:color="000000"/>
              <w:left w:val="outset" w:sz="6" w:space="0" w:color="000000"/>
              <w:bottom w:val="outset" w:sz="6" w:space="0" w:color="000000"/>
              <w:right w:val="outset" w:sz="6" w:space="0" w:color="000000"/>
            </w:tcBorders>
            <w:hideMark/>
          </w:tcPr>
          <w:p w14:paraId="6D708E50"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03" w:type="pct"/>
            <w:tcBorders>
              <w:top w:val="outset" w:sz="6" w:space="0" w:color="000000"/>
              <w:left w:val="outset" w:sz="6" w:space="0" w:color="000000"/>
              <w:bottom w:val="outset" w:sz="6" w:space="0" w:color="000000"/>
              <w:right w:val="outset" w:sz="6" w:space="0" w:color="000000"/>
            </w:tcBorders>
            <w:hideMark/>
          </w:tcPr>
          <w:p w14:paraId="12109045"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167" w:type="pct"/>
            <w:tcBorders>
              <w:top w:val="outset" w:sz="6" w:space="0" w:color="000000"/>
              <w:left w:val="outset" w:sz="6" w:space="0" w:color="000000"/>
              <w:bottom w:val="outset" w:sz="6" w:space="0" w:color="000000"/>
              <w:right w:val="outset" w:sz="6" w:space="0" w:color="000000"/>
            </w:tcBorders>
            <w:hideMark/>
          </w:tcPr>
          <w:p w14:paraId="207B6EA0"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3A4FB582"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sz w:val="20"/>
                <w:szCs w:val="2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1EF31DB6"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6FC78EA7"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55B89E11"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r>
      <w:tr w:rsidR="000D6325" w:rsidRPr="000D6325" w14:paraId="568CDAC4" w14:textId="77777777" w:rsidTr="000D6325">
        <w:trPr>
          <w:trHeight w:val="714"/>
          <w:tblCellSpacing w:w="0" w:type="dxa"/>
        </w:trPr>
        <w:tc>
          <w:tcPr>
            <w:tcW w:w="437" w:type="pct"/>
            <w:tcBorders>
              <w:top w:val="outset" w:sz="6" w:space="0" w:color="000000"/>
              <w:left w:val="outset" w:sz="6" w:space="0" w:color="000000"/>
              <w:bottom w:val="outset" w:sz="6" w:space="0" w:color="000000"/>
              <w:right w:val="outset" w:sz="6" w:space="0" w:color="000000"/>
            </w:tcBorders>
            <w:hideMark/>
          </w:tcPr>
          <w:p w14:paraId="3962D916"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075" w:type="pct"/>
            <w:tcBorders>
              <w:top w:val="outset" w:sz="6" w:space="0" w:color="000000"/>
              <w:left w:val="outset" w:sz="6" w:space="0" w:color="000000"/>
              <w:bottom w:val="outset" w:sz="6" w:space="0" w:color="000000"/>
              <w:right w:val="outset" w:sz="6" w:space="0" w:color="000000"/>
            </w:tcBorders>
            <w:hideMark/>
          </w:tcPr>
          <w:p w14:paraId="202EF118"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53" w:type="pct"/>
            <w:tcBorders>
              <w:top w:val="outset" w:sz="6" w:space="0" w:color="000000"/>
              <w:left w:val="outset" w:sz="6" w:space="0" w:color="000000"/>
              <w:bottom w:val="outset" w:sz="6" w:space="0" w:color="000000"/>
              <w:right w:val="outset" w:sz="6" w:space="0" w:color="000000"/>
            </w:tcBorders>
            <w:hideMark/>
          </w:tcPr>
          <w:p w14:paraId="43E3DFDD"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24" w:type="pct"/>
            <w:tcBorders>
              <w:top w:val="outset" w:sz="6" w:space="0" w:color="000000"/>
              <w:left w:val="outset" w:sz="6" w:space="0" w:color="000000"/>
              <w:bottom w:val="outset" w:sz="6" w:space="0" w:color="000000"/>
              <w:right w:val="outset" w:sz="6" w:space="0" w:color="000000"/>
            </w:tcBorders>
            <w:hideMark/>
          </w:tcPr>
          <w:p w14:paraId="180FF954"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03" w:type="pct"/>
            <w:tcBorders>
              <w:top w:val="outset" w:sz="6" w:space="0" w:color="000000"/>
              <w:left w:val="outset" w:sz="6" w:space="0" w:color="000000"/>
              <w:bottom w:val="outset" w:sz="6" w:space="0" w:color="000000"/>
              <w:right w:val="outset" w:sz="6" w:space="0" w:color="000000"/>
            </w:tcBorders>
            <w:hideMark/>
          </w:tcPr>
          <w:p w14:paraId="37DCCF67"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1167" w:type="pct"/>
            <w:tcBorders>
              <w:top w:val="outset" w:sz="6" w:space="0" w:color="000000"/>
              <w:left w:val="outset" w:sz="6" w:space="0" w:color="000000"/>
              <w:bottom w:val="outset" w:sz="6" w:space="0" w:color="000000"/>
              <w:right w:val="outset" w:sz="6" w:space="0" w:color="000000"/>
            </w:tcBorders>
            <w:hideMark/>
          </w:tcPr>
          <w:p w14:paraId="2D0D6BA0"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448" w:type="pct"/>
            <w:tcBorders>
              <w:top w:val="outset" w:sz="6" w:space="0" w:color="000000"/>
              <w:left w:val="outset" w:sz="6" w:space="0" w:color="000000"/>
              <w:bottom w:val="outset" w:sz="6" w:space="0" w:color="000000"/>
              <w:right w:val="outset" w:sz="6" w:space="0" w:color="000000"/>
            </w:tcBorders>
            <w:shd w:val="clear" w:color="auto" w:fill="CCFFFF"/>
            <w:hideMark/>
          </w:tcPr>
          <w:p w14:paraId="76E69E5B"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502" w:type="pct"/>
            <w:tcBorders>
              <w:top w:val="outset" w:sz="6" w:space="0" w:color="000000"/>
              <w:left w:val="outset" w:sz="6" w:space="0" w:color="000000"/>
              <w:bottom w:val="outset" w:sz="6" w:space="0" w:color="000000"/>
              <w:right w:val="outset" w:sz="6" w:space="0" w:color="000000"/>
            </w:tcBorders>
            <w:shd w:val="clear" w:color="auto" w:fill="CCFFFF"/>
            <w:hideMark/>
          </w:tcPr>
          <w:p w14:paraId="085602F8"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207" w:type="pct"/>
            <w:tcBorders>
              <w:top w:val="outset" w:sz="6" w:space="0" w:color="000000"/>
              <w:left w:val="outset" w:sz="6" w:space="0" w:color="000000"/>
              <w:bottom w:val="outset" w:sz="6" w:space="0" w:color="000000"/>
              <w:right w:val="outset" w:sz="6" w:space="0" w:color="000000"/>
            </w:tcBorders>
            <w:shd w:val="clear" w:color="auto" w:fill="CCFFFF"/>
            <w:hideMark/>
          </w:tcPr>
          <w:p w14:paraId="66BCABF3"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c>
          <w:tcPr>
            <w:tcW w:w="383" w:type="pct"/>
            <w:tcBorders>
              <w:top w:val="outset" w:sz="6" w:space="0" w:color="000000"/>
              <w:left w:val="outset" w:sz="6" w:space="0" w:color="000000"/>
              <w:bottom w:val="outset" w:sz="6" w:space="0" w:color="000000"/>
              <w:right w:val="outset" w:sz="6" w:space="0" w:color="000000"/>
            </w:tcBorders>
            <w:shd w:val="clear" w:color="auto" w:fill="CCFFFF"/>
            <w:hideMark/>
          </w:tcPr>
          <w:p w14:paraId="6F1D6A88" w14:textId="77777777" w:rsidR="000D6325" w:rsidRPr="000D6325" w:rsidRDefault="000D6325" w:rsidP="000D6325">
            <w:pPr>
              <w:widowControl/>
              <w:suppressAutoHyphens w:val="0"/>
              <w:autoSpaceDN/>
              <w:spacing w:before="100" w:beforeAutospacing="1"/>
              <w:jc w:val="center"/>
              <w:textAlignment w:val="auto"/>
              <w:rPr>
                <w:rFonts w:ascii="Trebuchet MS" w:eastAsia="Times New Roman" w:hAnsi="Trebuchet MS" w:cs="Times New Roman"/>
                <w:kern w:val="0"/>
              </w:rPr>
            </w:pPr>
          </w:p>
        </w:tc>
      </w:tr>
    </w:tbl>
    <w:p w14:paraId="74B178AD" w14:textId="77777777" w:rsidR="000D6325" w:rsidRDefault="000D6325" w:rsidP="000D6325">
      <w:pPr>
        <w:widowControl/>
        <w:shd w:val="clear" w:color="auto" w:fill="E6E6E6"/>
        <w:suppressAutoHyphens w:val="0"/>
        <w:autoSpaceDN/>
        <w:spacing w:before="100" w:beforeAutospacing="1"/>
        <w:ind w:left="426"/>
        <w:jc w:val="center"/>
        <w:textAlignment w:val="auto"/>
        <w:rPr>
          <w:rFonts w:ascii="Trebuchet MS" w:eastAsia="Times New Roman" w:hAnsi="Trebuchet MS" w:cs="Arial"/>
          <w:b/>
          <w:bCs/>
          <w:kern w:val="0"/>
          <w:sz w:val="20"/>
          <w:szCs w:val="20"/>
        </w:rPr>
        <w:sectPr w:rsidR="000D6325" w:rsidSect="000D6325">
          <w:pgSz w:w="16838" w:h="11906" w:orient="landscape"/>
          <w:pgMar w:top="720" w:right="720" w:bottom="720" w:left="720" w:header="708" w:footer="708" w:gutter="0"/>
          <w:cols w:space="708"/>
          <w:docGrid w:linePitch="360"/>
        </w:sectPr>
      </w:pPr>
    </w:p>
    <w:p w14:paraId="576F7F21" w14:textId="77777777" w:rsidR="002F0724" w:rsidRPr="00371084" w:rsidRDefault="002F0724" w:rsidP="00FE6460">
      <w:pPr>
        <w:widowControl/>
        <w:suppressAutoHyphens w:val="0"/>
        <w:autoSpaceDN/>
        <w:spacing w:after="160" w:line="259" w:lineRule="auto"/>
        <w:textAlignment w:val="auto"/>
        <w:rPr>
          <w:rFonts w:asciiTheme="minorHAnsi" w:eastAsiaTheme="minorHAnsi" w:hAnsiTheme="minorHAnsi" w:cstheme="minorHAnsi"/>
          <w:b/>
          <w:color w:val="00B050"/>
          <w:kern w:val="0"/>
          <w:sz w:val="28"/>
          <w:szCs w:val="28"/>
          <w:u w:val="single"/>
          <w:lang w:eastAsia="en-US"/>
        </w:rPr>
      </w:pPr>
      <w:r w:rsidRPr="00371084">
        <w:rPr>
          <w:rFonts w:asciiTheme="minorHAnsi" w:eastAsiaTheme="minorHAnsi" w:hAnsiTheme="minorHAnsi" w:cstheme="minorHAnsi"/>
          <w:b/>
          <w:color w:val="00B050"/>
          <w:kern w:val="0"/>
          <w:sz w:val="28"/>
          <w:szCs w:val="28"/>
          <w:u w:val="single"/>
          <w:lang w:eastAsia="en-US"/>
        </w:rPr>
        <w:lastRenderedPageBreak/>
        <w:t>FICHE OUTIL N°</w:t>
      </w:r>
      <w:r w:rsidR="006132F5">
        <w:rPr>
          <w:rFonts w:asciiTheme="minorHAnsi" w:eastAsiaTheme="minorHAnsi" w:hAnsiTheme="minorHAnsi" w:cstheme="minorHAnsi"/>
          <w:b/>
          <w:color w:val="00B050"/>
          <w:kern w:val="0"/>
          <w:sz w:val="28"/>
          <w:szCs w:val="28"/>
          <w:u w:val="single"/>
          <w:lang w:eastAsia="en-US"/>
        </w:rPr>
        <w:t>2</w:t>
      </w:r>
      <w:r w:rsidRPr="00371084">
        <w:rPr>
          <w:rFonts w:asciiTheme="minorHAnsi" w:eastAsiaTheme="minorHAnsi" w:hAnsiTheme="minorHAnsi" w:cstheme="minorHAnsi"/>
          <w:b/>
          <w:color w:val="00B050"/>
          <w:kern w:val="0"/>
          <w:sz w:val="28"/>
          <w:szCs w:val="28"/>
          <w:u w:val="single"/>
          <w:lang w:eastAsia="en-US"/>
        </w:rPr>
        <w:t xml:space="preserve"> </w:t>
      </w:r>
    </w:p>
    <w:p w14:paraId="6B6CFF9C" w14:textId="77777777" w:rsidR="002335CF" w:rsidRPr="00FF2966" w:rsidRDefault="002335CF" w:rsidP="002335CF">
      <w:pPr>
        <w:widowControl/>
        <w:suppressAutoHyphens w:val="0"/>
        <w:autoSpaceDN/>
        <w:spacing w:after="160" w:line="259" w:lineRule="auto"/>
        <w:jc w:val="center"/>
        <w:textAlignment w:val="auto"/>
        <w:rPr>
          <w:rFonts w:asciiTheme="minorHAnsi" w:eastAsiaTheme="minorHAnsi" w:hAnsiTheme="minorHAnsi" w:cstheme="minorHAnsi"/>
          <w:b/>
          <w:color w:val="C00000"/>
          <w:kern w:val="0"/>
          <w:sz w:val="36"/>
          <w:szCs w:val="36"/>
          <w:u w:val="single"/>
          <w:lang w:eastAsia="en-US"/>
        </w:rPr>
      </w:pPr>
      <w:r>
        <w:rPr>
          <w:rFonts w:asciiTheme="minorHAnsi" w:eastAsiaTheme="minorHAnsi" w:hAnsiTheme="minorHAnsi" w:cstheme="minorHAnsi"/>
          <w:b/>
          <w:color w:val="FF0000"/>
          <w:kern w:val="0"/>
          <w:u w:val="single"/>
          <w:lang w:eastAsia="en-US"/>
        </w:rPr>
        <w:t>PROPOSITION de</w:t>
      </w:r>
    </w:p>
    <w:p w14:paraId="4F96EFB8" w14:textId="77777777" w:rsidR="00FF2966" w:rsidRPr="00FF2966" w:rsidRDefault="00FF2966" w:rsidP="00FF2966">
      <w:pPr>
        <w:widowControl/>
        <w:suppressAutoHyphens w:val="0"/>
        <w:autoSpaceDN/>
        <w:spacing w:after="160" w:line="259" w:lineRule="auto"/>
        <w:jc w:val="center"/>
        <w:textAlignment w:val="auto"/>
        <w:rPr>
          <w:rFonts w:asciiTheme="minorHAnsi" w:eastAsiaTheme="minorHAnsi" w:hAnsiTheme="minorHAnsi" w:cstheme="minorHAnsi"/>
          <w:b/>
          <w:color w:val="C00000"/>
          <w:kern w:val="0"/>
          <w:sz w:val="36"/>
          <w:szCs w:val="36"/>
          <w:lang w:eastAsia="en-US"/>
        </w:rPr>
      </w:pPr>
      <w:r w:rsidRPr="00FF2966">
        <w:rPr>
          <w:rFonts w:asciiTheme="minorHAnsi" w:eastAsiaTheme="minorHAnsi" w:hAnsiTheme="minorHAnsi" w:cstheme="minorHAnsi"/>
          <w:b/>
          <w:color w:val="C00000"/>
          <w:kern w:val="0"/>
          <w:sz w:val="36"/>
          <w:szCs w:val="36"/>
          <w:u w:val="single"/>
          <w:lang w:eastAsia="en-US"/>
        </w:rPr>
        <w:t>CRITERES</w:t>
      </w:r>
      <w:r w:rsidRPr="00FF2966">
        <w:rPr>
          <w:rFonts w:asciiTheme="minorHAnsi" w:eastAsiaTheme="minorHAnsi" w:hAnsiTheme="minorHAnsi" w:cstheme="minorHAnsi"/>
          <w:b/>
          <w:color w:val="C00000"/>
          <w:kern w:val="0"/>
          <w:sz w:val="36"/>
          <w:szCs w:val="36"/>
          <w:lang w:eastAsia="en-US"/>
        </w:rPr>
        <w:t xml:space="preserve"> </w:t>
      </w:r>
    </w:p>
    <w:p w14:paraId="6C773CFC" w14:textId="77777777" w:rsidR="00FF2966" w:rsidRPr="00FF2966" w:rsidRDefault="00FF2966" w:rsidP="00FF2966">
      <w:pPr>
        <w:widowControl/>
        <w:suppressAutoHyphens w:val="0"/>
        <w:autoSpaceDN/>
        <w:spacing w:after="160" w:line="259" w:lineRule="auto"/>
        <w:jc w:val="center"/>
        <w:textAlignment w:val="auto"/>
        <w:rPr>
          <w:rFonts w:asciiTheme="minorHAnsi" w:eastAsiaTheme="minorHAnsi" w:hAnsiTheme="minorHAnsi" w:cstheme="minorHAnsi"/>
          <w:b/>
          <w:color w:val="C00000"/>
          <w:kern w:val="0"/>
          <w:sz w:val="36"/>
          <w:szCs w:val="36"/>
          <w:u w:val="single"/>
          <w:lang w:eastAsia="en-US"/>
        </w:rPr>
      </w:pPr>
      <w:r w:rsidRPr="00FF2966">
        <w:rPr>
          <w:rFonts w:asciiTheme="minorHAnsi" w:eastAsiaTheme="minorHAnsi" w:hAnsiTheme="minorHAnsi" w:cstheme="minorHAnsi"/>
          <w:b/>
          <w:color w:val="C00000"/>
          <w:kern w:val="0"/>
          <w:sz w:val="36"/>
          <w:szCs w:val="36"/>
          <w:u w:val="single"/>
          <w:lang w:eastAsia="en-US"/>
        </w:rPr>
        <w:t xml:space="preserve">Orientations générales en matière de promotion </w:t>
      </w:r>
    </w:p>
    <w:p w14:paraId="356B72E7" w14:textId="77777777" w:rsidR="00FF2966" w:rsidRPr="00FF2966" w:rsidRDefault="00FF2966" w:rsidP="00FF2966">
      <w:pPr>
        <w:widowControl/>
        <w:suppressAutoHyphens w:val="0"/>
        <w:autoSpaceDN/>
        <w:spacing w:after="160" w:line="259" w:lineRule="auto"/>
        <w:jc w:val="center"/>
        <w:textAlignment w:val="auto"/>
        <w:rPr>
          <w:rFonts w:asciiTheme="minorHAnsi" w:eastAsiaTheme="minorHAnsi" w:hAnsiTheme="minorHAnsi" w:cstheme="minorHAnsi"/>
          <w:b/>
          <w:color w:val="C00000"/>
          <w:kern w:val="0"/>
          <w:sz w:val="36"/>
          <w:szCs w:val="36"/>
          <w:u w:val="single"/>
          <w:lang w:eastAsia="en-US"/>
        </w:rPr>
      </w:pPr>
      <w:r w:rsidRPr="00FF2966">
        <w:rPr>
          <w:rFonts w:asciiTheme="minorHAnsi" w:eastAsiaTheme="minorHAnsi" w:hAnsiTheme="minorHAnsi" w:cstheme="minorHAnsi"/>
          <w:b/>
          <w:color w:val="C00000"/>
          <w:kern w:val="0"/>
          <w:sz w:val="36"/>
          <w:szCs w:val="36"/>
          <w:u w:val="single"/>
          <w:lang w:eastAsia="en-US"/>
        </w:rPr>
        <w:t>et de valorisation des parcours</w:t>
      </w:r>
    </w:p>
    <w:p w14:paraId="7623DC5C"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16"/>
          <w:szCs w:val="16"/>
          <w:lang w:eastAsia="en-US"/>
        </w:rPr>
      </w:pPr>
    </w:p>
    <w:p w14:paraId="58C9AA75"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4B9D4037"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u w:val="single"/>
          <w:lang w:eastAsia="en-US"/>
        </w:rPr>
      </w:pPr>
      <w:r w:rsidRPr="00FF2966">
        <w:rPr>
          <w:rFonts w:asciiTheme="minorHAnsi" w:eastAsiaTheme="minorHAnsi" w:hAnsiTheme="minorHAnsi" w:cstheme="minorHAnsi"/>
          <w:b/>
          <w:kern w:val="0"/>
          <w:u w:val="single"/>
          <w:lang w:eastAsia="en-US"/>
        </w:rPr>
        <w:t>I - Critères « </w:t>
      </w:r>
      <w:r w:rsidRPr="00FF2966">
        <w:rPr>
          <w:rFonts w:asciiTheme="minorHAnsi" w:eastAsiaTheme="minorHAnsi" w:hAnsiTheme="minorHAnsi" w:cstheme="minorHAnsi"/>
          <w:b/>
          <w:i/>
          <w:kern w:val="0"/>
          <w:u w:val="single"/>
          <w:lang w:eastAsia="en-US"/>
        </w:rPr>
        <w:t>ratios promus-promouvables » (se reporter éventuellement à une délibération existante)</w:t>
      </w:r>
      <w:r w:rsidRPr="00FF2966">
        <w:rPr>
          <w:rFonts w:asciiTheme="minorHAnsi" w:eastAsiaTheme="minorHAnsi" w:hAnsiTheme="minorHAnsi" w:cstheme="minorHAnsi"/>
          <w:b/>
          <w:kern w:val="0"/>
          <w:u w:val="single"/>
          <w:lang w:eastAsia="en-US"/>
        </w:rPr>
        <w:t xml:space="preserve"> en matière </w:t>
      </w:r>
      <w:r w:rsidRPr="00FF2966">
        <w:rPr>
          <w:rFonts w:asciiTheme="minorHAnsi" w:eastAsiaTheme="minorHAnsi" w:hAnsiTheme="minorHAnsi" w:cstheme="minorHAnsi"/>
          <w:b/>
          <w:color w:val="C00000"/>
          <w:kern w:val="0"/>
          <w:u w:val="single"/>
          <w:lang w:eastAsia="en-US"/>
        </w:rPr>
        <w:t>D’AVANCEMENT DE GRADE</w:t>
      </w:r>
    </w:p>
    <w:p w14:paraId="6AB56587"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Nominations équilibrées F/H</w:t>
      </w:r>
    </w:p>
    <w:p w14:paraId="4C04ED4B"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Ancienneté</w:t>
      </w:r>
    </w:p>
    <w:p w14:paraId="74103CBF"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Cadencement entre 2 avancements/promotion : ……… années (durée)</w:t>
      </w:r>
    </w:p>
    <w:p w14:paraId="2DF757CF"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Obtention d’un examen professionnel</w:t>
      </w:r>
    </w:p>
    <w:p w14:paraId="04F073C0"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Adéquation grade/fonction/organigramme (fléchage de poste)</w:t>
      </w:r>
    </w:p>
    <w:p w14:paraId="17952E2C"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Compétences (acquises dans le secteur public/privé, associatif, syndical, politique…)</w:t>
      </w:r>
    </w:p>
    <w:p w14:paraId="511901E9"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Effort de formation</w:t>
      </w:r>
    </w:p>
    <w:p w14:paraId="476B1CC3"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Investissement-motivation</w:t>
      </w:r>
    </w:p>
    <w:p w14:paraId="733B4BDD"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Capacités financières de la collectivité</w:t>
      </w:r>
    </w:p>
    <w:p w14:paraId="44DA541F"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06DA0667"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7534486D"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71CB6179"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2267641B"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u w:val="single"/>
          <w:lang w:eastAsia="en-US"/>
        </w:rPr>
      </w:pPr>
      <w:r w:rsidRPr="00FF2966">
        <w:rPr>
          <w:rFonts w:asciiTheme="minorHAnsi" w:eastAsiaTheme="minorHAnsi" w:hAnsiTheme="minorHAnsi" w:cstheme="minorHAnsi"/>
          <w:b/>
          <w:kern w:val="0"/>
          <w:u w:val="single"/>
          <w:lang w:eastAsia="en-US"/>
        </w:rPr>
        <w:t xml:space="preserve">II - Critères favorisant la nomination suite à </w:t>
      </w:r>
      <w:r w:rsidRPr="00FF2966">
        <w:rPr>
          <w:rFonts w:asciiTheme="minorHAnsi" w:eastAsiaTheme="minorHAnsi" w:hAnsiTheme="minorHAnsi" w:cstheme="minorHAnsi"/>
          <w:b/>
          <w:color w:val="C00000"/>
          <w:kern w:val="0"/>
          <w:u w:val="single"/>
          <w:lang w:eastAsia="en-US"/>
        </w:rPr>
        <w:t>CONCOURS</w:t>
      </w:r>
    </w:p>
    <w:p w14:paraId="7378311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Nominations équilibrées F/H</w:t>
      </w:r>
    </w:p>
    <w:p w14:paraId="6500B5B8"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Adéquation grade/fonction/organigramme (fléchage de poste)</w:t>
      </w:r>
    </w:p>
    <w:p w14:paraId="674836AC"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Compétences (acquises dans le secteur public/privé, associatif, syndical, politique…)</w:t>
      </w:r>
    </w:p>
    <w:p w14:paraId="586654B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Effort de formation et préparation au concours</w:t>
      </w:r>
    </w:p>
    <w:p w14:paraId="68CD4127"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Investissement-motivation</w:t>
      </w:r>
    </w:p>
    <w:p w14:paraId="2549705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Reconversion</w:t>
      </w:r>
    </w:p>
    <w:p w14:paraId="0D67F7D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Capacités financières de la collectivité</w:t>
      </w:r>
    </w:p>
    <w:p w14:paraId="689C20C9"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48A2C0DF" w14:textId="77777777" w:rsidR="00FF2966" w:rsidRPr="00FF2966" w:rsidRDefault="00FF2966" w:rsidP="00FF2966">
      <w:pPr>
        <w:widowControl/>
        <w:suppressAutoHyphens w:val="0"/>
        <w:autoSpaceDN/>
        <w:spacing w:line="259" w:lineRule="auto"/>
        <w:ind w:left="720"/>
        <w:contextualSpacing/>
        <w:textAlignment w:val="auto"/>
        <w:rPr>
          <w:rFonts w:asciiTheme="minorHAnsi" w:eastAsiaTheme="minorHAnsi" w:hAnsiTheme="minorHAnsi" w:cstheme="minorHAnsi"/>
          <w:kern w:val="0"/>
          <w:sz w:val="22"/>
          <w:szCs w:val="22"/>
          <w:lang w:eastAsia="en-US"/>
        </w:rPr>
      </w:pPr>
    </w:p>
    <w:p w14:paraId="26CDFC89"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475DDF39"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7749642C"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u w:val="single"/>
          <w:lang w:eastAsia="en-US"/>
        </w:rPr>
      </w:pPr>
      <w:r w:rsidRPr="00FF2966">
        <w:rPr>
          <w:rFonts w:asciiTheme="minorHAnsi" w:eastAsiaTheme="minorHAnsi" w:hAnsiTheme="minorHAnsi" w:cstheme="minorHAnsi"/>
          <w:b/>
          <w:kern w:val="0"/>
          <w:u w:val="single"/>
          <w:lang w:eastAsia="en-US"/>
        </w:rPr>
        <w:t xml:space="preserve">III – Critères de </w:t>
      </w:r>
      <w:r w:rsidRPr="00FF2966">
        <w:rPr>
          <w:rFonts w:asciiTheme="minorHAnsi" w:eastAsiaTheme="minorHAnsi" w:hAnsiTheme="minorHAnsi" w:cstheme="minorHAnsi"/>
          <w:b/>
          <w:color w:val="C00000"/>
          <w:kern w:val="0"/>
          <w:u w:val="single"/>
          <w:lang w:eastAsia="en-US"/>
        </w:rPr>
        <w:t xml:space="preserve">dépôt </w:t>
      </w:r>
      <w:r w:rsidRPr="00FF2966">
        <w:rPr>
          <w:rFonts w:asciiTheme="minorHAnsi" w:eastAsiaTheme="minorHAnsi" w:hAnsiTheme="minorHAnsi" w:cstheme="minorHAnsi"/>
          <w:b/>
          <w:kern w:val="0"/>
          <w:u w:val="single"/>
          <w:lang w:eastAsia="en-US"/>
        </w:rPr>
        <w:t xml:space="preserve">d’un dossier en matière DE </w:t>
      </w:r>
      <w:r w:rsidRPr="00FF2966">
        <w:rPr>
          <w:rFonts w:asciiTheme="minorHAnsi" w:eastAsiaTheme="minorHAnsi" w:hAnsiTheme="minorHAnsi" w:cstheme="minorHAnsi"/>
          <w:b/>
          <w:color w:val="C00000"/>
          <w:kern w:val="0"/>
          <w:u w:val="single"/>
          <w:lang w:eastAsia="en-US"/>
        </w:rPr>
        <w:t>PROMOTION INTERNE auprès du CDG et de nomination</w:t>
      </w:r>
    </w:p>
    <w:p w14:paraId="5594DD5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Nominations équilibrées F/H</w:t>
      </w:r>
    </w:p>
    <w:p w14:paraId="4AFC98CA"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Ancienneté</w:t>
      </w:r>
    </w:p>
    <w:p w14:paraId="577E6814"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Cadencement entre 2 avancements/promotions : ……… années (durée)</w:t>
      </w:r>
    </w:p>
    <w:p w14:paraId="276BBA48"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Obtention d’un examen professionnel (le cas échéant)</w:t>
      </w:r>
    </w:p>
    <w:p w14:paraId="6AD62F06"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Adéquation grade/fonction/organigramme (fléchage de poste)</w:t>
      </w:r>
    </w:p>
    <w:p w14:paraId="35D6F556"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Compétences</w:t>
      </w:r>
    </w:p>
    <w:p w14:paraId="128EBD56"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Effort de formation</w:t>
      </w:r>
    </w:p>
    <w:p w14:paraId="09023E99"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Tentatives de concours</w:t>
      </w:r>
    </w:p>
    <w:p w14:paraId="36282975"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Investissement-motivation</w:t>
      </w:r>
    </w:p>
    <w:p w14:paraId="3DCB37FC"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Capacités financières de la collectivité</w:t>
      </w:r>
    </w:p>
    <w:p w14:paraId="382F8727"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Mobilité interne/externe</w:t>
      </w:r>
    </w:p>
    <w:p w14:paraId="1260BD62" w14:textId="77777777" w:rsidR="00FF2966" w:rsidRPr="00FF2966" w:rsidRDefault="00FF2966" w:rsidP="00FF2966">
      <w:pPr>
        <w:widowControl/>
        <w:numPr>
          <w:ilvl w:val="0"/>
          <w:numId w:val="28"/>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244E26C1"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65317EE5"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b/>
          <w:kern w:val="0"/>
          <w:u w:val="single"/>
          <w:lang w:eastAsia="en-US"/>
        </w:rPr>
        <w:lastRenderedPageBreak/>
        <w:t xml:space="preserve">IV - Critères en matière </w:t>
      </w:r>
      <w:r w:rsidRPr="00FF2966">
        <w:rPr>
          <w:rFonts w:asciiTheme="minorHAnsi" w:eastAsiaTheme="minorHAnsi" w:hAnsiTheme="minorHAnsi" w:cstheme="minorHAnsi"/>
          <w:b/>
          <w:color w:val="C00000"/>
          <w:kern w:val="0"/>
          <w:u w:val="single"/>
          <w:lang w:eastAsia="en-US"/>
        </w:rPr>
        <w:t>D’ENTRETIEN PROFESSIONNEL</w:t>
      </w:r>
      <w:r w:rsidRPr="00FF2966">
        <w:rPr>
          <w:rFonts w:asciiTheme="minorHAnsi" w:eastAsiaTheme="minorHAnsi" w:hAnsiTheme="minorHAnsi" w:cstheme="minorHAnsi"/>
          <w:i/>
          <w:color w:val="C00000"/>
          <w:kern w:val="0"/>
          <w:sz w:val="22"/>
          <w:szCs w:val="22"/>
          <w:lang w:eastAsia="en-US"/>
        </w:rPr>
        <w:t> </w:t>
      </w:r>
    </w:p>
    <w:p w14:paraId="36DE0DA7"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538135" w:themeColor="accent6" w:themeShade="BF"/>
          <w:kern w:val="0"/>
          <w:sz w:val="22"/>
          <w:szCs w:val="22"/>
          <w:lang w:eastAsia="en-US"/>
        </w:rPr>
      </w:pPr>
    </w:p>
    <w:p w14:paraId="7FBEA02C"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00B050"/>
          <w:kern w:val="0"/>
          <w:sz w:val="22"/>
          <w:szCs w:val="22"/>
          <w:lang w:eastAsia="en-US"/>
        </w:rPr>
      </w:pPr>
      <w:r w:rsidRPr="00FF2966">
        <w:rPr>
          <w:rFonts w:asciiTheme="minorHAnsi" w:eastAsiaTheme="minorHAnsi" w:hAnsiTheme="minorHAnsi" w:cstheme="minorHAnsi"/>
          <w:b/>
          <w:color w:val="00B050"/>
          <w:kern w:val="0"/>
          <w:sz w:val="22"/>
          <w:szCs w:val="22"/>
          <w:lang w:eastAsia="en-US"/>
        </w:rPr>
        <w:t>A - Résultats professionnels et réalisation des objectifs</w:t>
      </w:r>
    </w:p>
    <w:p w14:paraId="4F13B663"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Respect des procédures et des consignes</w:t>
      </w:r>
    </w:p>
    <w:p w14:paraId="4248DE4A"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Fiabilité et qualité du travail effectué</w:t>
      </w:r>
    </w:p>
    <w:p w14:paraId="00848D0F"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Rigueur</w:t>
      </w:r>
    </w:p>
    <w:p w14:paraId="7824398F"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Assiduité</w:t>
      </w:r>
    </w:p>
    <w:p w14:paraId="20C11D3C"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Ponctualité</w:t>
      </w:r>
    </w:p>
    <w:p w14:paraId="2B8B5699" w14:textId="77777777" w:rsidR="00FF2966" w:rsidRPr="00FF2966" w:rsidRDefault="00FF2966" w:rsidP="00FF2966">
      <w:pPr>
        <w:widowControl/>
        <w:numPr>
          <w:ilvl w:val="0"/>
          <w:numId w:val="31"/>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1B85F038" w14:textId="77777777" w:rsidR="00FF2966" w:rsidRPr="00FF2966" w:rsidRDefault="00FF2966" w:rsidP="00FF2966">
      <w:pPr>
        <w:widowControl/>
        <w:suppressAutoHyphens w:val="0"/>
        <w:autoSpaceDN/>
        <w:spacing w:line="259" w:lineRule="auto"/>
        <w:ind w:left="720"/>
        <w:contextualSpacing/>
        <w:textAlignment w:val="auto"/>
        <w:rPr>
          <w:rFonts w:asciiTheme="minorHAnsi" w:eastAsiaTheme="minorHAnsi" w:hAnsiTheme="minorHAnsi" w:cstheme="minorHAnsi"/>
          <w:kern w:val="0"/>
          <w:sz w:val="22"/>
          <w:szCs w:val="22"/>
          <w:lang w:eastAsia="en-US"/>
        </w:rPr>
      </w:pPr>
    </w:p>
    <w:p w14:paraId="7C5D5681"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00B050"/>
          <w:kern w:val="0"/>
          <w:sz w:val="22"/>
          <w:szCs w:val="22"/>
          <w:lang w:eastAsia="en-US"/>
        </w:rPr>
      </w:pPr>
      <w:r w:rsidRPr="00FF2966">
        <w:rPr>
          <w:rFonts w:asciiTheme="minorHAnsi" w:eastAsiaTheme="minorHAnsi" w:hAnsiTheme="minorHAnsi" w:cstheme="minorHAnsi"/>
          <w:b/>
          <w:color w:val="00B050"/>
          <w:kern w:val="0"/>
          <w:sz w:val="22"/>
          <w:szCs w:val="22"/>
          <w:lang w:eastAsia="en-US"/>
        </w:rPr>
        <w:t>B - Compétences professionnelles et techniques</w:t>
      </w:r>
    </w:p>
    <w:p w14:paraId="23CC7B9D"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Connaissances règlementaires</w:t>
      </w:r>
    </w:p>
    <w:p w14:paraId="76AF0D79"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Connaissances techniques</w:t>
      </w:r>
    </w:p>
    <w:p w14:paraId="34A4DA30"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Qualités d’expression écrite</w:t>
      </w:r>
    </w:p>
    <w:p w14:paraId="33532766"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Qualités d’expression orale</w:t>
      </w:r>
    </w:p>
    <w:p w14:paraId="181B443B"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 d’initiative</w:t>
      </w:r>
    </w:p>
    <w:p w14:paraId="69154C8B" w14:textId="77777777" w:rsidR="00FF2966" w:rsidRPr="00FF2966" w:rsidRDefault="00FF2966" w:rsidP="00FF2966">
      <w:pPr>
        <w:widowControl/>
        <w:numPr>
          <w:ilvl w:val="0"/>
          <w:numId w:val="32"/>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71266AC7"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color w:val="538135" w:themeColor="accent6" w:themeShade="BF"/>
          <w:kern w:val="0"/>
          <w:sz w:val="22"/>
          <w:szCs w:val="22"/>
          <w:lang w:eastAsia="en-US"/>
        </w:rPr>
      </w:pPr>
    </w:p>
    <w:p w14:paraId="69DB3EEA"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00B050"/>
          <w:kern w:val="0"/>
          <w:sz w:val="22"/>
          <w:szCs w:val="22"/>
          <w:lang w:eastAsia="en-US"/>
        </w:rPr>
      </w:pPr>
      <w:r w:rsidRPr="00FF2966">
        <w:rPr>
          <w:rFonts w:asciiTheme="minorHAnsi" w:eastAsiaTheme="minorHAnsi" w:hAnsiTheme="minorHAnsi" w:cstheme="minorHAnsi"/>
          <w:b/>
          <w:color w:val="00B050"/>
          <w:kern w:val="0"/>
          <w:sz w:val="22"/>
          <w:szCs w:val="22"/>
          <w:lang w:eastAsia="en-US"/>
        </w:rPr>
        <w:t>C - Qualités relationnelles</w:t>
      </w:r>
    </w:p>
    <w:p w14:paraId="1B098322" w14:textId="77777777" w:rsidR="00FF2966" w:rsidRPr="00FF2966" w:rsidRDefault="00FF2966" w:rsidP="00FF2966">
      <w:pPr>
        <w:widowControl/>
        <w:numPr>
          <w:ilvl w:val="0"/>
          <w:numId w:val="33"/>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Sens du service public</w:t>
      </w:r>
    </w:p>
    <w:p w14:paraId="56F866F3" w14:textId="77777777" w:rsidR="00FF2966" w:rsidRPr="00FF2966" w:rsidRDefault="00FF2966" w:rsidP="00FF2966">
      <w:pPr>
        <w:widowControl/>
        <w:numPr>
          <w:ilvl w:val="0"/>
          <w:numId w:val="33"/>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 à travailler en équipe</w:t>
      </w:r>
    </w:p>
    <w:p w14:paraId="12924994" w14:textId="77777777" w:rsidR="00FF2966" w:rsidRPr="00FF2966" w:rsidRDefault="00FF2966" w:rsidP="00FF2966">
      <w:pPr>
        <w:widowControl/>
        <w:numPr>
          <w:ilvl w:val="0"/>
          <w:numId w:val="33"/>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Sens de l’écoute et du dialogue</w:t>
      </w:r>
    </w:p>
    <w:p w14:paraId="111D6951" w14:textId="77777777" w:rsidR="00FF2966" w:rsidRPr="00FF2966" w:rsidRDefault="00FF2966" w:rsidP="00FF2966">
      <w:pPr>
        <w:widowControl/>
        <w:numPr>
          <w:ilvl w:val="0"/>
          <w:numId w:val="33"/>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305E04E5" w14:textId="77777777" w:rsidR="00FF2966" w:rsidRPr="00FF2966" w:rsidRDefault="00FF2966" w:rsidP="00FF2966">
      <w:pPr>
        <w:widowControl/>
        <w:suppressAutoHyphens w:val="0"/>
        <w:autoSpaceDN/>
        <w:spacing w:line="259" w:lineRule="auto"/>
        <w:contextualSpacing/>
        <w:textAlignment w:val="auto"/>
        <w:rPr>
          <w:rFonts w:asciiTheme="minorHAnsi" w:eastAsiaTheme="minorHAnsi" w:hAnsiTheme="minorHAnsi" w:cstheme="minorHAnsi"/>
          <w:kern w:val="0"/>
          <w:sz w:val="22"/>
          <w:szCs w:val="22"/>
          <w:lang w:eastAsia="en-US"/>
        </w:rPr>
      </w:pPr>
    </w:p>
    <w:p w14:paraId="21EE8F13"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00B050"/>
          <w:kern w:val="0"/>
          <w:sz w:val="22"/>
          <w:szCs w:val="22"/>
          <w:lang w:eastAsia="en-US"/>
        </w:rPr>
      </w:pPr>
      <w:r w:rsidRPr="00FF2966">
        <w:rPr>
          <w:rFonts w:asciiTheme="minorHAnsi" w:eastAsiaTheme="minorHAnsi" w:hAnsiTheme="minorHAnsi" w:cstheme="minorHAnsi"/>
          <w:b/>
          <w:color w:val="00B050"/>
          <w:kern w:val="0"/>
          <w:sz w:val="22"/>
          <w:szCs w:val="22"/>
          <w:lang w:eastAsia="en-US"/>
        </w:rPr>
        <w:t>D - Capacité d’encadrement</w:t>
      </w:r>
    </w:p>
    <w:p w14:paraId="57F38320"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 à organiser et gérer une équipe</w:t>
      </w:r>
    </w:p>
    <w:p w14:paraId="33FA3772"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 de coordination de bénévoles, partenaires</w:t>
      </w:r>
    </w:p>
    <w:p w14:paraId="212DDB92"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Aptitude à la communication</w:t>
      </w:r>
    </w:p>
    <w:p w14:paraId="774D2AA1"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Aptitude à la délégation</w:t>
      </w:r>
    </w:p>
    <w:p w14:paraId="66696456"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743B2F33"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1D8EB050"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16"/>
          <w:szCs w:val="16"/>
          <w:u w:val="single"/>
          <w:lang w:eastAsia="en-US"/>
        </w:rPr>
      </w:pPr>
      <w:r w:rsidRPr="00FF2966">
        <w:rPr>
          <w:rFonts w:asciiTheme="minorHAnsi" w:eastAsiaTheme="minorHAnsi" w:hAnsiTheme="minorHAnsi" w:cstheme="minorHAnsi"/>
          <w:b/>
          <w:kern w:val="0"/>
          <w:u w:val="single"/>
          <w:lang w:eastAsia="en-US"/>
        </w:rPr>
        <w:t xml:space="preserve">V – Critères en matière de </w:t>
      </w:r>
      <w:r w:rsidRPr="00FF2966">
        <w:rPr>
          <w:rFonts w:asciiTheme="minorHAnsi" w:eastAsiaTheme="minorHAnsi" w:hAnsiTheme="minorHAnsi" w:cstheme="minorHAnsi"/>
          <w:b/>
          <w:color w:val="C00000"/>
          <w:kern w:val="0"/>
          <w:u w:val="single"/>
          <w:lang w:eastAsia="en-US"/>
        </w:rPr>
        <w:t xml:space="preserve">RIFSEEP </w:t>
      </w:r>
      <w:r w:rsidRPr="00FF2966">
        <w:rPr>
          <w:rFonts w:asciiTheme="minorHAnsi" w:eastAsiaTheme="minorHAnsi" w:hAnsiTheme="minorHAnsi" w:cstheme="minorHAnsi"/>
          <w:i/>
          <w:kern w:val="0"/>
          <w:sz w:val="16"/>
          <w:szCs w:val="16"/>
          <w:u w:val="single"/>
          <w:lang w:eastAsia="en-US"/>
        </w:rPr>
        <w:t>(se reporter éventuellement à une délibération existante)</w:t>
      </w:r>
    </w:p>
    <w:p w14:paraId="060EBF6A"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538135" w:themeColor="accent6" w:themeShade="BF"/>
          <w:kern w:val="0"/>
          <w:sz w:val="16"/>
          <w:szCs w:val="16"/>
          <w:lang w:eastAsia="en-US"/>
        </w:rPr>
      </w:pPr>
    </w:p>
    <w:p w14:paraId="7ED1EA85"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b/>
          <w:color w:val="00B050"/>
          <w:kern w:val="0"/>
          <w:u w:val="single"/>
          <w:lang w:eastAsia="en-US"/>
        </w:rPr>
      </w:pPr>
      <w:r w:rsidRPr="00FF2966">
        <w:rPr>
          <w:rFonts w:asciiTheme="minorHAnsi" w:eastAsiaTheme="minorHAnsi" w:hAnsiTheme="minorHAnsi" w:cstheme="minorHAnsi"/>
          <w:b/>
          <w:color w:val="00B050"/>
          <w:kern w:val="0"/>
          <w:lang w:eastAsia="en-US"/>
        </w:rPr>
        <w:t>A - IFSE</w:t>
      </w:r>
    </w:p>
    <w:p w14:paraId="561EE62D" w14:textId="77777777" w:rsidR="00FF2966" w:rsidRPr="00FF2966" w:rsidRDefault="00FF2966" w:rsidP="00FF2966">
      <w:pPr>
        <w:suppressAutoHyphens w:val="0"/>
        <w:autoSpaceDN/>
        <w:ind w:left="112" w:right="147"/>
        <w:jc w:val="both"/>
        <w:textAlignment w:val="auto"/>
        <w:rPr>
          <w:rFonts w:ascii="Trebuchet MS" w:eastAsia="Trebuchet MS" w:hAnsi="Trebuchet MS" w:cstheme="minorBidi"/>
          <w:kern w:val="0"/>
          <w:sz w:val="20"/>
          <w:szCs w:val="20"/>
          <w:lang w:eastAsia="en-US"/>
        </w:rPr>
      </w:pPr>
    </w:p>
    <w:p w14:paraId="7A7141E8" w14:textId="77777777" w:rsidR="00FF2966" w:rsidRPr="00FF2966" w:rsidRDefault="00FF2966" w:rsidP="0010353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En fonction de la nature de la collectivité / établissement public :Commune</w:t>
      </w:r>
    </w:p>
    <w:p w14:paraId="65FA6142"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 xml:space="preserve">CCAS, EHPAD, SAAD </w:t>
      </w:r>
    </w:p>
    <w:p w14:paraId="5172041B"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EPCI</w:t>
      </w:r>
    </w:p>
    <w:p w14:paraId="1E146590"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Syndicat intercommunal ou mixte</w:t>
      </w:r>
    </w:p>
    <w:p w14:paraId="0F89126B"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189442D4" w14:textId="77777777" w:rsidR="00FF2966" w:rsidRPr="00FF2966" w:rsidRDefault="00FF2966" w:rsidP="00FF296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En fonction :</w:t>
      </w:r>
    </w:p>
    <w:p w14:paraId="0AD47C16"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mission d’encadrement, de coordination, de pilotage ou de conception</w:t>
      </w:r>
    </w:p>
    <w:p w14:paraId="14A90CE5"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connaissance technique particulière</w:t>
      </w:r>
    </w:p>
    <w:p w14:paraId="346069CF"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l’expertise</w:t>
      </w:r>
    </w:p>
    <w:p w14:paraId="71C80203"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l’expérience ou qualification nécessaire à l’exercice des fonctions</w:t>
      </w:r>
    </w:p>
    <w:p w14:paraId="210228CC" w14:textId="77777777" w:rsidR="00FF2966" w:rsidRPr="00FF2966" w:rsidRDefault="00FF2966" w:rsidP="00FF296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qualités relationnelles</w:t>
      </w:r>
    </w:p>
    <w:p w14:paraId="6AE3EFC0"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relations avec l’extérieur / image de la collectivité</w:t>
      </w:r>
    </w:p>
    <w:p w14:paraId="45718A31"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la polyvalence</w:t>
      </w:r>
    </w:p>
    <w:p w14:paraId="2FCF53F1"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sujétions particulières ou degré d’exposition du poste au regard de son environnement professionnel</w:t>
      </w:r>
    </w:p>
    <w:p w14:paraId="3FD40BBC"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horaires atypiques</w:t>
      </w:r>
    </w:p>
    <w:p w14:paraId="44D2F434"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6BEF3E9D" w14:textId="77777777" w:rsidR="00103536" w:rsidRDefault="00103536" w:rsidP="00103536">
      <w:pPr>
        <w:widowControl/>
        <w:suppressAutoHyphens w:val="0"/>
        <w:autoSpaceDN/>
        <w:spacing w:line="259" w:lineRule="auto"/>
        <w:textAlignment w:val="auto"/>
        <w:rPr>
          <w:rFonts w:asciiTheme="minorHAnsi" w:eastAsiaTheme="minorHAnsi" w:hAnsiTheme="minorHAnsi" w:cstheme="minorHAnsi"/>
          <w:kern w:val="0"/>
          <w:sz w:val="20"/>
          <w:szCs w:val="20"/>
          <w:lang w:eastAsia="en-US"/>
        </w:rPr>
      </w:pPr>
    </w:p>
    <w:p w14:paraId="5441F110" w14:textId="77777777" w:rsidR="00103536" w:rsidRDefault="00103536" w:rsidP="00103536">
      <w:pPr>
        <w:widowControl/>
        <w:suppressAutoHyphens w:val="0"/>
        <w:autoSpaceDN/>
        <w:spacing w:line="259" w:lineRule="auto"/>
        <w:textAlignment w:val="auto"/>
        <w:rPr>
          <w:rFonts w:asciiTheme="minorHAnsi" w:eastAsiaTheme="minorHAnsi" w:hAnsiTheme="minorHAnsi" w:cstheme="minorHAnsi"/>
          <w:kern w:val="0"/>
          <w:sz w:val="20"/>
          <w:szCs w:val="20"/>
          <w:lang w:eastAsia="en-US"/>
        </w:rPr>
      </w:pPr>
    </w:p>
    <w:p w14:paraId="00C9DF8A"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b/>
          <w:color w:val="00B050"/>
          <w:kern w:val="0"/>
          <w:lang w:eastAsia="en-US"/>
        </w:rPr>
      </w:pPr>
      <w:r w:rsidRPr="00FF2966">
        <w:rPr>
          <w:rFonts w:asciiTheme="minorHAnsi" w:eastAsiaTheme="minorHAnsi" w:hAnsiTheme="minorHAnsi" w:cstheme="minorHAnsi"/>
          <w:b/>
          <w:color w:val="00B050"/>
          <w:kern w:val="0"/>
          <w:lang w:eastAsia="en-US"/>
        </w:rPr>
        <w:lastRenderedPageBreak/>
        <w:t>B – CI</w:t>
      </w:r>
    </w:p>
    <w:p w14:paraId="5B9153C0"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b/>
          <w:color w:val="538135" w:themeColor="accent6" w:themeShade="BF"/>
          <w:kern w:val="0"/>
          <w:lang w:eastAsia="en-US"/>
        </w:rPr>
      </w:pPr>
    </w:p>
    <w:p w14:paraId="7146C371"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En fonction :</w:t>
      </w:r>
    </w:p>
    <w:p w14:paraId="42C4B16C"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 xml:space="preserve">de l’assiduité, ponctualité </w:t>
      </w:r>
    </w:p>
    <w:p w14:paraId="0ED76151"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l’autonomie et/ou la prise d’initiative</w:t>
      </w:r>
    </w:p>
    <w:p w14:paraId="77BD152C"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l’implication dans les projets du service, de la collectivité</w:t>
      </w:r>
    </w:p>
    <w:p w14:paraId="2BE23465"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résultats professionnels</w:t>
      </w:r>
    </w:p>
    <w:p w14:paraId="2000C077"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la fiabilité et qualité du travail</w:t>
      </w:r>
    </w:p>
    <w:p w14:paraId="57E44A6E"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la capacité d’encadrement ou d’expertise</w:t>
      </w:r>
    </w:p>
    <w:p w14:paraId="6C083673"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qualités relationnelles (collègues, élus)</w:t>
      </w:r>
    </w:p>
    <w:p w14:paraId="121DC77A"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des relations avec des partenaires extérieurs ou usagers / qualité de l’image de la collectivité</w:t>
      </w:r>
    </w:p>
    <w:p w14:paraId="1B7A43CD"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du sens du service public et de l’intérêt général</w:t>
      </w:r>
    </w:p>
    <w:p w14:paraId="3C87D6F4"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de la polyvalence</w:t>
      </w:r>
    </w:p>
    <w:p w14:paraId="424E336B"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4D177579" w14:textId="77777777" w:rsidR="00103536" w:rsidRPr="00FF2966" w:rsidRDefault="00103536" w:rsidP="00103536">
      <w:pPr>
        <w:suppressAutoHyphens w:val="0"/>
        <w:autoSpaceDN/>
        <w:ind w:left="112" w:right="147"/>
        <w:jc w:val="both"/>
        <w:textAlignment w:val="auto"/>
        <w:rPr>
          <w:rFonts w:ascii="Trebuchet MS" w:eastAsia="Trebuchet MS" w:hAnsi="Trebuchet MS" w:cstheme="minorBidi"/>
          <w:kern w:val="0"/>
          <w:sz w:val="20"/>
          <w:szCs w:val="20"/>
          <w:lang w:eastAsia="en-US"/>
        </w:rPr>
      </w:pPr>
    </w:p>
    <w:p w14:paraId="1802887D"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b/>
          <w:color w:val="C00000"/>
          <w:kern w:val="0"/>
          <w:u w:val="single"/>
          <w:lang w:eastAsia="en-US"/>
        </w:rPr>
      </w:pPr>
      <w:r w:rsidRPr="00FF2966">
        <w:rPr>
          <w:rFonts w:asciiTheme="minorHAnsi" w:eastAsiaTheme="minorHAnsi" w:hAnsiTheme="minorHAnsi" w:cstheme="minorHAnsi"/>
          <w:b/>
          <w:kern w:val="0"/>
          <w:u w:val="single"/>
          <w:lang w:eastAsia="en-US"/>
        </w:rPr>
        <w:t xml:space="preserve">VI – Critères en matière de </w:t>
      </w:r>
      <w:r w:rsidRPr="00FF2966">
        <w:rPr>
          <w:rFonts w:asciiTheme="minorHAnsi" w:eastAsiaTheme="minorHAnsi" w:hAnsiTheme="minorHAnsi" w:cstheme="minorHAnsi"/>
          <w:b/>
          <w:color w:val="C00000"/>
          <w:kern w:val="0"/>
          <w:u w:val="single"/>
          <w:lang w:eastAsia="en-US"/>
        </w:rPr>
        <w:t xml:space="preserve">FORMATION </w:t>
      </w:r>
    </w:p>
    <w:p w14:paraId="343ADB9C"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16"/>
          <w:szCs w:val="16"/>
          <w:u w:val="single"/>
          <w:lang w:eastAsia="en-US"/>
        </w:rPr>
      </w:pPr>
      <w:r w:rsidRPr="00FF2966">
        <w:rPr>
          <w:rFonts w:asciiTheme="minorHAnsi" w:eastAsiaTheme="minorHAnsi" w:hAnsiTheme="minorHAnsi" w:cstheme="minorHAnsi"/>
          <w:i/>
          <w:kern w:val="0"/>
          <w:sz w:val="16"/>
          <w:szCs w:val="16"/>
          <w:u w:val="single"/>
          <w:lang w:eastAsia="en-US"/>
        </w:rPr>
        <w:t>(se reporter éventuellement au règlement de formation existant)</w:t>
      </w:r>
    </w:p>
    <w:p w14:paraId="5107ABFD"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16"/>
          <w:szCs w:val="16"/>
          <w:lang w:eastAsia="en-US"/>
        </w:rPr>
      </w:pPr>
    </w:p>
    <w:p w14:paraId="2E5DEB38"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existence d’un règlement de formation et conditions d’octroi de formation</w:t>
      </w:r>
    </w:p>
    <w:p w14:paraId="641582CE"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existence d’un plan de formation</w:t>
      </w:r>
    </w:p>
    <w:p w14:paraId="28481345"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autre(s) : ……………………………………..</w:t>
      </w:r>
    </w:p>
    <w:p w14:paraId="70181043"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16"/>
          <w:szCs w:val="16"/>
          <w:lang w:eastAsia="en-US"/>
        </w:rPr>
      </w:pPr>
    </w:p>
    <w:p w14:paraId="6634BE24"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16"/>
          <w:szCs w:val="16"/>
          <w:lang w:eastAsia="en-US"/>
        </w:rPr>
      </w:pPr>
    </w:p>
    <w:p w14:paraId="106F6930"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b/>
          <w:color w:val="C00000"/>
          <w:kern w:val="0"/>
          <w:u w:val="single"/>
          <w:lang w:eastAsia="en-US"/>
        </w:rPr>
      </w:pPr>
      <w:r w:rsidRPr="00FF2966">
        <w:rPr>
          <w:rFonts w:asciiTheme="minorHAnsi" w:eastAsiaTheme="minorHAnsi" w:hAnsiTheme="minorHAnsi" w:cstheme="minorHAnsi"/>
          <w:b/>
          <w:kern w:val="0"/>
          <w:u w:val="single"/>
          <w:lang w:eastAsia="en-US"/>
        </w:rPr>
        <w:t>VII – Critères en matière</w:t>
      </w:r>
      <w:r w:rsidRPr="00FF2966">
        <w:rPr>
          <w:rFonts w:asciiTheme="minorHAnsi" w:eastAsiaTheme="minorHAnsi" w:hAnsiTheme="minorHAnsi" w:cstheme="minorHAnsi"/>
          <w:b/>
          <w:color w:val="C00000"/>
          <w:kern w:val="0"/>
          <w:u w:val="single"/>
          <w:lang w:eastAsia="en-US"/>
        </w:rPr>
        <w:t xml:space="preserve"> d’indemnité de départ volontaire </w:t>
      </w:r>
      <w:r w:rsidRPr="00FF2966">
        <w:rPr>
          <w:rFonts w:asciiTheme="minorHAnsi" w:eastAsiaTheme="minorHAnsi" w:hAnsiTheme="minorHAnsi" w:cstheme="minorHAnsi"/>
          <w:b/>
          <w:kern w:val="0"/>
          <w:u w:val="single"/>
          <w:lang w:eastAsia="en-US"/>
        </w:rPr>
        <w:t xml:space="preserve">ou de </w:t>
      </w:r>
      <w:r w:rsidRPr="00FF2966">
        <w:rPr>
          <w:rFonts w:asciiTheme="minorHAnsi" w:eastAsiaTheme="minorHAnsi" w:hAnsiTheme="minorHAnsi" w:cstheme="minorHAnsi"/>
          <w:b/>
          <w:color w:val="C00000"/>
          <w:kern w:val="0"/>
          <w:u w:val="single"/>
          <w:lang w:eastAsia="en-US"/>
        </w:rPr>
        <w:t xml:space="preserve">RUPTURE CONVENTIONNELLE </w:t>
      </w:r>
    </w:p>
    <w:p w14:paraId="1D22FE74"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i/>
          <w:kern w:val="0"/>
          <w:sz w:val="16"/>
          <w:szCs w:val="16"/>
          <w:u w:val="single"/>
          <w:lang w:eastAsia="en-US"/>
        </w:rPr>
      </w:pPr>
      <w:r w:rsidRPr="00FF2966">
        <w:rPr>
          <w:rFonts w:asciiTheme="minorHAnsi" w:eastAsiaTheme="minorHAnsi" w:hAnsiTheme="minorHAnsi" w:cstheme="minorHAnsi"/>
          <w:i/>
          <w:kern w:val="0"/>
          <w:sz w:val="16"/>
          <w:szCs w:val="16"/>
          <w:u w:val="single"/>
          <w:lang w:eastAsia="en-US"/>
        </w:rPr>
        <w:t>(se reporter éventuellement à une délibération existante)</w:t>
      </w:r>
    </w:p>
    <w:p w14:paraId="62885B77"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b/>
          <w:kern w:val="0"/>
          <w:sz w:val="22"/>
          <w:szCs w:val="22"/>
          <w:u w:val="single"/>
          <w:lang w:eastAsia="en-US"/>
        </w:rPr>
      </w:pPr>
    </w:p>
    <w:p w14:paraId="2429CE55" w14:textId="77777777" w:rsidR="00103536" w:rsidRPr="00FF2966" w:rsidRDefault="00103536" w:rsidP="00103536">
      <w:pPr>
        <w:widowControl/>
        <w:suppressAutoHyphens w:val="0"/>
        <w:autoSpaceDN/>
        <w:jc w:val="both"/>
        <w:textAlignment w:val="auto"/>
        <w:rPr>
          <w:rFonts w:asciiTheme="minorHAnsi" w:eastAsiaTheme="minorHAnsi" w:hAnsiTheme="minorHAnsi" w:cstheme="minorHAnsi"/>
          <w:kern w:val="0"/>
          <w:sz w:val="16"/>
          <w:szCs w:val="16"/>
          <w:lang w:eastAsia="en-US"/>
        </w:rPr>
      </w:pPr>
      <w:r w:rsidRPr="00FF2966">
        <w:rPr>
          <w:rFonts w:asciiTheme="minorHAnsi" w:eastAsiaTheme="minorHAnsi" w:hAnsiTheme="minorHAnsi" w:cstheme="minorBidi"/>
          <w:kern w:val="0"/>
          <w:sz w:val="22"/>
          <w:szCs w:val="22"/>
        </w:rPr>
        <w:t xml:space="preserve">Une </w:t>
      </w:r>
      <w:r w:rsidRPr="00FF2966">
        <w:rPr>
          <w:rFonts w:asciiTheme="minorHAnsi" w:eastAsiaTheme="minorHAnsi" w:hAnsiTheme="minorHAnsi" w:cstheme="minorBidi"/>
          <w:b/>
          <w:kern w:val="0"/>
          <w:sz w:val="22"/>
          <w:szCs w:val="22"/>
        </w:rPr>
        <w:t xml:space="preserve">indemnité de départ volontaire </w:t>
      </w:r>
      <w:r w:rsidRPr="00FF2966">
        <w:rPr>
          <w:rFonts w:asciiTheme="minorHAnsi" w:eastAsiaTheme="minorHAnsi" w:hAnsiTheme="minorHAnsi" w:cstheme="minorBidi"/>
          <w:kern w:val="0"/>
          <w:sz w:val="22"/>
          <w:szCs w:val="22"/>
        </w:rPr>
        <w:t xml:space="preserve">pouvant être attribuée aux fonctionnaires et aux agents contractuels de droit public (CDI) pour une </w:t>
      </w:r>
      <w:r w:rsidRPr="00FF2966">
        <w:rPr>
          <w:rFonts w:asciiTheme="minorHAnsi" w:eastAsiaTheme="minorHAnsi" w:hAnsiTheme="minorHAnsi" w:cstheme="minorHAnsi"/>
          <w:kern w:val="0"/>
          <w:sz w:val="22"/>
          <w:szCs w:val="22"/>
          <w:lang w:eastAsia="en-US"/>
        </w:rPr>
        <w:t>restructuration de service.</w:t>
      </w:r>
    </w:p>
    <w:p w14:paraId="72DD4E25"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 xml:space="preserve">Une </w:t>
      </w:r>
      <w:r w:rsidRPr="00FF2966">
        <w:rPr>
          <w:rFonts w:asciiTheme="minorHAnsi" w:eastAsiaTheme="minorHAnsi" w:hAnsiTheme="minorHAnsi" w:cstheme="minorHAnsi"/>
          <w:b/>
          <w:kern w:val="0"/>
          <w:sz w:val="22"/>
          <w:szCs w:val="22"/>
          <w:lang w:eastAsia="en-US"/>
        </w:rPr>
        <w:t>rupture conventionnelle</w:t>
      </w:r>
      <w:r w:rsidRPr="00FF2966">
        <w:rPr>
          <w:rFonts w:asciiTheme="minorHAnsi" w:eastAsiaTheme="minorHAnsi" w:hAnsiTheme="minorHAnsi" w:cstheme="minorHAnsi"/>
          <w:kern w:val="0"/>
          <w:sz w:val="22"/>
          <w:szCs w:val="22"/>
          <w:lang w:eastAsia="en-US"/>
        </w:rPr>
        <w:t xml:space="preserve"> pouvant être attribuée aux fonctionnaires et aux agents contractuels de droit public (CDI) pour les motifs suivants : </w:t>
      </w:r>
    </w:p>
    <w:p w14:paraId="2F0BD548" w14:textId="77777777" w:rsidR="00103536" w:rsidRPr="00FF2966" w:rsidRDefault="00103536" w:rsidP="00103536">
      <w:pPr>
        <w:widowControl/>
        <w:numPr>
          <w:ilvl w:val="0"/>
          <w:numId w:val="35"/>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 xml:space="preserve">créer ou reprendre une entreprise </w:t>
      </w:r>
    </w:p>
    <w:p w14:paraId="7401FE19" w14:textId="77777777" w:rsidR="00103536" w:rsidRPr="00FF2966" w:rsidRDefault="00103536" w:rsidP="00103536">
      <w:pPr>
        <w:widowControl/>
        <w:numPr>
          <w:ilvl w:val="0"/>
          <w:numId w:val="35"/>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Bidi"/>
          <w:kern w:val="0"/>
          <w:sz w:val="22"/>
          <w:szCs w:val="22"/>
        </w:rPr>
        <w:t xml:space="preserve">mener à bien un projet professionnel </w:t>
      </w:r>
    </w:p>
    <w:p w14:paraId="0B7E0836"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Valorisation d’un parcours professionnel</w:t>
      </w:r>
    </w:p>
    <w:p w14:paraId="7D0DAE4B"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Bidi"/>
          <w:kern w:val="0"/>
          <w:sz w:val="22"/>
          <w:szCs w:val="22"/>
        </w:rPr>
        <w:t>Maintien dans l’emploi / reclassement</w:t>
      </w:r>
    </w:p>
    <w:p w14:paraId="10E479AC"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Bidi"/>
          <w:kern w:val="0"/>
          <w:sz w:val="22"/>
          <w:szCs w:val="22"/>
        </w:rPr>
        <w:t>Reconversion</w:t>
      </w:r>
    </w:p>
    <w:p w14:paraId="281C69DE"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Capacités financières de la collectivité</w:t>
      </w:r>
    </w:p>
    <w:p w14:paraId="65162DD5" w14:textId="77777777" w:rsidR="00103536" w:rsidRPr="00FF2966" w:rsidRDefault="00103536" w:rsidP="00103536">
      <w:pPr>
        <w:widowControl/>
        <w:numPr>
          <w:ilvl w:val="0"/>
          <w:numId w:val="34"/>
        </w:numPr>
        <w:suppressAutoHyphens w:val="0"/>
        <w:autoSpaceDN/>
        <w:spacing w:after="160" w:line="259" w:lineRule="auto"/>
        <w:contextualSpacing/>
        <w:textAlignment w:val="auto"/>
        <w:rPr>
          <w:rFonts w:asciiTheme="minorHAnsi" w:eastAsiaTheme="minorHAnsi" w:hAnsiTheme="minorHAnsi" w:cstheme="minorHAnsi"/>
          <w:kern w:val="0"/>
          <w:sz w:val="22"/>
          <w:szCs w:val="22"/>
          <w:lang w:eastAsia="en-US"/>
        </w:rPr>
      </w:pPr>
      <w:r w:rsidRPr="00FF2966">
        <w:rPr>
          <w:rFonts w:asciiTheme="minorHAnsi" w:eastAsiaTheme="minorHAnsi" w:hAnsiTheme="minorHAnsi" w:cstheme="minorHAnsi"/>
          <w:kern w:val="0"/>
          <w:sz w:val="22"/>
          <w:szCs w:val="22"/>
          <w:lang w:eastAsia="en-US"/>
        </w:rPr>
        <w:t>…</w:t>
      </w:r>
    </w:p>
    <w:p w14:paraId="1EE92976" w14:textId="77777777" w:rsidR="00103536" w:rsidRPr="00FF2966" w:rsidRDefault="00103536" w:rsidP="00103536">
      <w:pPr>
        <w:widowControl/>
        <w:suppressAutoHyphens w:val="0"/>
        <w:autoSpaceDN/>
        <w:spacing w:line="259" w:lineRule="auto"/>
        <w:textAlignment w:val="auto"/>
        <w:rPr>
          <w:rFonts w:asciiTheme="minorHAnsi" w:eastAsiaTheme="minorHAnsi" w:hAnsiTheme="minorHAnsi" w:cstheme="minorHAnsi"/>
          <w:kern w:val="0"/>
          <w:sz w:val="22"/>
          <w:szCs w:val="22"/>
          <w:lang w:eastAsia="en-US"/>
        </w:rPr>
      </w:pPr>
    </w:p>
    <w:p w14:paraId="71E8489D" w14:textId="77777777" w:rsidR="00103536" w:rsidRPr="005078F9" w:rsidRDefault="00103536" w:rsidP="00103536">
      <w:pPr>
        <w:pStyle w:val="NormalWeb"/>
        <w:spacing w:before="0" w:beforeAutospacing="0" w:after="0"/>
        <w:rPr>
          <w:rFonts w:asciiTheme="minorHAnsi" w:hAnsiTheme="minorHAnsi" w:cstheme="minorHAnsi"/>
          <w:b/>
          <w:i/>
          <w:sz w:val="22"/>
          <w:szCs w:val="22"/>
          <w:u w:val="single"/>
        </w:rPr>
      </w:pPr>
      <w:r w:rsidRPr="005078F9">
        <w:rPr>
          <w:rFonts w:asciiTheme="minorHAnsi" w:hAnsiTheme="minorHAnsi" w:cstheme="minorHAnsi"/>
          <w:b/>
          <w:sz w:val="22"/>
          <w:szCs w:val="22"/>
          <w:u w:val="single"/>
        </w:rPr>
        <w:t>VIII - Critères de temporalité</w:t>
      </w:r>
      <w:r w:rsidRPr="005078F9">
        <w:rPr>
          <w:rFonts w:asciiTheme="minorHAnsi" w:hAnsiTheme="minorHAnsi" w:cstheme="minorHAnsi"/>
          <w:b/>
          <w:i/>
          <w:sz w:val="22"/>
          <w:szCs w:val="22"/>
          <w:u w:val="single"/>
        </w:rPr>
        <w:t> :</w:t>
      </w:r>
    </w:p>
    <w:p w14:paraId="7736AA70" w14:textId="77777777" w:rsidR="00103536" w:rsidRDefault="00103536" w:rsidP="00103536">
      <w:pPr>
        <w:pStyle w:val="NormalWeb"/>
        <w:spacing w:before="0" w:beforeAutospacing="0" w:after="0"/>
        <w:rPr>
          <w:rFonts w:ascii="Trebuchet MS" w:hAnsi="Trebuchet MS" w:cs="Arial"/>
          <w:b/>
          <w:i/>
          <w:sz w:val="20"/>
          <w:szCs w:val="20"/>
          <w:u w:val="single"/>
        </w:rPr>
      </w:pPr>
    </w:p>
    <w:p w14:paraId="07359130" w14:textId="77777777" w:rsidR="00103536" w:rsidRPr="008F3CB2" w:rsidRDefault="00103536" w:rsidP="00103536">
      <w:pPr>
        <w:pStyle w:val="NormalWeb"/>
        <w:spacing w:before="0" w:beforeAutospacing="0" w:after="0"/>
        <w:rPr>
          <w:rFonts w:ascii="Trebuchet MS" w:hAnsi="Trebuchet MS" w:cs="Arial"/>
          <w:i/>
          <w:sz w:val="20"/>
          <w:szCs w:val="20"/>
        </w:rPr>
      </w:pPr>
      <w:r w:rsidRPr="008F3CB2">
        <w:rPr>
          <w:rFonts w:ascii="Trebuchet MS" w:hAnsi="Trebuchet MS" w:cs="Arial"/>
          <w:i/>
          <w:sz w:val="20"/>
          <w:szCs w:val="20"/>
        </w:rPr>
        <w:t xml:space="preserve">Exemples : </w:t>
      </w:r>
    </w:p>
    <w:p w14:paraId="2D0F93B7" w14:textId="77777777" w:rsidR="00103536" w:rsidRPr="005078F9" w:rsidRDefault="00103536" w:rsidP="00103536">
      <w:pPr>
        <w:pStyle w:val="NormalWeb"/>
        <w:spacing w:before="0" w:beforeAutospacing="0" w:after="0"/>
        <w:rPr>
          <w:rFonts w:ascii="Trebuchet MS" w:hAnsi="Trebuchet MS" w:cs="Arial"/>
          <w:b/>
          <w:i/>
          <w:sz w:val="20"/>
          <w:szCs w:val="20"/>
        </w:rPr>
      </w:pPr>
      <w:r w:rsidRPr="005078F9">
        <w:rPr>
          <w:rFonts w:ascii="Trebuchet MS" w:hAnsi="Trebuchet MS" w:cs="Arial"/>
          <w:b/>
          <w:i/>
          <w:sz w:val="20"/>
          <w:szCs w:val="20"/>
        </w:rPr>
        <w:t xml:space="preserve">Avancement de grade : </w:t>
      </w:r>
    </w:p>
    <w:p w14:paraId="49A28C93" w14:textId="77777777" w:rsidR="00103536" w:rsidRPr="005078F9" w:rsidRDefault="00103536" w:rsidP="00103536">
      <w:pPr>
        <w:pStyle w:val="NormalWeb"/>
        <w:numPr>
          <w:ilvl w:val="0"/>
          <w:numId w:val="20"/>
        </w:numPr>
        <w:spacing w:before="0" w:beforeAutospacing="0" w:after="0"/>
        <w:rPr>
          <w:rFonts w:ascii="Trebuchet MS" w:hAnsi="Trebuchet MS" w:cs="Arial"/>
          <w:sz w:val="20"/>
          <w:szCs w:val="20"/>
        </w:rPr>
      </w:pPr>
      <w:r w:rsidRPr="005078F9">
        <w:rPr>
          <w:rFonts w:ascii="Trebuchet MS" w:hAnsi="Trebuchet MS" w:cs="Arial"/>
          <w:sz w:val="20"/>
          <w:szCs w:val="20"/>
        </w:rPr>
        <w:t>Au moins  x années entre deux avancements de grade</w:t>
      </w:r>
    </w:p>
    <w:p w14:paraId="7BF7CCF9" w14:textId="77777777" w:rsidR="00103536" w:rsidRPr="005078F9" w:rsidRDefault="00103536" w:rsidP="00103536">
      <w:pPr>
        <w:pStyle w:val="NormalWeb"/>
        <w:spacing w:before="0" w:beforeAutospacing="0" w:after="0"/>
        <w:ind w:left="360"/>
        <w:rPr>
          <w:rFonts w:ascii="Trebuchet MS" w:hAnsi="Trebuchet MS" w:cs="Arial"/>
          <w:sz w:val="20"/>
          <w:szCs w:val="20"/>
        </w:rPr>
      </w:pPr>
    </w:p>
    <w:p w14:paraId="6C7F6A09" w14:textId="77777777" w:rsidR="00103536" w:rsidRPr="005078F9" w:rsidRDefault="00103536" w:rsidP="00103536">
      <w:pPr>
        <w:pStyle w:val="NormalWeb"/>
        <w:spacing w:before="0" w:beforeAutospacing="0" w:after="0"/>
        <w:rPr>
          <w:rFonts w:ascii="Trebuchet MS" w:hAnsi="Trebuchet MS" w:cs="Arial"/>
          <w:sz w:val="20"/>
          <w:szCs w:val="20"/>
        </w:rPr>
      </w:pPr>
      <w:r w:rsidRPr="005078F9">
        <w:rPr>
          <w:rFonts w:ascii="Trebuchet MS" w:hAnsi="Trebuchet MS" w:cs="Arial"/>
          <w:b/>
          <w:i/>
          <w:sz w:val="20"/>
          <w:szCs w:val="20"/>
        </w:rPr>
        <w:t>Concours </w:t>
      </w:r>
      <w:r w:rsidRPr="005078F9">
        <w:rPr>
          <w:rFonts w:ascii="Trebuchet MS" w:hAnsi="Trebuchet MS" w:cs="Arial"/>
          <w:sz w:val="20"/>
          <w:szCs w:val="20"/>
        </w:rPr>
        <w:t>:</w:t>
      </w:r>
    </w:p>
    <w:p w14:paraId="6F13C597" w14:textId="77777777" w:rsidR="00103536" w:rsidRPr="005078F9" w:rsidRDefault="00103536" w:rsidP="00103536">
      <w:pPr>
        <w:pStyle w:val="NormalWeb"/>
        <w:numPr>
          <w:ilvl w:val="0"/>
          <w:numId w:val="20"/>
        </w:numPr>
        <w:spacing w:before="0" w:beforeAutospacing="0" w:after="0"/>
        <w:rPr>
          <w:rFonts w:ascii="Trebuchet MS" w:hAnsi="Trebuchet MS" w:cs="Arial"/>
          <w:sz w:val="20"/>
          <w:szCs w:val="20"/>
        </w:rPr>
      </w:pPr>
      <w:r w:rsidRPr="005078F9">
        <w:rPr>
          <w:rFonts w:ascii="Trebuchet MS" w:hAnsi="Trebuchet MS" w:cs="Arial"/>
          <w:sz w:val="20"/>
          <w:szCs w:val="20"/>
        </w:rPr>
        <w:t>Acceptation d’une préparation concours par période de x années</w:t>
      </w:r>
    </w:p>
    <w:p w14:paraId="64902877" w14:textId="77777777" w:rsidR="00103536" w:rsidRPr="005078F9" w:rsidRDefault="00103536" w:rsidP="00103536">
      <w:pPr>
        <w:pStyle w:val="NormalWeb"/>
        <w:spacing w:before="0" w:beforeAutospacing="0" w:after="0"/>
        <w:ind w:left="720"/>
        <w:rPr>
          <w:rFonts w:ascii="Trebuchet MS" w:hAnsi="Trebuchet MS" w:cs="Arial"/>
          <w:sz w:val="20"/>
          <w:szCs w:val="20"/>
        </w:rPr>
      </w:pPr>
    </w:p>
    <w:p w14:paraId="096D4BC1" w14:textId="77777777" w:rsidR="00103536" w:rsidRDefault="00103536" w:rsidP="00103536">
      <w:pPr>
        <w:pStyle w:val="NormalWeb"/>
        <w:spacing w:before="0" w:beforeAutospacing="0" w:after="0"/>
        <w:rPr>
          <w:rFonts w:asciiTheme="minorHAnsi" w:eastAsiaTheme="minorHAnsi" w:hAnsiTheme="minorHAnsi" w:cstheme="minorHAnsi"/>
          <w:sz w:val="22"/>
          <w:szCs w:val="22"/>
          <w:lang w:eastAsia="en-US"/>
        </w:rPr>
      </w:pPr>
      <w:r w:rsidRPr="005078F9">
        <w:rPr>
          <w:rFonts w:asciiTheme="minorHAnsi" w:hAnsiTheme="minorHAnsi" w:cstheme="minorHAnsi"/>
          <w:b/>
          <w:i/>
          <w:sz w:val="22"/>
          <w:szCs w:val="22"/>
        </w:rPr>
        <w:t xml:space="preserve">Promotion interne : </w:t>
      </w:r>
      <w:r w:rsidRPr="005078F9">
        <w:rPr>
          <w:rFonts w:ascii="Trebuchet MS" w:hAnsi="Trebuchet MS" w:cs="Arial"/>
          <w:sz w:val="20"/>
          <w:szCs w:val="20"/>
        </w:rPr>
        <w:t>Présentation d’un dossier par période de x années</w:t>
      </w:r>
      <w:r w:rsidRPr="005078F9">
        <w:rPr>
          <w:rFonts w:ascii="Trebuchet MS" w:hAnsi="Trebuchet MS" w:cs="Arial"/>
          <w:b/>
          <w:bCs/>
          <w:sz w:val="20"/>
          <w:szCs w:val="20"/>
        </w:rPr>
        <w:t>.</w:t>
      </w:r>
      <w:r w:rsidRPr="00FF2966">
        <w:rPr>
          <w:rFonts w:asciiTheme="minorHAnsi" w:eastAsiaTheme="minorHAnsi" w:hAnsiTheme="minorHAnsi" w:cstheme="minorHAnsi"/>
          <w:sz w:val="22"/>
          <w:szCs w:val="22"/>
          <w:lang w:eastAsia="en-US"/>
        </w:rPr>
        <w:t xml:space="preserve"> </w:t>
      </w:r>
    </w:p>
    <w:p w14:paraId="40FFDB84" w14:textId="77777777" w:rsidR="00FF2966" w:rsidRDefault="00FF2966" w:rsidP="00103536">
      <w:pPr>
        <w:suppressAutoHyphens w:val="0"/>
        <w:rPr>
          <w:rFonts w:asciiTheme="minorHAnsi" w:eastAsiaTheme="minorHAnsi" w:hAnsiTheme="minorHAnsi" w:cstheme="minorHAnsi"/>
          <w:kern w:val="0"/>
          <w:sz w:val="22"/>
          <w:szCs w:val="22"/>
          <w:lang w:eastAsia="en-US"/>
        </w:rPr>
      </w:pPr>
    </w:p>
    <w:p w14:paraId="32953DD5"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2271D6EB"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044EB43D"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5A654AD8"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7AF533A1"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2BCAAEA9"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199B56F3"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77635BAD"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39C0ECEA" w14:textId="77777777" w:rsidR="00BD4D2B" w:rsidRDefault="00BD4D2B" w:rsidP="00103536">
      <w:pPr>
        <w:suppressAutoHyphens w:val="0"/>
        <w:rPr>
          <w:rFonts w:asciiTheme="minorHAnsi" w:eastAsiaTheme="minorHAnsi" w:hAnsiTheme="minorHAnsi" w:cstheme="minorHAnsi"/>
          <w:kern w:val="0"/>
          <w:sz w:val="22"/>
          <w:szCs w:val="22"/>
          <w:lang w:eastAsia="en-US"/>
        </w:rPr>
      </w:pPr>
    </w:p>
    <w:p w14:paraId="394DAA98" w14:textId="77777777" w:rsidR="00BD4D2B" w:rsidRPr="006D2747" w:rsidRDefault="00BD4D2B" w:rsidP="00BD4D2B">
      <w:pPr>
        <w:suppressAutoHyphens w:val="0"/>
        <w:autoSpaceDN/>
        <w:spacing w:before="68"/>
        <w:ind w:left="3"/>
        <w:jc w:val="center"/>
        <w:textAlignment w:val="auto"/>
        <w:rPr>
          <w:rFonts w:ascii="Trebuchet MS" w:eastAsia="Trebuchet MS" w:hAnsi="Trebuchet MS" w:cs="Trebuchet MS"/>
          <w:color w:val="7030A0"/>
          <w:kern w:val="0"/>
          <w:lang w:eastAsia="en-US"/>
        </w:rPr>
      </w:pPr>
      <w:r w:rsidRPr="006D2747">
        <w:rPr>
          <w:rFonts w:ascii="Trebuchet MS" w:eastAsia="Trebuchet MS" w:hAnsi="Trebuchet MS" w:cs="Trebuchet MS"/>
          <w:b/>
          <w:bCs/>
          <w:color w:val="7030A0"/>
          <w:spacing w:val="1"/>
          <w:kern w:val="0"/>
          <w:lang w:eastAsia="en-US"/>
        </w:rPr>
        <w:t>MO</w:t>
      </w:r>
      <w:r w:rsidRPr="006D2747">
        <w:rPr>
          <w:rFonts w:ascii="Trebuchet MS" w:eastAsia="Trebuchet MS" w:hAnsi="Trebuchet MS" w:cs="Trebuchet MS"/>
          <w:b/>
          <w:bCs/>
          <w:color w:val="7030A0"/>
          <w:kern w:val="0"/>
          <w:lang w:eastAsia="en-US"/>
        </w:rPr>
        <w:t>DELE</w:t>
      </w:r>
      <w:r w:rsidRPr="006D2747">
        <w:rPr>
          <w:rFonts w:ascii="Trebuchet MS" w:eastAsia="Trebuchet MS" w:hAnsi="Trebuchet MS" w:cs="Trebuchet MS"/>
          <w:b/>
          <w:bCs/>
          <w:color w:val="7030A0"/>
          <w:spacing w:val="42"/>
          <w:kern w:val="0"/>
          <w:lang w:eastAsia="en-US"/>
        </w:rPr>
        <w:t xml:space="preserve"> </w:t>
      </w:r>
      <w:r w:rsidRPr="006D2747">
        <w:rPr>
          <w:rFonts w:ascii="Trebuchet MS" w:eastAsia="Trebuchet MS" w:hAnsi="Trebuchet MS" w:cs="Trebuchet MS"/>
          <w:b/>
          <w:bCs/>
          <w:color w:val="7030A0"/>
          <w:kern w:val="0"/>
          <w:lang w:eastAsia="en-US"/>
        </w:rPr>
        <w:t>D’A</w:t>
      </w:r>
      <w:r w:rsidRPr="006D2747">
        <w:rPr>
          <w:rFonts w:ascii="Trebuchet MS" w:eastAsia="Trebuchet MS" w:hAnsi="Trebuchet MS" w:cs="Trebuchet MS"/>
          <w:b/>
          <w:bCs/>
          <w:color w:val="7030A0"/>
          <w:spacing w:val="-1"/>
          <w:kern w:val="0"/>
          <w:lang w:eastAsia="en-US"/>
        </w:rPr>
        <w:t>RR</w:t>
      </w:r>
      <w:r w:rsidRPr="006D2747">
        <w:rPr>
          <w:rFonts w:ascii="Trebuchet MS" w:eastAsia="Trebuchet MS" w:hAnsi="Trebuchet MS" w:cs="Trebuchet MS"/>
          <w:b/>
          <w:bCs/>
          <w:color w:val="7030A0"/>
          <w:kern w:val="0"/>
          <w:lang w:eastAsia="en-US"/>
        </w:rPr>
        <w:t>E</w:t>
      </w:r>
      <w:r w:rsidRPr="006D2747">
        <w:rPr>
          <w:rFonts w:ascii="Trebuchet MS" w:eastAsia="Trebuchet MS" w:hAnsi="Trebuchet MS" w:cs="Trebuchet MS"/>
          <w:b/>
          <w:bCs/>
          <w:color w:val="7030A0"/>
          <w:spacing w:val="-1"/>
          <w:kern w:val="0"/>
          <w:lang w:eastAsia="en-US"/>
        </w:rPr>
        <w:t>T</w:t>
      </w:r>
      <w:r w:rsidRPr="006D2747">
        <w:rPr>
          <w:rFonts w:ascii="Trebuchet MS" w:eastAsia="Trebuchet MS" w:hAnsi="Trebuchet MS" w:cs="Trebuchet MS"/>
          <w:b/>
          <w:bCs/>
          <w:color w:val="7030A0"/>
          <w:kern w:val="0"/>
          <w:lang w:eastAsia="en-US"/>
        </w:rPr>
        <w:t>E</w:t>
      </w:r>
      <w:r w:rsidRPr="006D2747">
        <w:rPr>
          <w:rFonts w:ascii="Trebuchet MS" w:eastAsia="Trebuchet MS" w:hAnsi="Trebuchet MS" w:cs="Trebuchet MS"/>
          <w:b/>
          <w:bCs/>
          <w:color w:val="7030A0"/>
          <w:spacing w:val="46"/>
          <w:kern w:val="0"/>
          <w:lang w:eastAsia="en-US"/>
        </w:rPr>
        <w:t xml:space="preserve"> </w:t>
      </w:r>
      <w:r w:rsidRPr="006D2747">
        <w:rPr>
          <w:rFonts w:ascii="Trebuchet MS" w:eastAsia="Trebuchet MS" w:hAnsi="Trebuchet MS" w:cs="Trebuchet MS"/>
          <w:b/>
          <w:bCs/>
          <w:color w:val="7030A0"/>
          <w:spacing w:val="-1"/>
          <w:kern w:val="0"/>
          <w:lang w:eastAsia="en-US"/>
        </w:rPr>
        <w:t>P</w:t>
      </w:r>
      <w:r w:rsidRPr="006D2747">
        <w:rPr>
          <w:rFonts w:ascii="Trebuchet MS" w:eastAsia="Trebuchet MS" w:hAnsi="Trebuchet MS" w:cs="Trebuchet MS"/>
          <w:b/>
          <w:bCs/>
          <w:color w:val="7030A0"/>
          <w:spacing w:val="1"/>
          <w:kern w:val="0"/>
          <w:lang w:eastAsia="en-US"/>
        </w:rPr>
        <w:t>O</w:t>
      </w:r>
      <w:r w:rsidRPr="006D2747">
        <w:rPr>
          <w:rFonts w:ascii="Trebuchet MS" w:eastAsia="Trebuchet MS" w:hAnsi="Trebuchet MS" w:cs="Trebuchet MS"/>
          <w:b/>
          <w:bCs/>
          <w:color w:val="7030A0"/>
          <w:spacing w:val="-1"/>
          <w:kern w:val="0"/>
          <w:lang w:eastAsia="en-US"/>
        </w:rPr>
        <w:t>R</w:t>
      </w:r>
      <w:r w:rsidRPr="006D2747">
        <w:rPr>
          <w:rFonts w:ascii="Trebuchet MS" w:eastAsia="Trebuchet MS" w:hAnsi="Trebuchet MS" w:cs="Trebuchet MS"/>
          <w:b/>
          <w:bCs/>
          <w:color w:val="7030A0"/>
          <w:spacing w:val="1"/>
          <w:kern w:val="0"/>
          <w:lang w:eastAsia="en-US"/>
        </w:rPr>
        <w:t>T</w:t>
      </w:r>
      <w:r w:rsidRPr="006D2747">
        <w:rPr>
          <w:rFonts w:ascii="Trebuchet MS" w:eastAsia="Trebuchet MS" w:hAnsi="Trebuchet MS" w:cs="Trebuchet MS"/>
          <w:b/>
          <w:bCs/>
          <w:color w:val="7030A0"/>
          <w:kern w:val="0"/>
          <w:lang w:eastAsia="en-US"/>
        </w:rPr>
        <w:t>ANT</w:t>
      </w:r>
      <w:r w:rsidRPr="006D2747">
        <w:rPr>
          <w:rFonts w:ascii="Trebuchet MS" w:eastAsia="Trebuchet MS" w:hAnsi="Trebuchet MS" w:cs="Trebuchet MS"/>
          <w:b/>
          <w:bCs/>
          <w:color w:val="7030A0"/>
          <w:spacing w:val="44"/>
          <w:kern w:val="0"/>
          <w:lang w:eastAsia="en-US"/>
        </w:rPr>
        <w:t xml:space="preserve"> DETERMINATION</w:t>
      </w:r>
    </w:p>
    <w:p w14:paraId="73965E09" w14:textId="77777777" w:rsidR="00BD4D2B" w:rsidRPr="006D2747" w:rsidRDefault="00BD4D2B" w:rsidP="00BD4D2B">
      <w:pPr>
        <w:suppressAutoHyphens w:val="0"/>
        <w:autoSpaceDN/>
        <w:spacing w:line="278" w:lineRule="exact"/>
        <w:ind w:left="5"/>
        <w:jc w:val="center"/>
        <w:textAlignment w:val="auto"/>
        <w:rPr>
          <w:rFonts w:ascii="Trebuchet MS" w:eastAsia="Trebuchet MS" w:hAnsi="Trebuchet MS" w:cs="Trebuchet MS"/>
          <w:b/>
          <w:bCs/>
          <w:color w:val="7030A0"/>
          <w:kern w:val="0"/>
          <w:lang w:eastAsia="en-US"/>
        </w:rPr>
      </w:pPr>
      <w:r w:rsidRPr="006D2747">
        <w:rPr>
          <w:rFonts w:ascii="Trebuchet MS" w:eastAsia="Trebuchet MS" w:hAnsi="Trebuchet MS" w:cs="Trebuchet MS"/>
          <w:b/>
          <w:bCs/>
          <w:color w:val="7030A0"/>
          <w:kern w:val="0"/>
          <w:lang w:eastAsia="en-US"/>
        </w:rPr>
        <w:t>DES LIGNES DIRECTRICES DE GESTION RH</w:t>
      </w:r>
    </w:p>
    <w:p w14:paraId="6AA270C9" w14:textId="77777777" w:rsidR="006D2747" w:rsidRDefault="006D2747" w:rsidP="00BD4D2B">
      <w:pPr>
        <w:suppressAutoHyphens w:val="0"/>
        <w:autoSpaceDN/>
        <w:spacing w:line="278" w:lineRule="exact"/>
        <w:ind w:left="5"/>
        <w:jc w:val="center"/>
        <w:textAlignment w:val="auto"/>
        <w:rPr>
          <w:rFonts w:ascii="Trebuchet MS" w:eastAsia="Trebuchet MS" w:hAnsi="Trebuchet MS" w:cs="Trebuchet MS"/>
          <w:kern w:val="0"/>
          <w:sz w:val="22"/>
          <w:szCs w:val="22"/>
          <w:lang w:eastAsia="en-US"/>
        </w:rPr>
      </w:pPr>
    </w:p>
    <w:p w14:paraId="74CDB00C" w14:textId="77777777" w:rsidR="006D2747" w:rsidRDefault="006D2747" w:rsidP="00BD4D2B">
      <w:pPr>
        <w:suppressAutoHyphens w:val="0"/>
        <w:autoSpaceDN/>
        <w:spacing w:line="278" w:lineRule="exact"/>
        <w:ind w:left="5"/>
        <w:jc w:val="center"/>
        <w:textAlignment w:val="auto"/>
        <w:rPr>
          <w:rFonts w:ascii="Trebuchet MS" w:eastAsia="Trebuchet MS" w:hAnsi="Trebuchet MS" w:cs="Trebuchet MS"/>
          <w:kern w:val="0"/>
          <w:sz w:val="22"/>
          <w:szCs w:val="22"/>
          <w:lang w:eastAsia="en-US"/>
        </w:rPr>
      </w:pPr>
    </w:p>
    <w:p w14:paraId="11E7C52E" w14:textId="77777777" w:rsidR="00BD4D2B" w:rsidRPr="00BD4D2B" w:rsidRDefault="00BD4D2B" w:rsidP="00BD4D2B">
      <w:pPr>
        <w:suppressAutoHyphens w:val="0"/>
        <w:autoSpaceDN/>
        <w:spacing w:line="278" w:lineRule="exact"/>
        <w:ind w:left="5"/>
        <w:jc w:val="center"/>
        <w:textAlignment w:val="auto"/>
        <w:rPr>
          <w:rFonts w:ascii="Trebuchet MS" w:eastAsia="Trebuchet MS" w:hAnsi="Trebuchet MS" w:cs="Trebuchet MS"/>
          <w:kern w:val="0"/>
          <w:sz w:val="22"/>
          <w:szCs w:val="22"/>
          <w:lang w:eastAsia="en-US"/>
        </w:rPr>
      </w:pPr>
      <w:r w:rsidRPr="00BD4D2B">
        <w:rPr>
          <w:rFonts w:ascii="Trebuchet MS" w:eastAsia="Trebuchet MS" w:hAnsi="Trebuchet MS" w:cs="Trebuchet MS"/>
          <w:kern w:val="0"/>
          <w:sz w:val="22"/>
          <w:szCs w:val="22"/>
          <w:lang w:eastAsia="en-US"/>
        </w:rPr>
        <w:t>Collectivité…………………………………………………………………</w:t>
      </w:r>
    </w:p>
    <w:p w14:paraId="03844344" w14:textId="77777777" w:rsidR="00BD4D2B" w:rsidRPr="00BD4D2B" w:rsidRDefault="00BD4D2B" w:rsidP="00BD4D2B">
      <w:pPr>
        <w:suppressAutoHyphens w:val="0"/>
        <w:autoSpaceDN/>
        <w:spacing w:line="278" w:lineRule="exact"/>
        <w:ind w:left="5"/>
        <w:jc w:val="center"/>
        <w:textAlignment w:val="auto"/>
        <w:rPr>
          <w:rFonts w:ascii="Trebuchet MS" w:eastAsia="Trebuchet MS" w:hAnsi="Trebuchet MS" w:cs="Trebuchet MS"/>
          <w:kern w:val="0"/>
          <w:sz w:val="22"/>
          <w:szCs w:val="22"/>
          <w:lang w:eastAsia="en-US"/>
        </w:rPr>
      </w:pPr>
    </w:p>
    <w:p w14:paraId="04153B1C" w14:textId="77777777" w:rsidR="00BD4D2B" w:rsidRPr="00BD4D2B" w:rsidRDefault="00BD4D2B" w:rsidP="00BD4D2B">
      <w:pPr>
        <w:suppressAutoHyphens w:val="0"/>
        <w:autoSpaceDN/>
        <w:ind w:left="112" w:right="7808"/>
        <w:jc w:val="both"/>
        <w:textAlignment w:val="auto"/>
        <w:outlineLvl w:val="4"/>
        <w:rPr>
          <w:rFonts w:ascii="Trebuchet MS" w:eastAsia="Trebuchet MS" w:hAnsi="Trebuchet MS" w:cstheme="minorBidi"/>
          <w:b/>
          <w:bCs/>
          <w:kern w:val="0"/>
          <w:sz w:val="16"/>
          <w:szCs w:val="16"/>
          <w:lang w:eastAsia="en-US"/>
        </w:rPr>
      </w:pPr>
    </w:p>
    <w:p w14:paraId="3D894583" w14:textId="77777777" w:rsidR="00BD4D2B" w:rsidRPr="00BD4D2B" w:rsidRDefault="00BD4D2B" w:rsidP="00BD4D2B">
      <w:pPr>
        <w:suppressAutoHyphens w:val="0"/>
        <w:autoSpaceDN/>
        <w:ind w:left="112" w:right="72"/>
        <w:jc w:val="both"/>
        <w:textAlignment w:val="auto"/>
        <w:outlineLvl w:val="4"/>
        <w:rPr>
          <w:rFonts w:ascii="Trebuchet MS" w:eastAsia="Trebuchet MS" w:hAnsi="Trebuchet MS" w:cstheme="minorBidi"/>
          <w:kern w:val="0"/>
          <w:sz w:val="22"/>
          <w:szCs w:val="22"/>
          <w:lang w:eastAsia="en-US"/>
        </w:rPr>
      </w:pPr>
      <w:r w:rsidRPr="00BD4D2B">
        <w:rPr>
          <w:rFonts w:ascii="Trebuchet MS" w:eastAsia="Trebuchet MS" w:hAnsi="Trebuchet MS" w:cstheme="minorBidi"/>
          <w:b/>
          <w:bCs/>
          <w:kern w:val="0"/>
          <w:sz w:val="22"/>
          <w:szCs w:val="22"/>
          <w:lang w:eastAsia="en-US"/>
        </w:rPr>
        <w:t>Le</w:t>
      </w:r>
      <w:r w:rsidRPr="00BD4D2B">
        <w:rPr>
          <w:rFonts w:ascii="Trebuchet MS" w:eastAsia="Trebuchet MS" w:hAnsi="Trebuchet MS" w:cstheme="minorBidi"/>
          <w:b/>
          <w:bCs/>
          <w:spacing w:val="-6"/>
          <w:kern w:val="0"/>
          <w:sz w:val="22"/>
          <w:szCs w:val="22"/>
          <w:lang w:eastAsia="en-US"/>
        </w:rPr>
        <w:t xml:space="preserve"> </w:t>
      </w:r>
      <w:r w:rsidRPr="00BD4D2B">
        <w:rPr>
          <w:rFonts w:ascii="Trebuchet MS" w:eastAsia="Trebuchet MS" w:hAnsi="Trebuchet MS" w:cstheme="minorBidi"/>
          <w:b/>
          <w:bCs/>
          <w:kern w:val="0"/>
          <w:sz w:val="22"/>
          <w:szCs w:val="22"/>
          <w:lang w:eastAsia="en-US"/>
        </w:rPr>
        <w:t>M</w:t>
      </w:r>
      <w:r w:rsidRPr="00BD4D2B">
        <w:rPr>
          <w:rFonts w:ascii="Trebuchet MS" w:eastAsia="Trebuchet MS" w:hAnsi="Trebuchet MS" w:cstheme="minorBidi"/>
          <w:b/>
          <w:bCs/>
          <w:spacing w:val="-1"/>
          <w:kern w:val="0"/>
          <w:sz w:val="22"/>
          <w:szCs w:val="22"/>
          <w:lang w:eastAsia="en-US"/>
        </w:rPr>
        <w:t>a</w:t>
      </w:r>
      <w:r w:rsidRPr="00BD4D2B">
        <w:rPr>
          <w:rFonts w:ascii="Trebuchet MS" w:eastAsia="Trebuchet MS" w:hAnsi="Trebuchet MS" w:cstheme="minorBidi"/>
          <w:b/>
          <w:bCs/>
          <w:kern w:val="0"/>
          <w:sz w:val="22"/>
          <w:szCs w:val="22"/>
          <w:lang w:eastAsia="en-US"/>
        </w:rPr>
        <w:t>i</w:t>
      </w:r>
      <w:r w:rsidRPr="00BD4D2B">
        <w:rPr>
          <w:rFonts w:ascii="Trebuchet MS" w:eastAsia="Trebuchet MS" w:hAnsi="Trebuchet MS" w:cstheme="minorBidi"/>
          <w:b/>
          <w:bCs/>
          <w:spacing w:val="-2"/>
          <w:kern w:val="0"/>
          <w:sz w:val="22"/>
          <w:szCs w:val="22"/>
          <w:lang w:eastAsia="en-US"/>
        </w:rPr>
        <w:t>r</w:t>
      </w:r>
      <w:r w:rsidRPr="00BD4D2B">
        <w:rPr>
          <w:rFonts w:ascii="Trebuchet MS" w:eastAsia="Trebuchet MS" w:hAnsi="Trebuchet MS" w:cstheme="minorBidi"/>
          <w:b/>
          <w:bCs/>
          <w:kern w:val="0"/>
          <w:sz w:val="22"/>
          <w:szCs w:val="22"/>
          <w:lang w:eastAsia="en-US"/>
        </w:rPr>
        <w:t>e</w:t>
      </w:r>
      <w:r w:rsidRPr="00BD4D2B">
        <w:rPr>
          <w:rFonts w:ascii="Trebuchet MS" w:eastAsia="Trebuchet MS" w:hAnsi="Trebuchet MS" w:cstheme="minorBidi"/>
          <w:b/>
          <w:bCs/>
          <w:spacing w:val="-3"/>
          <w:kern w:val="0"/>
          <w:sz w:val="22"/>
          <w:szCs w:val="22"/>
          <w:lang w:eastAsia="en-US"/>
        </w:rPr>
        <w:t xml:space="preserve"> </w:t>
      </w:r>
      <w:r w:rsidRPr="00BD4D2B">
        <w:rPr>
          <w:rFonts w:ascii="Trebuchet MS" w:eastAsia="Trebuchet MS" w:hAnsi="Trebuchet MS" w:cstheme="minorBidi"/>
          <w:b/>
          <w:bCs/>
          <w:spacing w:val="-2"/>
          <w:kern w:val="0"/>
          <w:sz w:val="22"/>
          <w:szCs w:val="22"/>
          <w:lang w:eastAsia="en-US"/>
        </w:rPr>
        <w:t>(</w:t>
      </w:r>
      <w:r w:rsidRPr="00BD4D2B">
        <w:rPr>
          <w:rFonts w:ascii="Trebuchet MS" w:eastAsia="Trebuchet MS" w:hAnsi="Trebuchet MS" w:cstheme="minorBidi"/>
          <w:b/>
          <w:bCs/>
          <w:kern w:val="0"/>
          <w:sz w:val="22"/>
          <w:szCs w:val="22"/>
          <w:lang w:eastAsia="en-US"/>
        </w:rPr>
        <w:t>ou</w:t>
      </w:r>
      <w:r w:rsidRPr="00BD4D2B">
        <w:rPr>
          <w:rFonts w:ascii="Trebuchet MS" w:eastAsia="Trebuchet MS" w:hAnsi="Trebuchet MS" w:cstheme="minorBidi"/>
          <w:b/>
          <w:bCs/>
          <w:spacing w:val="-4"/>
          <w:kern w:val="0"/>
          <w:sz w:val="22"/>
          <w:szCs w:val="22"/>
          <w:lang w:eastAsia="en-US"/>
        </w:rPr>
        <w:t xml:space="preserve"> </w:t>
      </w:r>
      <w:r w:rsidRPr="00BD4D2B">
        <w:rPr>
          <w:rFonts w:ascii="Trebuchet MS" w:eastAsia="Trebuchet MS" w:hAnsi="Trebuchet MS" w:cstheme="minorBidi"/>
          <w:b/>
          <w:bCs/>
          <w:spacing w:val="-2"/>
          <w:kern w:val="0"/>
          <w:sz w:val="22"/>
          <w:szCs w:val="22"/>
          <w:lang w:eastAsia="en-US"/>
        </w:rPr>
        <w:t>l</w:t>
      </w:r>
      <w:r w:rsidRPr="00BD4D2B">
        <w:rPr>
          <w:rFonts w:ascii="Trebuchet MS" w:eastAsia="Trebuchet MS" w:hAnsi="Trebuchet MS" w:cstheme="minorBidi"/>
          <w:b/>
          <w:bCs/>
          <w:kern w:val="0"/>
          <w:sz w:val="22"/>
          <w:szCs w:val="22"/>
          <w:lang w:eastAsia="en-US"/>
        </w:rPr>
        <w:t>e</w:t>
      </w:r>
      <w:r w:rsidRPr="00BD4D2B">
        <w:rPr>
          <w:rFonts w:ascii="Trebuchet MS" w:eastAsia="Trebuchet MS" w:hAnsi="Trebuchet MS" w:cstheme="minorBidi"/>
          <w:b/>
          <w:bCs/>
          <w:spacing w:val="-6"/>
          <w:kern w:val="0"/>
          <w:sz w:val="22"/>
          <w:szCs w:val="22"/>
          <w:lang w:eastAsia="en-US"/>
        </w:rPr>
        <w:t xml:space="preserve"> </w:t>
      </w:r>
      <w:r w:rsidRPr="00BD4D2B">
        <w:rPr>
          <w:rFonts w:ascii="Trebuchet MS" w:eastAsia="Trebuchet MS" w:hAnsi="Trebuchet MS" w:cstheme="minorBidi"/>
          <w:b/>
          <w:bCs/>
          <w:kern w:val="0"/>
          <w:sz w:val="22"/>
          <w:szCs w:val="22"/>
          <w:lang w:eastAsia="en-US"/>
        </w:rPr>
        <w:t>P</w:t>
      </w:r>
      <w:r w:rsidRPr="00BD4D2B">
        <w:rPr>
          <w:rFonts w:ascii="Trebuchet MS" w:eastAsia="Trebuchet MS" w:hAnsi="Trebuchet MS" w:cstheme="minorBidi"/>
          <w:b/>
          <w:bCs/>
          <w:spacing w:val="-2"/>
          <w:kern w:val="0"/>
          <w:sz w:val="22"/>
          <w:szCs w:val="22"/>
          <w:lang w:eastAsia="en-US"/>
        </w:rPr>
        <w:t>r</w:t>
      </w:r>
      <w:r w:rsidRPr="00BD4D2B">
        <w:rPr>
          <w:rFonts w:ascii="Trebuchet MS" w:eastAsia="Trebuchet MS" w:hAnsi="Trebuchet MS" w:cstheme="minorBidi"/>
          <w:b/>
          <w:bCs/>
          <w:kern w:val="0"/>
          <w:sz w:val="22"/>
          <w:szCs w:val="22"/>
          <w:lang w:eastAsia="en-US"/>
        </w:rPr>
        <w:t>ési</w:t>
      </w:r>
      <w:r w:rsidRPr="00BD4D2B">
        <w:rPr>
          <w:rFonts w:ascii="Trebuchet MS" w:eastAsia="Trebuchet MS" w:hAnsi="Trebuchet MS" w:cstheme="minorBidi"/>
          <w:b/>
          <w:bCs/>
          <w:spacing w:val="-1"/>
          <w:kern w:val="0"/>
          <w:sz w:val="22"/>
          <w:szCs w:val="22"/>
          <w:lang w:eastAsia="en-US"/>
        </w:rPr>
        <w:t>d</w:t>
      </w:r>
      <w:r w:rsidRPr="00BD4D2B">
        <w:rPr>
          <w:rFonts w:ascii="Trebuchet MS" w:eastAsia="Trebuchet MS" w:hAnsi="Trebuchet MS" w:cstheme="minorBidi"/>
          <w:b/>
          <w:bCs/>
          <w:kern w:val="0"/>
          <w:sz w:val="22"/>
          <w:szCs w:val="22"/>
          <w:lang w:eastAsia="en-US"/>
        </w:rPr>
        <w:t>en</w:t>
      </w:r>
      <w:r w:rsidRPr="00BD4D2B">
        <w:rPr>
          <w:rFonts w:ascii="Trebuchet MS" w:eastAsia="Trebuchet MS" w:hAnsi="Trebuchet MS" w:cstheme="minorBidi"/>
          <w:b/>
          <w:bCs/>
          <w:spacing w:val="2"/>
          <w:kern w:val="0"/>
          <w:sz w:val="22"/>
          <w:szCs w:val="22"/>
          <w:lang w:eastAsia="en-US"/>
        </w:rPr>
        <w:t>t</w:t>
      </w:r>
      <w:r w:rsidRPr="00BD4D2B">
        <w:rPr>
          <w:rFonts w:ascii="Trebuchet MS" w:eastAsia="Trebuchet MS" w:hAnsi="Trebuchet MS" w:cstheme="minorBidi"/>
          <w:b/>
          <w:bCs/>
          <w:spacing w:val="1"/>
          <w:kern w:val="0"/>
          <w:sz w:val="22"/>
          <w:szCs w:val="22"/>
          <w:lang w:eastAsia="en-US"/>
        </w:rPr>
        <w:t>)</w:t>
      </w:r>
      <w:r w:rsidRPr="00BD4D2B">
        <w:rPr>
          <w:rFonts w:ascii="Trebuchet MS" w:eastAsia="Trebuchet MS" w:hAnsi="Trebuchet MS" w:cstheme="minorBidi"/>
          <w:b/>
          <w:bCs/>
          <w:kern w:val="0"/>
          <w:sz w:val="22"/>
          <w:szCs w:val="22"/>
          <w:lang w:eastAsia="en-US"/>
        </w:rPr>
        <w:t>,</w:t>
      </w:r>
    </w:p>
    <w:p w14:paraId="563C9019" w14:textId="77777777" w:rsidR="00BD4D2B" w:rsidRPr="00BD4D2B" w:rsidRDefault="00BD4D2B" w:rsidP="00BD4D2B">
      <w:pPr>
        <w:suppressAutoHyphens w:val="0"/>
        <w:autoSpaceDN/>
        <w:spacing w:before="11" w:line="280" w:lineRule="exact"/>
        <w:textAlignment w:val="auto"/>
        <w:rPr>
          <w:rFonts w:ascii="Trebuchet MS" w:eastAsiaTheme="minorHAnsi" w:hAnsi="Trebuchet MS" w:cstheme="minorBidi"/>
          <w:kern w:val="0"/>
          <w:sz w:val="20"/>
          <w:szCs w:val="20"/>
          <w:lang w:eastAsia="en-US"/>
        </w:rPr>
      </w:pPr>
    </w:p>
    <w:p w14:paraId="5B5743D5" w14:textId="1CA7CA36" w:rsidR="00BD4D2B" w:rsidRPr="00BD4D2B" w:rsidRDefault="00BD4D2B" w:rsidP="00FA3692">
      <w:pPr>
        <w:suppressAutoHyphens w:val="0"/>
        <w:autoSpaceDN/>
        <w:spacing w:before="11" w:line="280" w:lineRule="exact"/>
        <w:textAlignment w:val="auto"/>
        <w:rPr>
          <w:rFonts w:ascii="Trebuchet MS" w:eastAsia="Trebuchet MS" w:hAnsi="Trebuchet MS" w:cstheme="minorBidi"/>
          <w:kern w:val="0"/>
          <w:sz w:val="20"/>
          <w:szCs w:val="20"/>
          <w:lang w:eastAsia="en-US"/>
        </w:rPr>
      </w:pPr>
      <w:r w:rsidRPr="00BD4D2B">
        <w:rPr>
          <w:rFonts w:ascii="Trebuchet MS" w:eastAsiaTheme="minorHAnsi" w:hAnsi="Trebuchet MS" w:cstheme="minorBidi"/>
          <w:kern w:val="0"/>
          <w:sz w:val="28"/>
          <w:szCs w:val="28"/>
          <w:lang w:eastAsia="en-US"/>
        </w:rPr>
        <w:t xml:space="preserve"> </w:t>
      </w:r>
      <w:r w:rsidRPr="00BD4D2B">
        <w:rPr>
          <w:rFonts w:ascii="Trebuchet MS" w:eastAsiaTheme="minorHAnsi" w:hAnsi="Trebuchet MS" w:cstheme="minorBidi"/>
          <w:kern w:val="0"/>
          <w:sz w:val="20"/>
          <w:szCs w:val="20"/>
          <w:lang w:eastAsia="en-US"/>
        </w:rPr>
        <w:t xml:space="preserve">Vu </w:t>
      </w:r>
      <w:r w:rsidR="00FA3692">
        <w:rPr>
          <w:rFonts w:ascii="Trebuchet MS" w:eastAsiaTheme="minorHAnsi" w:hAnsi="Trebuchet MS" w:cstheme="minorBidi"/>
          <w:kern w:val="0"/>
          <w:sz w:val="20"/>
          <w:szCs w:val="20"/>
          <w:lang w:eastAsia="en-US"/>
        </w:rPr>
        <w:t>le Code Général de la fonction Publique,</w:t>
      </w:r>
    </w:p>
    <w:p w14:paraId="3DD22F53"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p>
    <w:p w14:paraId="436E610A" w14:textId="1FE88FA0"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Vu la loi 2019-</w:t>
      </w:r>
      <w:r w:rsidR="00FA3692" w:rsidRPr="00BD4D2B">
        <w:rPr>
          <w:rFonts w:ascii="Trebuchet MS" w:eastAsia="Trebuchet MS" w:hAnsi="Trebuchet MS" w:cstheme="minorBidi"/>
          <w:kern w:val="0"/>
          <w:sz w:val="20"/>
          <w:szCs w:val="20"/>
          <w:lang w:eastAsia="en-US"/>
        </w:rPr>
        <w:t>828 du</w:t>
      </w:r>
      <w:r w:rsidRPr="00BD4D2B">
        <w:rPr>
          <w:rFonts w:ascii="Trebuchet MS" w:eastAsia="Trebuchet MS" w:hAnsi="Trebuchet MS" w:cstheme="minorBidi"/>
          <w:kern w:val="0"/>
          <w:sz w:val="20"/>
          <w:szCs w:val="20"/>
          <w:lang w:eastAsia="en-US"/>
        </w:rPr>
        <w:t xml:space="preserve"> 6 août 2019 de transformation de la fonction publique et notamment l’article 30 ;</w:t>
      </w:r>
    </w:p>
    <w:p w14:paraId="7C8D86F5"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16"/>
          <w:szCs w:val="16"/>
          <w:lang w:eastAsia="en-US"/>
        </w:rPr>
      </w:pPr>
    </w:p>
    <w:p w14:paraId="5C7F6C66"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Vu le décret n°2019-1265 du 29 novembre 2019 relatif aux lignes directrices de gestion et à l’évolution des attributions des commissions administratives paritaires ;</w:t>
      </w:r>
    </w:p>
    <w:p w14:paraId="1F6E6796"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p>
    <w:p w14:paraId="6988B9DC" w14:textId="282AACEC"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 xml:space="preserve">Vu l’avis du Comité </w:t>
      </w:r>
      <w:r w:rsidR="00FA3692">
        <w:rPr>
          <w:rFonts w:ascii="Trebuchet MS" w:eastAsia="Trebuchet MS" w:hAnsi="Trebuchet MS" w:cstheme="minorBidi"/>
          <w:kern w:val="0"/>
          <w:sz w:val="20"/>
          <w:szCs w:val="20"/>
          <w:lang w:eastAsia="en-US"/>
        </w:rPr>
        <w:t>Social Territorial</w:t>
      </w:r>
      <w:r w:rsidRPr="00BD4D2B">
        <w:rPr>
          <w:rFonts w:ascii="Trebuchet MS" w:eastAsia="Trebuchet MS" w:hAnsi="Trebuchet MS" w:cstheme="minorBidi"/>
          <w:kern w:val="0"/>
          <w:sz w:val="20"/>
          <w:szCs w:val="20"/>
          <w:lang w:eastAsia="en-US"/>
        </w:rPr>
        <w:t>, séance du ………………………………………….</w:t>
      </w:r>
    </w:p>
    <w:p w14:paraId="3D4F1AFE"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16"/>
          <w:szCs w:val="16"/>
          <w:lang w:eastAsia="en-US"/>
        </w:rPr>
      </w:pPr>
    </w:p>
    <w:p w14:paraId="1ECB5599" w14:textId="77777777" w:rsidR="00BD4D2B" w:rsidRPr="00BD4D2B" w:rsidRDefault="00BD4D2B" w:rsidP="00BD4D2B">
      <w:pPr>
        <w:suppressAutoHyphens w:val="0"/>
        <w:autoSpaceDN/>
        <w:spacing w:before="60"/>
        <w:ind w:left="112" w:right="110"/>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Vu le budget ;</w:t>
      </w:r>
    </w:p>
    <w:p w14:paraId="799F8175" w14:textId="77777777" w:rsidR="00BD4D2B" w:rsidRPr="00BD4D2B" w:rsidRDefault="00BD4D2B" w:rsidP="00BD4D2B">
      <w:pPr>
        <w:suppressAutoHyphens w:val="0"/>
        <w:autoSpaceDN/>
        <w:ind w:right="72"/>
        <w:jc w:val="center"/>
        <w:textAlignment w:val="auto"/>
        <w:outlineLvl w:val="4"/>
        <w:rPr>
          <w:rFonts w:ascii="Trebuchet MS" w:eastAsia="Trebuchet MS" w:hAnsi="Trebuchet MS" w:cstheme="minorBidi"/>
          <w:kern w:val="0"/>
          <w:sz w:val="22"/>
          <w:szCs w:val="22"/>
          <w:lang w:eastAsia="en-US"/>
        </w:rPr>
      </w:pPr>
      <w:r w:rsidRPr="00BD4D2B">
        <w:rPr>
          <w:rFonts w:ascii="Trebuchet MS" w:eastAsia="Trebuchet MS" w:hAnsi="Trebuchet MS" w:cstheme="minorBidi"/>
          <w:b/>
          <w:bCs/>
          <w:spacing w:val="1"/>
          <w:kern w:val="0"/>
          <w:sz w:val="22"/>
          <w:szCs w:val="22"/>
          <w:lang w:eastAsia="en-US"/>
        </w:rPr>
        <w:t>A</w:t>
      </w:r>
      <w:r w:rsidRPr="00BD4D2B">
        <w:rPr>
          <w:rFonts w:ascii="Trebuchet MS" w:eastAsia="Trebuchet MS" w:hAnsi="Trebuchet MS" w:cstheme="minorBidi"/>
          <w:b/>
          <w:bCs/>
          <w:kern w:val="0"/>
          <w:sz w:val="22"/>
          <w:szCs w:val="22"/>
          <w:lang w:eastAsia="en-US"/>
        </w:rPr>
        <w:t>RR</w:t>
      </w:r>
      <w:r w:rsidRPr="00BD4D2B">
        <w:rPr>
          <w:rFonts w:ascii="Trebuchet MS" w:eastAsia="Trebuchet MS" w:hAnsi="Trebuchet MS" w:cstheme="minorBidi"/>
          <w:b/>
          <w:bCs/>
          <w:spacing w:val="-1"/>
          <w:kern w:val="0"/>
          <w:sz w:val="22"/>
          <w:szCs w:val="22"/>
          <w:lang w:eastAsia="en-US"/>
        </w:rPr>
        <w:t>E</w:t>
      </w:r>
      <w:r w:rsidRPr="00BD4D2B">
        <w:rPr>
          <w:rFonts w:ascii="Trebuchet MS" w:eastAsia="Trebuchet MS" w:hAnsi="Trebuchet MS" w:cstheme="minorBidi"/>
          <w:b/>
          <w:bCs/>
          <w:kern w:val="0"/>
          <w:sz w:val="22"/>
          <w:szCs w:val="22"/>
          <w:lang w:eastAsia="en-US"/>
        </w:rPr>
        <w:t>TE</w:t>
      </w:r>
    </w:p>
    <w:p w14:paraId="77364C27" w14:textId="77777777" w:rsidR="00BD4D2B" w:rsidRPr="00BD4D2B" w:rsidRDefault="00BD4D2B" w:rsidP="00BD4D2B">
      <w:pPr>
        <w:suppressAutoHyphens w:val="0"/>
        <w:autoSpaceDN/>
        <w:spacing w:line="200" w:lineRule="exact"/>
        <w:textAlignment w:val="auto"/>
        <w:rPr>
          <w:rFonts w:ascii="Trebuchet MS" w:eastAsiaTheme="minorHAnsi" w:hAnsi="Trebuchet MS" w:cstheme="minorBidi"/>
          <w:kern w:val="0"/>
          <w:sz w:val="20"/>
          <w:szCs w:val="20"/>
          <w:lang w:eastAsia="en-US"/>
        </w:rPr>
      </w:pPr>
    </w:p>
    <w:p w14:paraId="79146EAC" w14:textId="77777777" w:rsidR="00BD4D2B" w:rsidRPr="00BD4D2B" w:rsidRDefault="00BD4D2B" w:rsidP="00BD4D2B">
      <w:pPr>
        <w:suppressAutoHyphens w:val="0"/>
        <w:autoSpaceDN/>
        <w:spacing w:before="20" w:line="220" w:lineRule="exact"/>
        <w:textAlignment w:val="auto"/>
        <w:rPr>
          <w:rFonts w:ascii="Trebuchet MS" w:eastAsiaTheme="minorHAnsi" w:hAnsi="Trebuchet MS" w:cstheme="minorBidi"/>
          <w:kern w:val="0"/>
          <w:sz w:val="22"/>
          <w:szCs w:val="22"/>
          <w:lang w:eastAsia="en-US"/>
        </w:rPr>
      </w:pPr>
    </w:p>
    <w:p w14:paraId="1FE6BC17" w14:textId="7CFE3D3E" w:rsidR="00BD4D2B" w:rsidRPr="00BD4D2B" w:rsidRDefault="00BD4D2B" w:rsidP="00BD4D2B">
      <w:pPr>
        <w:suppressAutoHyphens w:val="0"/>
        <w:autoSpaceDN/>
        <w:spacing w:before="13" w:line="220" w:lineRule="exact"/>
        <w:ind w:left="142"/>
        <w:jc w:val="both"/>
        <w:textAlignment w:val="auto"/>
        <w:rPr>
          <w:rFonts w:ascii="Trebuchet MS" w:eastAsiaTheme="minorHAnsi" w:hAnsi="Trebuchet MS" w:cstheme="minorBidi"/>
          <w:kern w:val="0"/>
          <w:sz w:val="20"/>
          <w:szCs w:val="20"/>
          <w:lang w:eastAsia="en-US"/>
        </w:rPr>
      </w:pPr>
      <w:r w:rsidRPr="00BD4D2B">
        <w:rPr>
          <w:rFonts w:ascii="Trebuchet MS" w:eastAsiaTheme="minorHAnsi" w:hAnsi="Trebuchet MS" w:cstheme="minorBidi"/>
          <w:kern w:val="0"/>
          <w:sz w:val="20"/>
          <w:szCs w:val="20"/>
          <w:lang w:eastAsia="en-US"/>
        </w:rPr>
        <w:t>ARTICLE 1 : La mise en œuvre de la stratégie de pilotage des ressources humaines et des orientations générales en matière de promotion et de valorisation des parcours des agents sont applicables à compter du 1</w:t>
      </w:r>
      <w:r w:rsidRPr="00BD4D2B">
        <w:rPr>
          <w:rFonts w:ascii="Trebuchet MS" w:eastAsiaTheme="minorHAnsi" w:hAnsi="Trebuchet MS" w:cstheme="minorBidi"/>
          <w:kern w:val="0"/>
          <w:sz w:val="20"/>
          <w:szCs w:val="20"/>
          <w:vertAlign w:val="superscript"/>
          <w:lang w:eastAsia="en-US"/>
        </w:rPr>
        <w:t>er</w:t>
      </w:r>
      <w:r w:rsidRPr="00BD4D2B">
        <w:rPr>
          <w:rFonts w:ascii="Trebuchet MS" w:eastAsiaTheme="minorHAnsi" w:hAnsi="Trebuchet MS" w:cstheme="minorBidi"/>
          <w:kern w:val="0"/>
          <w:sz w:val="20"/>
          <w:szCs w:val="20"/>
          <w:lang w:eastAsia="en-US"/>
        </w:rPr>
        <w:t xml:space="preserve"> janvier 202</w:t>
      </w:r>
      <w:r w:rsidR="00FA3692">
        <w:rPr>
          <w:rFonts w:ascii="Trebuchet MS" w:eastAsiaTheme="minorHAnsi" w:hAnsi="Trebuchet MS" w:cstheme="minorBidi"/>
          <w:kern w:val="0"/>
          <w:sz w:val="20"/>
          <w:szCs w:val="20"/>
          <w:lang w:eastAsia="en-US"/>
        </w:rPr>
        <w:t>4</w:t>
      </w:r>
      <w:r w:rsidRPr="00BD4D2B">
        <w:rPr>
          <w:rFonts w:ascii="Trebuchet MS" w:eastAsiaTheme="minorHAnsi" w:hAnsi="Trebuchet MS" w:cstheme="minorBidi"/>
          <w:kern w:val="0"/>
          <w:sz w:val="20"/>
          <w:szCs w:val="20"/>
          <w:lang w:eastAsia="en-US"/>
        </w:rPr>
        <w:t>.</w:t>
      </w:r>
    </w:p>
    <w:p w14:paraId="71CA7EB7" w14:textId="77777777" w:rsidR="00BD4D2B" w:rsidRPr="00BD4D2B" w:rsidRDefault="00BD4D2B" w:rsidP="00BD4D2B">
      <w:pPr>
        <w:tabs>
          <w:tab w:val="left" w:pos="1560"/>
        </w:tabs>
        <w:suppressAutoHyphens w:val="0"/>
        <w:autoSpaceDN/>
        <w:ind w:left="142" w:right="110"/>
        <w:jc w:val="both"/>
        <w:textAlignment w:val="auto"/>
        <w:rPr>
          <w:rFonts w:ascii="Trebuchet MS" w:eastAsia="Trebuchet MS" w:hAnsi="Trebuchet MS" w:cstheme="minorBidi"/>
          <w:kern w:val="0"/>
          <w:sz w:val="20"/>
          <w:szCs w:val="20"/>
          <w:lang w:eastAsia="en-US"/>
        </w:rPr>
      </w:pPr>
    </w:p>
    <w:p w14:paraId="006C33D0" w14:textId="77777777" w:rsidR="00BD4D2B" w:rsidRPr="00BD4D2B" w:rsidRDefault="00BD4D2B" w:rsidP="00BD4D2B">
      <w:pPr>
        <w:tabs>
          <w:tab w:val="left" w:pos="1560"/>
        </w:tabs>
        <w:suppressAutoHyphens w:val="0"/>
        <w:autoSpaceDN/>
        <w:ind w:left="142" w:right="110"/>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Les lignes directrices de gestion des ressources humaines de la collectivité sont présentées dans le document annexé.</w:t>
      </w:r>
    </w:p>
    <w:p w14:paraId="520C5375" w14:textId="77777777" w:rsidR="00BD4D2B" w:rsidRPr="00BD4D2B" w:rsidRDefault="00BD4D2B" w:rsidP="00BD4D2B">
      <w:pPr>
        <w:tabs>
          <w:tab w:val="left" w:pos="1560"/>
        </w:tabs>
        <w:suppressAutoHyphens w:val="0"/>
        <w:autoSpaceDN/>
        <w:ind w:left="142" w:right="110"/>
        <w:jc w:val="both"/>
        <w:textAlignment w:val="auto"/>
        <w:rPr>
          <w:rFonts w:ascii="Trebuchet MS" w:eastAsia="Trebuchet MS" w:hAnsi="Trebuchet MS" w:cstheme="minorBidi"/>
          <w:kern w:val="0"/>
          <w:sz w:val="20"/>
          <w:szCs w:val="20"/>
          <w:lang w:eastAsia="en-US"/>
        </w:rPr>
      </w:pPr>
    </w:p>
    <w:p w14:paraId="3DEA7F61" w14:textId="77777777" w:rsidR="00BD4D2B" w:rsidRPr="00BD4D2B" w:rsidRDefault="00BD4D2B" w:rsidP="00BD4D2B">
      <w:pPr>
        <w:suppressAutoHyphens w:val="0"/>
        <w:autoSpaceDN/>
        <w:spacing w:before="13" w:line="220" w:lineRule="exact"/>
        <w:jc w:val="both"/>
        <w:textAlignment w:val="auto"/>
        <w:rPr>
          <w:rFonts w:ascii="Trebuchet MS" w:eastAsiaTheme="minorHAnsi" w:hAnsi="Trebuchet MS" w:cstheme="minorBidi"/>
          <w:kern w:val="0"/>
          <w:sz w:val="20"/>
          <w:szCs w:val="20"/>
          <w:lang w:eastAsia="en-US"/>
        </w:rPr>
      </w:pPr>
    </w:p>
    <w:p w14:paraId="6825834E" w14:textId="77777777" w:rsidR="00BD4D2B" w:rsidRPr="00BD4D2B" w:rsidRDefault="00BD4D2B" w:rsidP="00BD4D2B">
      <w:pPr>
        <w:tabs>
          <w:tab w:val="left" w:pos="1530"/>
        </w:tabs>
        <w:suppressAutoHyphens w:val="0"/>
        <w:autoSpaceDN/>
        <w:ind w:left="112" w:right="293"/>
        <w:jc w:val="both"/>
        <w:textAlignment w:val="auto"/>
        <w:rPr>
          <w:rFonts w:ascii="Trebuchet MS" w:eastAsia="Times New Roman" w:hAnsi="Trebuchet MS" w:cs="Times New Roman"/>
          <w:kern w:val="0"/>
          <w:sz w:val="20"/>
          <w:szCs w:val="20"/>
          <w:lang w:eastAsia="en-US"/>
        </w:rPr>
      </w:pPr>
      <w:r w:rsidRPr="00BD4D2B">
        <w:rPr>
          <w:rFonts w:ascii="Trebuchet MS" w:eastAsia="Trebuchet MS" w:hAnsi="Trebuchet MS" w:cstheme="minorBidi"/>
          <w:kern w:val="0"/>
          <w:sz w:val="20"/>
          <w:szCs w:val="20"/>
          <w:lang w:eastAsia="en-US"/>
        </w:rPr>
        <w:t>ARTICLE 2 : Les lignes directrices de gestion sont établies pour une durée pluriannuelle qui ne peut excéder six années e</w:t>
      </w:r>
      <w:r w:rsidRPr="00BD4D2B">
        <w:rPr>
          <w:rFonts w:ascii="Trebuchet MS" w:eastAsia="Times New Roman" w:hAnsi="Trebuchet MS" w:cs="Times New Roman"/>
          <w:kern w:val="0"/>
          <w:sz w:val="20"/>
          <w:szCs w:val="20"/>
          <w:lang w:eastAsia="en-US"/>
        </w:rPr>
        <w:t>t sont révisables à tout moment.</w:t>
      </w:r>
    </w:p>
    <w:p w14:paraId="022B23BA" w14:textId="77777777" w:rsidR="00BD4D2B" w:rsidRPr="00BD4D2B" w:rsidRDefault="00BD4D2B" w:rsidP="00BD4D2B">
      <w:pPr>
        <w:tabs>
          <w:tab w:val="left" w:pos="1530"/>
        </w:tabs>
        <w:suppressAutoHyphens w:val="0"/>
        <w:autoSpaceDN/>
        <w:ind w:left="112" w:right="293"/>
        <w:jc w:val="both"/>
        <w:textAlignment w:val="auto"/>
        <w:rPr>
          <w:rFonts w:ascii="Trebuchet MS" w:eastAsia="Trebuchet MS" w:hAnsi="Trebuchet MS" w:cstheme="minorBidi"/>
          <w:kern w:val="0"/>
          <w:sz w:val="20"/>
          <w:szCs w:val="20"/>
          <w:lang w:eastAsia="en-US"/>
        </w:rPr>
      </w:pPr>
    </w:p>
    <w:p w14:paraId="4C06489F" w14:textId="77777777" w:rsidR="00BD4D2B" w:rsidRPr="00BD4D2B" w:rsidRDefault="00BD4D2B" w:rsidP="00BD4D2B">
      <w:pPr>
        <w:suppressAutoHyphens w:val="0"/>
        <w:autoSpaceDN/>
        <w:spacing w:before="4" w:line="260" w:lineRule="exact"/>
        <w:jc w:val="both"/>
        <w:textAlignment w:val="auto"/>
        <w:rPr>
          <w:rFonts w:ascii="Trebuchet MS" w:eastAsiaTheme="minorHAnsi" w:hAnsi="Trebuchet MS" w:cstheme="minorBidi"/>
          <w:kern w:val="0"/>
          <w:sz w:val="20"/>
          <w:szCs w:val="20"/>
          <w:lang w:eastAsia="en-US"/>
        </w:rPr>
      </w:pPr>
    </w:p>
    <w:p w14:paraId="281CE27E" w14:textId="77777777" w:rsidR="00BD4D2B" w:rsidRPr="00BD4D2B" w:rsidRDefault="00BD4D2B" w:rsidP="00BD4D2B">
      <w:pPr>
        <w:tabs>
          <w:tab w:val="left" w:pos="1560"/>
        </w:tabs>
        <w:suppressAutoHyphens w:val="0"/>
        <w:autoSpaceDN/>
        <w:ind w:left="142" w:right="111"/>
        <w:jc w:val="both"/>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ARTICLE 3 : Le</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kern w:val="0"/>
          <w:sz w:val="20"/>
          <w:szCs w:val="20"/>
          <w:lang w:eastAsia="en-US"/>
        </w:rPr>
        <w:t>Di</w:t>
      </w:r>
      <w:r w:rsidRPr="00BD4D2B">
        <w:rPr>
          <w:rFonts w:ascii="Trebuchet MS" w:eastAsia="Trebuchet MS" w:hAnsi="Trebuchet MS" w:cstheme="minorBidi"/>
          <w:spacing w:val="-1"/>
          <w:kern w:val="0"/>
          <w:sz w:val="20"/>
          <w:szCs w:val="20"/>
          <w:lang w:eastAsia="en-US"/>
        </w:rPr>
        <w:t>rec</w:t>
      </w:r>
      <w:r w:rsidRPr="00BD4D2B">
        <w:rPr>
          <w:rFonts w:ascii="Trebuchet MS" w:eastAsia="Trebuchet MS" w:hAnsi="Trebuchet MS" w:cstheme="minorBidi"/>
          <w:spacing w:val="2"/>
          <w:kern w:val="0"/>
          <w:sz w:val="20"/>
          <w:szCs w:val="20"/>
          <w:lang w:eastAsia="en-US"/>
        </w:rPr>
        <w:t>t</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spacing w:val="1"/>
          <w:kern w:val="0"/>
          <w:sz w:val="20"/>
          <w:szCs w:val="20"/>
          <w:lang w:eastAsia="en-US"/>
        </w:rPr>
        <w:t>u</w:t>
      </w:r>
      <w:r w:rsidRPr="00BD4D2B">
        <w:rPr>
          <w:rFonts w:ascii="Trebuchet MS" w:eastAsia="Trebuchet MS" w:hAnsi="Trebuchet MS" w:cstheme="minorBidi"/>
          <w:kern w:val="0"/>
          <w:sz w:val="20"/>
          <w:szCs w:val="20"/>
          <w:lang w:eastAsia="en-US"/>
        </w:rPr>
        <w:t>r</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1"/>
          <w:kern w:val="0"/>
          <w:sz w:val="20"/>
          <w:szCs w:val="20"/>
          <w:lang w:eastAsia="en-US"/>
        </w:rPr>
        <w:t>G</w:t>
      </w:r>
      <w:r w:rsidRPr="00BD4D2B">
        <w:rPr>
          <w:rFonts w:ascii="Trebuchet MS" w:eastAsia="Trebuchet MS" w:hAnsi="Trebuchet MS" w:cstheme="minorBidi"/>
          <w:spacing w:val="1"/>
          <w:kern w:val="0"/>
          <w:sz w:val="20"/>
          <w:szCs w:val="20"/>
          <w:lang w:eastAsia="en-US"/>
        </w:rPr>
        <w:t>é</w:t>
      </w:r>
      <w:r w:rsidRPr="00BD4D2B">
        <w:rPr>
          <w:rFonts w:ascii="Trebuchet MS" w:eastAsia="Trebuchet MS" w:hAnsi="Trebuchet MS" w:cstheme="minorBidi"/>
          <w:spacing w:val="-1"/>
          <w:kern w:val="0"/>
          <w:sz w:val="20"/>
          <w:szCs w:val="20"/>
          <w:lang w:eastAsia="en-US"/>
        </w:rPr>
        <w:t>n</w:t>
      </w:r>
      <w:r w:rsidRPr="00BD4D2B">
        <w:rPr>
          <w:rFonts w:ascii="Trebuchet MS" w:eastAsia="Trebuchet MS" w:hAnsi="Trebuchet MS" w:cstheme="minorBidi"/>
          <w:spacing w:val="1"/>
          <w:kern w:val="0"/>
          <w:sz w:val="20"/>
          <w:szCs w:val="20"/>
          <w:lang w:eastAsia="en-US"/>
        </w:rPr>
        <w:t>é</w:t>
      </w:r>
      <w:r w:rsidRPr="00BD4D2B">
        <w:rPr>
          <w:rFonts w:ascii="Trebuchet MS" w:eastAsia="Trebuchet MS" w:hAnsi="Trebuchet MS" w:cstheme="minorBidi"/>
          <w:spacing w:val="-1"/>
          <w:kern w:val="0"/>
          <w:sz w:val="20"/>
          <w:szCs w:val="20"/>
          <w:lang w:eastAsia="en-US"/>
        </w:rPr>
        <w:t>r</w:t>
      </w:r>
      <w:r w:rsidRPr="00BD4D2B">
        <w:rPr>
          <w:rFonts w:ascii="Trebuchet MS" w:eastAsia="Trebuchet MS" w:hAnsi="Trebuchet MS" w:cstheme="minorBidi"/>
          <w:kern w:val="0"/>
          <w:sz w:val="20"/>
          <w:szCs w:val="20"/>
          <w:lang w:eastAsia="en-US"/>
        </w:rPr>
        <w:t>al</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kern w:val="0"/>
          <w:sz w:val="20"/>
          <w:szCs w:val="20"/>
          <w:lang w:eastAsia="en-US"/>
        </w:rPr>
        <w:t>t</w:t>
      </w:r>
      <w:r w:rsidRPr="00BD4D2B">
        <w:rPr>
          <w:rFonts w:ascii="Trebuchet MS" w:eastAsia="Trebuchet MS" w:hAnsi="Trebuchet MS" w:cstheme="minorBidi"/>
          <w:spacing w:val="10"/>
          <w:kern w:val="0"/>
          <w:sz w:val="20"/>
          <w:szCs w:val="20"/>
          <w:lang w:eastAsia="en-US"/>
        </w:rPr>
        <w:t xml:space="preserve"> </w:t>
      </w:r>
      <w:r w:rsidRPr="00BD4D2B">
        <w:rPr>
          <w:rFonts w:ascii="Trebuchet MS" w:eastAsia="Trebuchet MS" w:hAnsi="Trebuchet MS" w:cstheme="minorBidi"/>
          <w:spacing w:val="-2"/>
          <w:kern w:val="0"/>
          <w:sz w:val="20"/>
          <w:szCs w:val="20"/>
          <w:lang w:eastAsia="en-US"/>
        </w:rPr>
        <w:t>l</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11"/>
          <w:kern w:val="0"/>
          <w:sz w:val="20"/>
          <w:szCs w:val="20"/>
          <w:lang w:eastAsia="en-US"/>
        </w:rPr>
        <w:t xml:space="preserve"> </w:t>
      </w:r>
      <w:r w:rsidRPr="00BD4D2B">
        <w:rPr>
          <w:rFonts w:ascii="Trebuchet MS" w:eastAsia="Trebuchet MS" w:hAnsi="Trebuchet MS" w:cstheme="minorBidi"/>
          <w:spacing w:val="-1"/>
          <w:kern w:val="0"/>
          <w:sz w:val="20"/>
          <w:szCs w:val="20"/>
          <w:lang w:eastAsia="en-US"/>
        </w:rPr>
        <w:t>c</w:t>
      </w:r>
      <w:r w:rsidRPr="00BD4D2B">
        <w:rPr>
          <w:rFonts w:ascii="Trebuchet MS" w:eastAsia="Trebuchet MS" w:hAnsi="Trebuchet MS" w:cstheme="minorBidi"/>
          <w:spacing w:val="1"/>
          <w:kern w:val="0"/>
          <w:sz w:val="20"/>
          <w:szCs w:val="20"/>
          <w:lang w:eastAsia="en-US"/>
        </w:rPr>
        <w:t>o</w:t>
      </w:r>
      <w:r w:rsidRPr="00BD4D2B">
        <w:rPr>
          <w:rFonts w:ascii="Trebuchet MS" w:eastAsia="Trebuchet MS" w:hAnsi="Trebuchet MS" w:cstheme="minorBidi"/>
          <w:kern w:val="0"/>
          <w:sz w:val="20"/>
          <w:szCs w:val="20"/>
          <w:lang w:eastAsia="en-US"/>
        </w:rPr>
        <w:t>m</w:t>
      </w:r>
      <w:r w:rsidRPr="00BD4D2B">
        <w:rPr>
          <w:rFonts w:ascii="Trebuchet MS" w:eastAsia="Trebuchet MS" w:hAnsi="Trebuchet MS" w:cstheme="minorBidi"/>
          <w:spacing w:val="-1"/>
          <w:kern w:val="0"/>
          <w:sz w:val="20"/>
          <w:szCs w:val="20"/>
          <w:lang w:eastAsia="en-US"/>
        </w:rPr>
        <w:t>p</w:t>
      </w:r>
      <w:r w:rsidRPr="00BD4D2B">
        <w:rPr>
          <w:rFonts w:ascii="Trebuchet MS" w:eastAsia="Trebuchet MS" w:hAnsi="Trebuchet MS" w:cstheme="minorBidi"/>
          <w:kern w:val="0"/>
          <w:sz w:val="20"/>
          <w:szCs w:val="20"/>
          <w:lang w:eastAsia="en-US"/>
        </w:rPr>
        <w:t>ta</w:t>
      </w:r>
      <w:r w:rsidRPr="00BD4D2B">
        <w:rPr>
          <w:rFonts w:ascii="Trebuchet MS" w:eastAsia="Trebuchet MS" w:hAnsi="Trebuchet MS" w:cstheme="minorBidi"/>
          <w:spacing w:val="-1"/>
          <w:kern w:val="0"/>
          <w:sz w:val="20"/>
          <w:szCs w:val="20"/>
          <w:lang w:eastAsia="en-US"/>
        </w:rPr>
        <w:t>b</w:t>
      </w:r>
      <w:r w:rsidRPr="00BD4D2B">
        <w:rPr>
          <w:rFonts w:ascii="Trebuchet MS" w:eastAsia="Trebuchet MS" w:hAnsi="Trebuchet MS" w:cstheme="minorBidi"/>
          <w:spacing w:val="1"/>
          <w:kern w:val="0"/>
          <w:sz w:val="20"/>
          <w:szCs w:val="20"/>
          <w:lang w:eastAsia="en-US"/>
        </w:rPr>
        <w:t>l</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7"/>
          <w:kern w:val="0"/>
          <w:sz w:val="20"/>
          <w:szCs w:val="20"/>
          <w:lang w:eastAsia="en-US"/>
        </w:rPr>
        <w:t xml:space="preserve"> </w:t>
      </w:r>
      <w:r w:rsidRPr="00BD4D2B">
        <w:rPr>
          <w:rFonts w:ascii="Trebuchet MS" w:eastAsia="Trebuchet MS" w:hAnsi="Trebuchet MS" w:cstheme="minorBidi"/>
          <w:spacing w:val="1"/>
          <w:kern w:val="0"/>
          <w:sz w:val="20"/>
          <w:szCs w:val="20"/>
          <w:lang w:eastAsia="en-US"/>
        </w:rPr>
        <w:t>so</w:t>
      </w:r>
      <w:r w:rsidRPr="00BD4D2B">
        <w:rPr>
          <w:rFonts w:ascii="Trebuchet MS" w:eastAsia="Trebuchet MS" w:hAnsi="Trebuchet MS" w:cstheme="minorBidi"/>
          <w:spacing w:val="-1"/>
          <w:kern w:val="0"/>
          <w:sz w:val="20"/>
          <w:szCs w:val="20"/>
          <w:lang w:eastAsia="en-US"/>
        </w:rPr>
        <w:t>n</w:t>
      </w:r>
      <w:r w:rsidRPr="00BD4D2B">
        <w:rPr>
          <w:rFonts w:ascii="Trebuchet MS" w:eastAsia="Trebuchet MS" w:hAnsi="Trebuchet MS" w:cstheme="minorBidi"/>
          <w:kern w:val="0"/>
          <w:sz w:val="20"/>
          <w:szCs w:val="20"/>
          <w:lang w:eastAsia="en-US"/>
        </w:rPr>
        <w:t>t</w:t>
      </w:r>
      <w:r w:rsidRPr="00BD4D2B">
        <w:rPr>
          <w:rFonts w:ascii="Trebuchet MS" w:eastAsia="Trebuchet MS" w:hAnsi="Trebuchet MS" w:cstheme="minorBidi"/>
          <w:spacing w:val="9"/>
          <w:kern w:val="0"/>
          <w:sz w:val="20"/>
          <w:szCs w:val="20"/>
          <w:lang w:eastAsia="en-US"/>
        </w:rPr>
        <w:t xml:space="preserve"> </w:t>
      </w:r>
      <w:r w:rsidRPr="00BD4D2B">
        <w:rPr>
          <w:rFonts w:ascii="Trebuchet MS" w:eastAsia="Trebuchet MS" w:hAnsi="Trebuchet MS" w:cstheme="minorBidi"/>
          <w:spacing w:val="-1"/>
          <w:kern w:val="0"/>
          <w:sz w:val="20"/>
          <w:szCs w:val="20"/>
          <w:lang w:eastAsia="en-US"/>
        </w:rPr>
        <w:t>ch</w:t>
      </w:r>
      <w:r w:rsidRPr="00BD4D2B">
        <w:rPr>
          <w:rFonts w:ascii="Trebuchet MS" w:eastAsia="Trebuchet MS" w:hAnsi="Trebuchet MS" w:cstheme="minorBidi"/>
          <w:kern w:val="0"/>
          <w:sz w:val="20"/>
          <w:szCs w:val="20"/>
          <w:lang w:eastAsia="en-US"/>
        </w:rPr>
        <w:t>a</w:t>
      </w:r>
      <w:r w:rsidRPr="00BD4D2B">
        <w:rPr>
          <w:rFonts w:ascii="Trebuchet MS" w:eastAsia="Trebuchet MS" w:hAnsi="Trebuchet MS" w:cstheme="minorBidi"/>
          <w:spacing w:val="-1"/>
          <w:kern w:val="0"/>
          <w:sz w:val="20"/>
          <w:szCs w:val="20"/>
          <w:lang w:eastAsia="en-US"/>
        </w:rPr>
        <w:t>r</w:t>
      </w:r>
      <w:r w:rsidRPr="00BD4D2B">
        <w:rPr>
          <w:rFonts w:ascii="Trebuchet MS" w:eastAsia="Trebuchet MS" w:hAnsi="Trebuchet MS" w:cstheme="minorBidi"/>
          <w:kern w:val="0"/>
          <w:sz w:val="20"/>
          <w:szCs w:val="20"/>
          <w:lang w:eastAsia="en-US"/>
        </w:rPr>
        <w:t>g</w:t>
      </w:r>
      <w:r w:rsidRPr="00BD4D2B">
        <w:rPr>
          <w:rFonts w:ascii="Trebuchet MS" w:eastAsia="Trebuchet MS" w:hAnsi="Trebuchet MS" w:cstheme="minorBidi"/>
          <w:spacing w:val="1"/>
          <w:kern w:val="0"/>
          <w:sz w:val="20"/>
          <w:szCs w:val="20"/>
          <w:lang w:eastAsia="en-US"/>
        </w:rPr>
        <w:t>é</w:t>
      </w:r>
      <w:r w:rsidRPr="00BD4D2B">
        <w:rPr>
          <w:rFonts w:ascii="Trebuchet MS" w:eastAsia="Trebuchet MS" w:hAnsi="Trebuchet MS" w:cstheme="minorBidi"/>
          <w:kern w:val="0"/>
          <w:sz w:val="20"/>
          <w:szCs w:val="20"/>
          <w:lang w:eastAsia="en-US"/>
        </w:rPr>
        <w:t>s</w:t>
      </w:r>
      <w:r w:rsidRPr="00BD4D2B">
        <w:rPr>
          <w:rFonts w:ascii="Trebuchet MS" w:eastAsia="Trebuchet MS" w:hAnsi="Trebuchet MS" w:cstheme="minorBidi"/>
          <w:spacing w:val="10"/>
          <w:kern w:val="0"/>
          <w:sz w:val="20"/>
          <w:szCs w:val="20"/>
          <w:lang w:eastAsia="en-US"/>
        </w:rPr>
        <w:t xml:space="preserve"> </w:t>
      </w:r>
      <w:r w:rsidRPr="00BD4D2B">
        <w:rPr>
          <w:rFonts w:ascii="Trebuchet MS" w:eastAsia="Trebuchet MS" w:hAnsi="Trebuchet MS" w:cstheme="minorBidi"/>
          <w:spacing w:val="2"/>
          <w:kern w:val="0"/>
          <w:sz w:val="20"/>
          <w:szCs w:val="20"/>
          <w:lang w:eastAsia="en-US"/>
        </w:rPr>
        <w:t>c</w:t>
      </w:r>
      <w:r w:rsidRPr="00BD4D2B">
        <w:rPr>
          <w:rFonts w:ascii="Trebuchet MS" w:eastAsia="Trebuchet MS" w:hAnsi="Trebuchet MS" w:cstheme="minorBidi"/>
          <w:spacing w:val="-1"/>
          <w:kern w:val="0"/>
          <w:sz w:val="20"/>
          <w:szCs w:val="20"/>
          <w:lang w:eastAsia="en-US"/>
        </w:rPr>
        <w:t>h</w:t>
      </w:r>
      <w:r w:rsidRPr="00BD4D2B">
        <w:rPr>
          <w:rFonts w:ascii="Trebuchet MS" w:eastAsia="Trebuchet MS" w:hAnsi="Trebuchet MS" w:cstheme="minorBidi"/>
          <w:kern w:val="0"/>
          <w:sz w:val="20"/>
          <w:szCs w:val="20"/>
          <w:lang w:eastAsia="en-US"/>
        </w:rPr>
        <w:t>a</w:t>
      </w:r>
      <w:r w:rsidRPr="00BD4D2B">
        <w:rPr>
          <w:rFonts w:ascii="Trebuchet MS" w:eastAsia="Trebuchet MS" w:hAnsi="Trebuchet MS" w:cstheme="minorBidi"/>
          <w:spacing w:val="-1"/>
          <w:kern w:val="0"/>
          <w:sz w:val="20"/>
          <w:szCs w:val="20"/>
          <w:lang w:eastAsia="en-US"/>
        </w:rPr>
        <w:t>c</w:t>
      </w:r>
      <w:r w:rsidRPr="00BD4D2B">
        <w:rPr>
          <w:rFonts w:ascii="Trebuchet MS" w:eastAsia="Trebuchet MS" w:hAnsi="Trebuchet MS" w:cstheme="minorBidi"/>
          <w:spacing w:val="1"/>
          <w:kern w:val="0"/>
          <w:sz w:val="20"/>
          <w:szCs w:val="20"/>
          <w:lang w:eastAsia="en-US"/>
        </w:rPr>
        <w:t>u</w:t>
      </w:r>
      <w:r w:rsidRPr="00BD4D2B">
        <w:rPr>
          <w:rFonts w:ascii="Trebuchet MS" w:eastAsia="Trebuchet MS" w:hAnsi="Trebuchet MS" w:cstheme="minorBidi"/>
          <w:kern w:val="0"/>
          <w:sz w:val="20"/>
          <w:szCs w:val="20"/>
          <w:lang w:eastAsia="en-US"/>
        </w:rPr>
        <w:t>n</w:t>
      </w:r>
      <w:r w:rsidRPr="00BD4D2B">
        <w:rPr>
          <w:rFonts w:ascii="Trebuchet MS" w:eastAsia="Trebuchet MS" w:hAnsi="Trebuchet MS" w:cstheme="minorBidi"/>
          <w:spacing w:val="7"/>
          <w:kern w:val="0"/>
          <w:sz w:val="20"/>
          <w:szCs w:val="20"/>
          <w:lang w:eastAsia="en-US"/>
        </w:rPr>
        <w:t xml:space="preserve"> </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kern w:val="0"/>
          <w:sz w:val="20"/>
          <w:szCs w:val="20"/>
          <w:lang w:eastAsia="en-US"/>
        </w:rPr>
        <w:t>n</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2"/>
          <w:kern w:val="0"/>
          <w:sz w:val="20"/>
          <w:szCs w:val="20"/>
          <w:lang w:eastAsia="en-US"/>
        </w:rPr>
        <w:t>c</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1"/>
          <w:kern w:val="0"/>
          <w:sz w:val="20"/>
          <w:szCs w:val="20"/>
          <w:lang w:eastAsia="en-US"/>
        </w:rPr>
        <w:t>q</w:t>
      </w:r>
      <w:r w:rsidRPr="00BD4D2B">
        <w:rPr>
          <w:rFonts w:ascii="Trebuchet MS" w:eastAsia="Trebuchet MS" w:hAnsi="Trebuchet MS" w:cstheme="minorBidi"/>
          <w:spacing w:val="-1"/>
          <w:kern w:val="0"/>
          <w:sz w:val="20"/>
          <w:szCs w:val="20"/>
          <w:lang w:eastAsia="en-US"/>
        </w:rPr>
        <w:t>u</w:t>
      </w:r>
      <w:r w:rsidRPr="00BD4D2B">
        <w:rPr>
          <w:rFonts w:ascii="Trebuchet MS" w:eastAsia="Trebuchet MS" w:hAnsi="Trebuchet MS" w:cstheme="minorBidi"/>
          <w:kern w:val="0"/>
          <w:sz w:val="20"/>
          <w:szCs w:val="20"/>
          <w:lang w:eastAsia="en-US"/>
        </w:rPr>
        <w:t>i</w:t>
      </w:r>
      <w:r w:rsidRPr="00BD4D2B">
        <w:rPr>
          <w:rFonts w:ascii="Trebuchet MS" w:eastAsia="Trebuchet MS" w:hAnsi="Trebuchet MS" w:cstheme="minorBidi"/>
          <w:spacing w:val="10"/>
          <w:kern w:val="0"/>
          <w:sz w:val="20"/>
          <w:szCs w:val="20"/>
          <w:lang w:eastAsia="en-US"/>
        </w:rPr>
        <w:t xml:space="preserve"> </w:t>
      </w:r>
      <w:r w:rsidRPr="00BD4D2B">
        <w:rPr>
          <w:rFonts w:ascii="Trebuchet MS" w:eastAsia="Trebuchet MS" w:hAnsi="Trebuchet MS" w:cstheme="minorBidi"/>
          <w:spacing w:val="-2"/>
          <w:kern w:val="0"/>
          <w:sz w:val="20"/>
          <w:szCs w:val="20"/>
          <w:lang w:eastAsia="en-US"/>
        </w:rPr>
        <w:t>l</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7"/>
          <w:kern w:val="0"/>
          <w:sz w:val="20"/>
          <w:szCs w:val="20"/>
          <w:lang w:eastAsia="en-US"/>
        </w:rPr>
        <w:t xml:space="preserve"> </w:t>
      </w:r>
      <w:r w:rsidRPr="00BD4D2B">
        <w:rPr>
          <w:rFonts w:ascii="Trebuchet MS" w:eastAsia="Trebuchet MS" w:hAnsi="Trebuchet MS" w:cstheme="minorBidi"/>
          <w:spacing w:val="-1"/>
          <w:kern w:val="0"/>
          <w:sz w:val="20"/>
          <w:szCs w:val="20"/>
          <w:lang w:eastAsia="en-US"/>
        </w:rPr>
        <w:t>c</w:t>
      </w:r>
      <w:r w:rsidRPr="00BD4D2B">
        <w:rPr>
          <w:rFonts w:ascii="Trebuchet MS" w:eastAsia="Trebuchet MS" w:hAnsi="Trebuchet MS" w:cstheme="minorBidi"/>
          <w:spacing w:val="1"/>
          <w:kern w:val="0"/>
          <w:sz w:val="20"/>
          <w:szCs w:val="20"/>
          <w:lang w:eastAsia="en-US"/>
        </w:rPr>
        <w:t>on</w:t>
      </w:r>
      <w:r w:rsidRPr="00BD4D2B">
        <w:rPr>
          <w:rFonts w:ascii="Trebuchet MS" w:eastAsia="Trebuchet MS" w:hAnsi="Trebuchet MS" w:cstheme="minorBidi"/>
          <w:spacing w:val="-1"/>
          <w:kern w:val="0"/>
          <w:sz w:val="20"/>
          <w:szCs w:val="20"/>
          <w:lang w:eastAsia="en-US"/>
        </w:rPr>
        <w:t>c</w:t>
      </w:r>
      <w:r w:rsidRPr="00BD4D2B">
        <w:rPr>
          <w:rFonts w:ascii="Trebuchet MS" w:eastAsia="Trebuchet MS" w:hAnsi="Trebuchet MS" w:cstheme="minorBidi"/>
          <w:spacing w:val="1"/>
          <w:kern w:val="0"/>
          <w:sz w:val="20"/>
          <w:szCs w:val="20"/>
          <w:lang w:eastAsia="en-US"/>
        </w:rPr>
        <w:t>er</w:t>
      </w:r>
      <w:r w:rsidRPr="00BD4D2B">
        <w:rPr>
          <w:rFonts w:ascii="Trebuchet MS" w:eastAsia="Trebuchet MS" w:hAnsi="Trebuchet MS" w:cstheme="minorBidi"/>
          <w:spacing w:val="-1"/>
          <w:kern w:val="0"/>
          <w:sz w:val="20"/>
          <w:szCs w:val="20"/>
          <w:lang w:eastAsia="en-US"/>
        </w:rPr>
        <w:t>n</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1"/>
          <w:kern w:val="0"/>
          <w:sz w:val="20"/>
          <w:szCs w:val="20"/>
          <w:lang w:eastAsia="en-US"/>
        </w:rPr>
        <w:t>d</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8"/>
          <w:kern w:val="0"/>
          <w:sz w:val="20"/>
          <w:szCs w:val="20"/>
          <w:lang w:eastAsia="en-US"/>
        </w:rPr>
        <w:t xml:space="preserve"> </w:t>
      </w:r>
      <w:r w:rsidRPr="00BD4D2B">
        <w:rPr>
          <w:rFonts w:ascii="Trebuchet MS" w:eastAsia="Trebuchet MS" w:hAnsi="Trebuchet MS" w:cstheme="minorBidi"/>
          <w:spacing w:val="1"/>
          <w:kern w:val="0"/>
          <w:sz w:val="20"/>
          <w:szCs w:val="20"/>
          <w:lang w:eastAsia="en-US"/>
        </w:rPr>
        <w:t>l</w:t>
      </w:r>
      <w:r w:rsidRPr="00BD4D2B">
        <w:rPr>
          <w:rFonts w:ascii="Trebuchet MS" w:eastAsia="Trebuchet MS" w:hAnsi="Trebuchet MS" w:cstheme="minorBidi"/>
          <w:spacing w:val="-2"/>
          <w:kern w:val="0"/>
          <w:sz w:val="20"/>
          <w:szCs w:val="20"/>
          <w:lang w:eastAsia="en-US"/>
        </w:rPr>
        <w:t>’</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spacing w:val="1"/>
          <w:kern w:val="0"/>
          <w:sz w:val="20"/>
          <w:szCs w:val="20"/>
          <w:lang w:eastAsia="en-US"/>
        </w:rPr>
        <w:t>x</w:t>
      </w:r>
      <w:r w:rsidRPr="00BD4D2B">
        <w:rPr>
          <w:rFonts w:ascii="Trebuchet MS" w:eastAsia="Trebuchet MS" w:hAnsi="Trebuchet MS" w:cstheme="minorBidi"/>
          <w:spacing w:val="-1"/>
          <w:kern w:val="0"/>
          <w:sz w:val="20"/>
          <w:szCs w:val="20"/>
          <w:lang w:eastAsia="en-US"/>
        </w:rPr>
        <w:t>é</w:t>
      </w:r>
      <w:r w:rsidRPr="00BD4D2B">
        <w:rPr>
          <w:rFonts w:ascii="Trebuchet MS" w:eastAsia="Trebuchet MS" w:hAnsi="Trebuchet MS" w:cstheme="minorBidi"/>
          <w:spacing w:val="2"/>
          <w:kern w:val="0"/>
          <w:sz w:val="20"/>
          <w:szCs w:val="20"/>
          <w:lang w:eastAsia="en-US"/>
        </w:rPr>
        <w:t>c</w:t>
      </w:r>
      <w:r w:rsidRPr="00BD4D2B">
        <w:rPr>
          <w:rFonts w:ascii="Trebuchet MS" w:eastAsia="Trebuchet MS" w:hAnsi="Trebuchet MS" w:cstheme="minorBidi"/>
          <w:spacing w:val="-1"/>
          <w:kern w:val="0"/>
          <w:sz w:val="20"/>
          <w:szCs w:val="20"/>
          <w:lang w:eastAsia="en-US"/>
        </w:rPr>
        <w:t>u</w:t>
      </w:r>
      <w:r w:rsidRPr="00BD4D2B">
        <w:rPr>
          <w:rFonts w:ascii="Trebuchet MS" w:eastAsia="Trebuchet MS" w:hAnsi="Trebuchet MS" w:cstheme="minorBidi"/>
          <w:kern w:val="0"/>
          <w:sz w:val="20"/>
          <w:szCs w:val="20"/>
          <w:lang w:eastAsia="en-US"/>
        </w:rPr>
        <w:t>ti</w:t>
      </w:r>
      <w:r w:rsidRPr="00BD4D2B">
        <w:rPr>
          <w:rFonts w:ascii="Trebuchet MS" w:eastAsia="Trebuchet MS" w:hAnsi="Trebuchet MS" w:cstheme="minorBidi"/>
          <w:spacing w:val="1"/>
          <w:kern w:val="0"/>
          <w:sz w:val="20"/>
          <w:szCs w:val="20"/>
          <w:lang w:eastAsia="en-US"/>
        </w:rPr>
        <w:t>o</w:t>
      </w:r>
      <w:r w:rsidRPr="00BD4D2B">
        <w:rPr>
          <w:rFonts w:ascii="Trebuchet MS" w:eastAsia="Trebuchet MS" w:hAnsi="Trebuchet MS" w:cstheme="minorBidi"/>
          <w:kern w:val="0"/>
          <w:sz w:val="20"/>
          <w:szCs w:val="20"/>
          <w:lang w:eastAsia="en-US"/>
        </w:rPr>
        <w:t>n</w:t>
      </w:r>
      <w:r w:rsidRPr="00BD4D2B">
        <w:rPr>
          <w:rFonts w:ascii="Trebuchet MS" w:eastAsia="Times New Roman" w:hAnsi="Trebuchet MS" w:cs="Times New Roman"/>
          <w:w w:val="99"/>
          <w:kern w:val="0"/>
          <w:sz w:val="20"/>
          <w:szCs w:val="20"/>
          <w:lang w:eastAsia="en-US"/>
        </w:rPr>
        <w:t xml:space="preserve"> </w:t>
      </w:r>
      <w:r w:rsidRPr="00BD4D2B">
        <w:rPr>
          <w:rFonts w:ascii="Trebuchet MS" w:eastAsia="Trebuchet MS" w:hAnsi="Trebuchet MS" w:cstheme="minorBidi"/>
          <w:spacing w:val="-1"/>
          <w:kern w:val="0"/>
          <w:sz w:val="20"/>
          <w:szCs w:val="20"/>
          <w:lang w:eastAsia="en-US"/>
        </w:rPr>
        <w:t>d</w:t>
      </w:r>
      <w:r w:rsidRPr="00BD4D2B">
        <w:rPr>
          <w:rFonts w:ascii="Trebuchet MS" w:eastAsia="Trebuchet MS" w:hAnsi="Trebuchet MS" w:cstheme="minorBidi"/>
          <w:kern w:val="0"/>
          <w:sz w:val="20"/>
          <w:szCs w:val="20"/>
          <w:lang w:eastAsia="en-US"/>
        </w:rPr>
        <w:t>u</w:t>
      </w:r>
      <w:r w:rsidRPr="00BD4D2B">
        <w:rPr>
          <w:rFonts w:ascii="Trebuchet MS" w:eastAsia="Trebuchet MS" w:hAnsi="Trebuchet MS" w:cstheme="minorBidi"/>
          <w:spacing w:val="-5"/>
          <w:kern w:val="0"/>
          <w:sz w:val="20"/>
          <w:szCs w:val="20"/>
          <w:lang w:eastAsia="en-US"/>
        </w:rPr>
        <w:t xml:space="preserve"> </w:t>
      </w:r>
      <w:r w:rsidRPr="00BD4D2B">
        <w:rPr>
          <w:rFonts w:ascii="Trebuchet MS" w:eastAsia="Trebuchet MS" w:hAnsi="Trebuchet MS" w:cstheme="minorBidi"/>
          <w:spacing w:val="-1"/>
          <w:kern w:val="0"/>
          <w:sz w:val="20"/>
          <w:szCs w:val="20"/>
          <w:lang w:eastAsia="en-US"/>
        </w:rPr>
        <w:t>pré</w:t>
      </w:r>
      <w:r w:rsidRPr="00BD4D2B">
        <w:rPr>
          <w:rFonts w:ascii="Trebuchet MS" w:eastAsia="Trebuchet MS" w:hAnsi="Trebuchet MS" w:cstheme="minorBidi"/>
          <w:spacing w:val="3"/>
          <w:kern w:val="0"/>
          <w:sz w:val="20"/>
          <w:szCs w:val="20"/>
          <w:lang w:eastAsia="en-US"/>
        </w:rPr>
        <w:t>s</w:t>
      </w:r>
      <w:r w:rsidRPr="00BD4D2B">
        <w:rPr>
          <w:rFonts w:ascii="Trebuchet MS" w:eastAsia="Trebuchet MS" w:hAnsi="Trebuchet MS" w:cstheme="minorBidi"/>
          <w:spacing w:val="-1"/>
          <w:kern w:val="0"/>
          <w:sz w:val="20"/>
          <w:szCs w:val="20"/>
          <w:lang w:eastAsia="en-US"/>
        </w:rPr>
        <w:t>en</w:t>
      </w:r>
      <w:r w:rsidRPr="00BD4D2B">
        <w:rPr>
          <w:rFonts w:ascii="Trebuchet MS" w:eastAsia="Trebuchet MS" w:hAnsi="Trebuchet MS" w:cstheme="minorBidi"/>
          <w:kern w:val="0"/>
          <w:sz w:val="20"/>
          <w:szCs w:val="20"/>
          <w:lang w:eastAsia="en-US"/>
        </w:rPr>
        <w:t>t</w:t>
      </w:r>
      <w:r w:rsidRPr="00BD4D2B">
        <w:rPr>
          <w:rFonts w:ascii="Trebuchet MS" w:eastAsia="Trebuchet MS" w:hAnsi="Trebuchet MS" w:cstheme="minorBidi"/>
          <w:spacing w:val="-5"/>
          <w:kern w:val="0"/>
          <w:sz w:val="20"/>
          <w:szCs w:val="20"/>
          <w:lang w:eastAsia="en-US"/>
        </w:rPr>
        <w:t xml:space="preserve"> </w:t>
      </w:r>
      <w:r w:rsidRPr="00BD4D2B">
        <w:rPr>
          <w:rFonts w:ascii="Trebuchet MS" w:eastAsia="Trebuchet MS" w:hAnsi="Trebuchet MS" w:cstheme="minorBidi"/>
          <w:kern w:val="0"/>
          <w:sz w:val="20"/>
          <w:szCs w:val="20"/>
          <w:lang w:eastAsia="en-US"/>
        </w:rPr>
        <w:t>a</w:t>
      </w:r>
      <w:r w:rsidRPr="00BD4D2B">
        <w:rPr>
          <w:rFonts w:ascii="Trebuchet MS" w:eastAsia="Trebuchet MS" w:hAnsi="Trebuchet MS" w:cstheme="minorBidi"/>
          <w:spacing w:val="1"/>
          <w:kern w:val="0"/>
          <w:sz w:val="20"/>
          <w:szCs w:val="20"/>
          <w:lang w:eastAsia="en-US"/>
        </w:rPr>
        <w:t>r</w:t>
      </w:r>
      <w:r w:rsidRPr="00BD4D2B">
        <w:rPr>
          <w:rFonts w:ascii="Trebuchet MS" w:eastAsia="Trebuchet MS" w:hAnsi="Trebuchet MS" w:cstheme="minorBidi"/>
          <w:spacing w:val="-1"/>
          <w:kern w:val="0"/>
          <w:sz w:val="20"/>
          <w:szCs w:val="20"/>
          <w:lang w:eastAsia="en-US"/>
        </w:rPr>
        <w:t>rê</w:t>
      </w:r>
      <w:r w:rsidRPr="00BD4D2B">
        <w:rPr>
          <w:rFonts w:ascii="Trebuchet MS" w:eastAsia="Trebuchet MS" w:hAnsi="Trebuchet MS" w:cstheme="minorBidi"/>
          <w:spacing w:val="2"/>
          <w:kern w:val="0"/>
          <w:sz w:val="20"/>
          <w:szCs w:val="20"/>
          <w:lang w:eastAsia="en-US"/>
        </w:rPr>
        <w:t>t</w:t>
      </w:r>
      <w:r w:rsidRPr="00BD4D2B">
        <w:rPr>
          <w:rFonts w:ascii="Trebuchet MS" w:eastAsia="Trebuchet MS" w:hAnsi="Trebuchet MS" w:cstheme="minorBidi"/>
          <w:kern w:val="0"/>
          <w:sz w:val="20"/>
          <w:szCs w:val="20"/>
          <w:lang w:eastAsia="en-US"/>
        </w:rPr>
        <w:t>é.</w:t>
      </w:r>
    </w:p>
    <w:p w14:paraId="7729C75F" w14:textId="77777777" w:rsidR="00BD4D2B" w:rsidRPr="00BD4D2B" w:rsidRDefault="00BD4D2B" w:rsidP="00BD4D2B">
      <w:pPr>
        <w:suppressAutoHyphens w:val="0"/>
        <w:autoSpaceDN/>
        <w:spacing w:line="200" w:lineRule="exact"/>
        <w:jc w:val="both"/>
        <w:textAlignment w:val="auto"/>
        <w:rPr>
          <w:rFonts w:ascii="Trebuchet MS" w:eastAsiaTheme="minorHAnsi" w:hAnsi="Trebuchet MS" w:cstheme="minorBidi"/>
          <w:kern w:val="0"/>
          <w:sz w:val="20"/>
          <w:szCs w:val="20"/>
          <w:lang w:eastAsia="en-US"/>
        </w:rPr>
      </w:pPr>
    </w:p>
    <w:p w14:paraId="18D29248" w14:textId="77777777" w:rsidR="00BD4D2B" w:rsidRPr="00BD4D2B" w:rsidRDefault="00BD4D2B" w:rsidP="00BD4D2B">
      <w:pPr>
        <w:suppressAutoHyphens w:val="0"/>
        <w:autoSpaceDN/>
        <w:spacing w:before="3" w:line="260" w:lineRule="exact"/>
        <w:textAlignment w:val="auto"/>
        <w:rPr>
          <w:rFonts w:ascii="Trebuchet MS" w:eastAsiaTheme="minorHAnsi" w:hAnsi="Trebuchet MS" w:cstheme="minorBidi"/>
          <w:kern w:val="0"/>
          <w:sz w:val="20"/>
          <w:szCs w:val="20"/>
          <w:lang w:eastAsia="en-US"/>
        </w:rPr>
      </w:pPr>
    </w:p>
    <w:p w14:paraId="614296EA" w14:textId="77777777" w:rsidR="00BD4D2B" w:rsidRPr="00BD4D2B" w:rsidRDefault="00BD4D2B" w:rsidP="00BD4D2B">
      <w:pPr>
        <w:suppressAutoHyphens w:val="0"/>
        <w:autoSpaceDN/>
        <w:ind w:left="6328" w:right="1200"/>
        <w:textAlignment w:val="auto"/>
        <w:rPr>
          <w:rFonts w:ascii="Trebuchet MS" w:eastAsia="Trebuchet MS" w:hAnsi="Trebuchet MS" w:cstheme="minorBidi"/>
          <w:spacing w:val="1"/>
          <w:kern w:val="0"/>
          <w:sz w:val="20"/>
          <w:szCs w:val="20"/>
          <w:lang w:eastAsia="en-US"/>
        </w:rPr>
      </w:pPr>
      <w:r w:rsidRPr="00BD4D2B">
        <w:rPr>
          <w:rFonts w:ascii="Trebuchet MS" w:eastAsia="Trebuchet MS" w:hAnsi="Trebuchet MS" w:cstheme="minorBidi"/>
          <w:spacing w:val="1"/>
          <w:kern w:val="0"/>
          <w:sz w:val="20"/>
          <w:szCs w:val="20"/>
          <w:lang w:eastAsia="en-US"/>
        </w:rPr>
        <w:t>F</w:t>
      </w:r>
      <w:r w:rsidRPr="00BD4D2B">
        <w:rPr>
          <w:rFonts w:ascii="Trebuchet MS" w:eastAsia="Trebuchet MS" w:hAnsi="Trebuchet MS" w:cstheme="minorBidi"/>
          <w:kern w:val="0"/>
          <w:sz w:val="20"/>
          <w:szCs w:val="20"/>
          <w:lang w:eastAsia="en-US"/>
        </w:rPr>
        <w:t>ait</w:t>
      </w:r>
      <w:r w:rsidRPr="00BD4D2B">
        <w:rPr>
          <w:rFonts w:ascii="Trebuchet MS" w:eastAsia="Trebuchet MS" w:hAnsi="Trebuchet MS" w:cstheme="minorBidi"/>
          <w:spacing w:val="-15"/>
          <w:kern w:val="0"/>
          <w:sz w:val="20"/>
          <w:szCs w:val="20"/>
          <w:lang w:eastAsia="en-US"/>
        </w:rPr>
        <w:t xml:space="preserve"> </w:t>
      </w:r>
      <w:r w:rsidRPr="00BD4D2B">
        <w:rPr>
          <w:rFonts w:ascii="Trebuchet MS" w:eastAsia="Trebuchet MS" w:hAnsi="Trebuchet MS" w:cstheme="minorBidi"/>
          <w:kern w:val="0"/>
          <w:sz w:val="20"/>
          <w:szCs w:val="20"/>
          <w:lang w:eastAsia="en-US"/>
        </w:rPr>
        <w:t>à………………</w:t>
      </w:r>
    </w:p>
    <w:p w14:paraId="52A48924" w14:textId="77777777" w:rsidR="00BD4D2B" w:rsidRPr="00BD4D2B" w:rsidRDefault="00BD4D2B" w:rsidP="00BD4D2B">
      <w:pPr>
        <w:suppressAutoHyphens w:val="0"/>
        <w:autoSpaceDN/>
        <w:ind w:left="6328" w:right="1200"/>
        <w:textAlignment w:val="auto"/>
        <w:rPr>
          <w:rFonts w:ascii="Trebuchet MS" w:eastAsia="Trebuchet MS" w:hAnsi="Trebuchet MS" w:cstheme="minorBidi"/>
          <w:kern w:val="0"/>
          <w:sz w:val="20"/>
          <w:szCs w:val="20"/>
          <w:lang w:eastAsia="en-US"/>
        </w:rPr>
      </w:pPr>
      <w:r w:rsidRPr="00BD4D2B">
        <w:rPr>
          <w:rFonts w:ascii="Trebuchet MS" w:eastAsia="Trebuchet MS" w:hAnsi="Trebuchet MS" w:cstheme="minorBidi"/>
          <w:kern w:val="0"/>
          <w:sz w:val="20"/>
          <w:szCs w:val="20"/>
          <w:lang w:eastAsia="en-US"/>
        </w:rPr>
        <w:t>L</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kern w:val="0"/>
          <w:sz w:val="20"/>
          <w:szCs w:val="20"/>
          <w:lang w:eastAsia="en-US"/>
        </w:rPr>
        <w:t>………</w:t>
      </w:r>
      <w:r w:rsidRPr="00BD4D2B">
        <w:rPr>
          <w:rFonts w:ascii="Trebuchet MS" w:eastAsia="Trebuchet MS" w:hAnsi="Trebuchet MS" w:cstheme="minorBidi"/>
          <w:spacing w:val="2"/>
          <w:kern w:val="0"/>
          <w:sz w:val="20"/>
          <w:szCs w:val="20"/>
          <w:lang w:eastAsia="en-US"/>
        </w:rPr>
        <w:t>…</w:t>
      </w:r>
      <w:r w:rsidRPr="00BD4D2B">
        <w:rPr>
          <w:rFonts w:ascii="Trebuchet MS" w:eastAsia="Trebuchet MS" w:hAnsi="Trebuchet MS" w:cstheme="minorBidi"/>
          <w:kern w:val="0"/>
          <w:sz w:val="20"/>
          <w:szCs w:val="20"/>
          <w:lang w:eastAsia="en-US"/>
        </w:rPr>
        <w:t>…………</w:t>
      </w:r>
    </w:p>
    <w:p w14:paraId="0D2E06C5" w14:textId="77777777" w:rsidR="00BD4D2B" w:rsidRPr="00BD4D2B" w:rsidRDefault="00BD4D2B" w:rsidP="00BD4D2B">
      <w:pPr>
        <w:suppressAutoHyphens w:val="0"/>
        <w:autoSpaceDN/>
        <w:ind w:left="6328" w:right="1200"/>
        <w:textAlignment w:val="auto"/>
        <w:rPr>
          <w:rFonts w:ascii="Trebuchet MS" w:eastAsia="Trebuchet MS" w:hAnsi="Trebuchet MS" w:cstheme="minorBidi"/>
          <w:kern w:val="0"/>
          <w:sz w:val="20"/>
          <w:szCs w:val="20"/>
          <w:lang w:eastAsia="en-US"/>
        </w:rPr>
      </w:pPr>
    </w:p>
    <w:p w14:paraId="39C65B21" w14:textId="77777777" w:rsidR="00BD4D2B" w:rsidRPr="00BD4D2B" w:rsidRDefault="00BD4D2B" w:rsidP="00BD4D2B">
      <w:pPr>
        <w:suppressAutoHyphens w:val="0"/>
        <w:autoSpaceDN/>
        <w:spacing w:before="11" w:line="220" w:lineRule="exact"/>
        <w:textAlignment w:val="auto"/>
        <w:rPr>
          <w:rFonts w:ascii="Trebuchet MS" w:eastAsiaTheme="minorHAnsi" w:hAnsi="Trebuchet MS" w:cstheme="minorBidi"/>
          <w:kern w:val="0"/>
          <w:sz w:val="20"/>
          <w:szCs w:val="20"/>
          <w:lang w:eastAsia="en-US"/>
        </w:rPr>
      </w:pPr>
    </w:p>
    <w:p w14:paraId="09A2D73C" w14:textId="77777777" w:rsidR="00BD4D2B" w:rsidRPr="00BD4D2B" w:rsidRDefault="00BD4D2B" w:rsidP="00BD4D2B">
      <w:pPr>
        <w:suppressAutoHyphens w:val="0"/>
        <w:autoSpaceDN/>
        <w:spacing w:line="481" w:lineRule="auto"/>
        <w:ind w:left="6328" w:right="-177"/>
        <w:textAlignment w:val="auto"/>
        <w:rPr>
          <w:rFonts w:ascii="Times New Roman" w:eastAsia="Times New Roman" w:hAnsi="Times New Roman" w:cs="Times New Roman"/>
          <w:w w:val="99"/>
          <w:kern w:val="0"/>
          <w:sz w:val="20"/>
          <w:szCs w:val="20"/>
          <w:lang w:eastAsia="en-US"/>
        </w:rPr>
      </w:pPr>
      <w:r w:rsidRPr="00BD4D2B">
        <w:rPr>
          <w:rFonts w:ascii="Trebuchet MS" w:eastAsia="Trebuchet MS" w:hAnsi="Trebuchet MS" w:cstheme="minorBidi"/>
          <w:kern w:val="0"/>
          <w:sz w:val="20"/>
          <w:szCs w:val="20"/>
          <w:lang w:eastAsia="en-US"/>
        </w:rPr>
        <w:t>Le</w:t>
      </w:r>
      <w:r w:rsidRPr="00BD4D2B">
        <w:rPr>
          <w:rFonts w:ascii="Trebuchet MS" w:eastAsia="Trebuchet MS" w:hAnsi="Trebuchet MS" w:cstheme="minorBidi"/>
          <w:spacing w:val="-7"/>
          <w:kern w:val="0"/>
          <w:sz w:val="20"/>
          <w:szCs w:val="20"/>
          <w:lang w:eastAsia="en-US"/>
        </w:rPr>
        <w:t xml:space="preserve"> </w:t>
      </w:r>
      <w:r w:rsidRPr="00BD4D2B">
        <w:rPr>
          <w:rFonts w:ascii="Trebuchet MS" w:eastAsia="Trebuchet MS" w:hAnsi="Trebuchet MS" w:cstheme="minorBidi"/>
          <w:kern w:val="0"/>
          <w:sz w:val="20"/>
          <w:szCs w:val="20"/>
          <w:lang w:eastAsia="en-US"/>
        </w:rPr>
        <w:t>Mai</w:t>
      </w:r>
      <w:r w:rsidRPr="00BD4D2B">
        <w:rPr>
          <w:rFonts w:ascii="Trebuchet MS" w:eastAsia="Trebuchet MS" w:hAnsi="Trebuchet MS" w:cstheme="minorBidi"/>
          <w:spacing w:val="-1"/>
          <w:kern w:val="0"/>
          <w:sz w:val="20"/>
          <w:szCs w:val="20"/>
          <w:lang w:eastAsia="en-US"/>
        </w:rPr>
        <w:t>r</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4"/>
          <w:kern w:val="0"/>
          <w:sz w:val="20"/>
          <w:szCs w:val="20"/>
          <w:lang w:eastAsia="en-US"/>
        </w:rPr>
        <w:t xml:space="preserve"> </w:t>
      </w:r>
      <w:r w:rsidRPr="00BD4D2B">
        <w:rPr>
          <w:rFonts w:ascii="Trebuchet MS" w:eastAsia="Trebuchet MS" w:hAnsi="Trebuchet MS" w:cstheme="minorBidi"/>
          <w:spacing w:val="-2"/>
          <w:kern w:val="0"/>
          <w:sz w:val="20"/>
          <w:szCs w:val="20"/>
          <w:lang w:eastAsia="en-US"/>
        </w:rPr>
        <w:t>(</w:t>
      </w:r>
      <w:r w:rsidRPr="00BD4D2B">
        <w:rPr>
          <w:rFonts w:ascii="Trebuchet MS" w:eastAsia="Trebuchet MS" w:hAnsi="Trebuchet MS" w:cstheme="minorBidi"/>
          <w:spacing w:val="1"/>
          <w:kern w:val="0"/>
          <w:sz w:val="20"/>
          <w:szCs w:val="20"/>
          <w:lang w:eastAsia="en-US"/>
        </w:rPr>
        <w:t>o</w:t>
      </w:r>
      <w:r w:rsidRPr="00BD4D2B">
        <w:rPr>
          <w:rFonts w:ascii="Trebuchet MS" w:eastAsia="Trebuchet MS" w:hAnsi="Trebuchet MS" w:cstheme="minorBidi"/>
          <w:kern w:val="0"/>
          <w:sz w:val="20"/>
          <w:szCs w:val="20"/>
          <w:lang w:eastAsia="en-US"/>
        </w:rPr>
        <w:t>u</w:t>
      </w:r>
      <w:r w:rsidRPr="00BD4D2B">
        <w:rPr>
          <w:rFonts w:ascii="Trebuchet MS" w:eastAsia="Trebuchet MS" w:hAnsi="Trebuchet MS" w:cstheme="minorBidi"/>
          <w:spacing w:val="-5"/>
          <w:kern w:val="0"/>
          <w:sz w:val="20"/>
          <w:szCs w:val="20"/>
          <w:lang w:eastAsia="en-US"/>
        </w:rPr>
        <w:t xml:space="preserve"> </w:t>
      </w:r>
      <w:r w:rsidRPr="00BD4D2B">
        <w:rPr>
          <w:rFonts w:ascii="Trebuchet MS" w:eastAsia="Trebuchet MS" w:hAnsi="Trebuchet MS" w:cstheme="minorBidi"/>
          <w:spacing w:val="-2"/>
          <w:kern w:val="0"/>
          <w:sz w:val="20"/>
          <w:szCs w:val="20"/>
          <w:lang w:eastAsia="en-US"/>
        </w:rPr>
        <w:t>l</w:t>
      </w:r>
      <w:r w:rsidRPr="00BD4D2B">
        <w:rPr>
          <w:rFonts w:ascii="Trebuchet MS" w:eastAsia="Trebuchet MS" w:hAnsi="Trebuchet MS" w:cstheme="minorBidi"/>
          <w:kern w:val="0"/>
          <w:sz w:val="20"/>
          <w:szCs w:val="20"/>
          <w:lang w:eastAsia="en-US"/>
        </w:rPr>
        <w:t>e</w:t>
      </w:r>
      <w:r w:rsidRPr="00BD4D2B">
        <w:rPr>
          <w:rFonts w:ascii="Trebuchet MS" w:eastAsia="Trebuchet MS" w:hAnsi="Trebuchet MS" w:cstheme="minorBidi"/>
          <w:spacing w:val="-4"/>
          <w:kern w:val="0"/>
          <w:sz w:val="20"/>
          <w:szCs w:val="20"/>
          <w:lang w:eastAsia="en-US"/>
        </w:rPr>
        <w:t xml:space="preserve"> </w:t>
      </w:r>
      <w:r w:rsidRPr="00BD4D2B">
        <w:rPr>
          <w:rFonts w:ascii="Trebuchet MS" w:eastAsia="Trebuchet MS" w:hAnsi="Trebuchet MS" w:cstheme="minorBidi"/>
          <w:spacing w:val="-1"/>
          <w:kern w:val="0"/>
          <w:sz w:val="20"/>
          <w:szCs w:val="20"/>
          <w:lang w:eastAsia="en-US"/>
        </w:rPr>
        <w:t>P</w:t>
      </w:r>
      <w:r w:rsidRPr="00BD4D2B">
        <w:rPr>
          <w:rFonts w:ascii="Trebuchet MS" w:eastAsia="Trebuchet MS" w:hAnsi="Trebuchet MS" w:cstheme="minorBidi"/>
          <w:spacing w:val="1"/>
          <w:kern w:val="0"/>
          <w:sz w:val="20"/>
          <w:szCs w:val="20"/>
          <w:lang w:eastAsia="en-US"/>
        </w:rPr>
        <w:t>r</w:t>
      </w:r>
      <w:r w:rsidRPr="00BD4D2B">
        <w:rPr>
          <w:rFonts w:ascii="Trebuchet MS" w:eastAsia="Trebuchet MS" w:hAnsi="Trebuchet MS" w:cstheme="minorBidi"/>
          <w:spacing w:val="-1"/>
          <w:kern w:val="0"/>
          <w:sz w:val="20"/>
          <w:szCs w:val="20"/>
          <w:lang w:eastAsia="en-US"/>
        </w:rPr>
        <w:t>é</w:t>
      </w:r>
      <w:r w:rsidRPr="00BD4D2B">
        <w:rPr>
          <w:rFonts w:ascii="Trebuchet MS" w:eastAsia="Trebuchet MS" w:hAnsi="Trebuchet MS" w:cstheme="minorBidi"/>
          <w:spacing w:val="1"/>
          <w:kern w:val="0"/>
          <w:sz w:val="20"/>
          <w:szCs w:val="20"/>
          <w:lang w:eastAsia="en-US"/>
        </w:rPr>
        <w:t>s</w:t>
      </w:r>
      <w:r w:rsidRPr="00BD4D2B">
        <w:rPr>
          <w:rFonts w:ascii="Trebuchet MS" w:eastAsia="Trebuchet MS" w:hAnsi="Trebuchet MS" w:cstheme="minorBidi"/>
          <w:kern w:val="0"/>
          <w:sz w:val="20"/>
          <w:szCs w:val="20"/>
          <w:lang w:eastAsia="en-US"/>
        </w:rPr>
        <w:t>i</w:t>
      </w:r>
      <w:r w:rsidRPr="00BD4D2B">
        <w:rPr>
          <w:rFonts w:ascii="Trebuchet MS" w:eastAsia="Trebuchet MS" w:hAnsi="Trebuchet MS" w:cstheme="minorBidi"/>
          <w:spacing w:val="-1"/>
          <w:kern w:val="0"/>
          <w:sz w:val="20"/>
          <w:szCs w:val="20"/>
          <w:lang w:eastAsia="en-US"/>
        </w:rPr>
        <w:t>d</w:t>
      </w:r>
      <w:r w:rsidRPr="00BD4D2B">
        <w:rPr>
          <w:rFonts w:ascii="Trebuchet MS" w:eastAsia="Trebuchet MS" w:hAnsi="Trebuchet MS" w:cstheme="minorBidi"/>
          <w:spacing w:val="1"/>
          <w:kern w:val="0"/>
          <w:sz w:val="20"/>
          <w:szCs w:val="20"/>
          <w:lang w:eastAsia="en-US"/>
        </w:rPr>
        <w:t>e</w:t>
      </w:r>
      <w:r w:rsidRPr="00BD4D2B">
        <w:rPr>
          <w:rFonts w:ascii="Trebuchet MS" w:eastAsia="Trebuchet MS" w:hAnsi="Trebuchet MS" w:cstheme="minorBidi"/>
          <w:spacing w:val="-1"/>
          <w:kern w:val="0"/>
          <w:sz w:val="20"/>
          <w:szCs w:val="20"/>
          <w:lang w:eastAsia="en-US"/>
        </w:rPr>
        <w:t>n</w:t>
      </w:r>
      <w:r w:rsidRPr="00BD4D2B">
        <w:rPr>
          <w:rFonts w:ascii="Trebuchet MS" w:eastAsia="Trebuchet MS" w:hAnsi="Trebuchet MS" w:cstheme="minorBidi"/>
          <w:kern w:val="0"/>
          <w:sz w:val="20"/>
          <w:szCs w:val="20"/>
          <w:lang w:eastAsia="en-US"/>
        </w:rPr>
        <w:t>t)</w:t>
      </w:r>
      <w:r w:rsidRPr="00BD4D2B">
        <w:rPr>
          <w:rFonts w:ascii="Times New Roman" w:eastAsia="Times New Roman" w:hAnsi="Times New Roman" w:cs="Times New Roman"/>
          <w:w w:val="99"/>
          <w:kern w:val="0"/>
          <w:sz w:val="20"/>
          <w:szCs w:val="20"/>
          <w:lang w:eastAsia="en-US"/>
        </w:rPr>
        <w:t xml:space="preserve"> </w:t>
      </w:r>
    </w:p>
    <w:p w14:paraId="4727CEE5" w14:textId="77777777" w:rsidR="00BD4D2B" w:rsidRPr="00BD4D2B" w:rsidRDefault="00BD4D2B" w:rsidP="00BD4D2B">
      <w:pPr>
        <w:suppressAutoHyphens w:val="0"/>
        <w:autoSpaceDN/>
        <w:spacing w:line="481" w:lineRule="auto"/>
        <w:ind w:left="6328" w:right="-177"/>
        <w:textAlignment w:val="auto"/>
        <w:rPr>
          <w:rFonts w:ascii="Times New Roman" w:eastAsia="Times New Roman" w:hAnsi="Times New Roman" w:cs="Times New Roman"/>
          <w:w w:val="99"/>
          <w:kern w:val="0"/>
          <w:sz w:val="20"/>
          <w:szCs w:val="20"/>
          <w:lang w:eastAsia="en-US"/>
        </w:rPr>
      </w:pPr>
    </w:p>
    <w:p w14:paraId="5D390693" w14:textId="77777777" w:rsidR="00BD4D2B" w:rsidRPr="00BD4D2B" w:rsidRDefault="00BD4D2B" w:rsidP="00BD4D2B">
      <w:pPr>
        <w:suppressAutoHyphens w:val="0"/>
        <w:autoSpaceDN/>
        <w:spacing w:line="481" w:lineRule="auto"/>
        <w:ind w:left="6328" w:right="-177"/>
        <w:textAlignment w:val="auto"/>
        <w:rPr>
          <w:rFonts w:ascii="Trebuchet MS" w:eastAsia="Trebuchet MS" w:hAnsi="Trebuchet MS" w:cs="Trebuchet MS"/>
          <w:kern w:val="0"/>
          <w:sz w:val="18"/>
          <w:szCs w:val="18"/>
          <w:lang w:eastAsia="en-US"/>
        </w:rPr>
      </w:pPr>
    </w:p>
    <w:p w14:paraId="6FBE1801" w14:textId="77777777" w:rsidR="00BD4D2B" w:rsidRPr="00BD4D2B" w:rsidRDefault="00BD4D2B" w:rsidP="00BD4D2B">
      <w:pPr>
        <w:suppressAutoHyphens w:val="0"/>
        <w:autoSpaceDN/>
        <w:spacing w:line="209" w:lineRule="exact"/>
        <w:ind w:left="112" w:right="8099"/>
        <w:jc w:val="both"/>
        <w:textAlignment w:val="auto"/>
        <w:rPr>
          <w:rFonts w:ascii="Trebuchet MS" w:eastAsia="Trebuchet MS" w:hAnsi="Trebuchet MS" w:cs="Trebuchet MS"/>
          <w:kern w:val="0"/>
          <w:sz w:val="18"/>
          <w:szCs w:val="18"/>
          <w:lang w:eastAsia="en-US"/>
        </w:rPr>
      </w:pPr>
    </w:p>
    <w:p w14:paraId="6AABE010" w14:textId="77777777" w:rsidR="00BD4D2B" w:rsidRPr="00BD4D2B" w:rsidRDefault="00BD4D2B" w:rsidP="00BD4D2B">
      <w:pPr>
        <w:suppressAutoHyphens w:val="0"/>
        <w:autoSpaceDN/>
        <w:spacing w:line="209" w:lineRule="exact"/>
        <w:ind w:left="112" w:right="8099"/>
        <w:jc w:val="both"/>
        <w:textAlignment w:val="auto"/>
        <w:rPr>
          <w:rFonts w:ascii="Trebuchet MS" w:eastAsia="Trebuchet MS" w:hAnsi="Trebuchet MS" w:cs="Trebuchet MS"/>
          <w:kern w:val="0"/>
          <w:sz w:val="18"/>
          <w:szCs w:val="18"/>
          <w:lang w:eastAsia="en-US"/>
        </w:rPr>
      </w:pPr>
    </w:p>
    <w:p w14:paraId="5EBFAFD6" w14:textId="77777777" w:rsidR="00BD4D2B" w:rsidRPr="00BD4D2B" w:rsidRDefault="00BD4D2B" w:rsidP="00BD4D2B">
      <w:pPr>
        <w:suppressAutoHyphens w:val="0"/>
        <w:autoSpaceDN/>
        <w:spacing w:line="209" w:lineRule="exact"/>
        <w:ind w:left="112" w:right="4784"/>
        <w:jc w:val="both"/>
        <w:textAlignment w:val="auto"/>
        <w:rPr>
          <w:rFonts w:ascii="Trebuchet MS" w:eastAsia="Trebuchet MS" w:hAnsi="Trebuchet MS" w:cs="Trebuchet MS"/>
          <w:kern w:val="0"/>
          <w:sz w:val="18"/>
          <w:szCs w:val="18"/>
          <w:lang w:eastAsia="en-US"/>
        </w:rPr>
      </w:pPr>
      <w:r w:rsidRPr="00BD4D2B">
        <w:rPr>
          <w:rFonts w:ascii="Trebuchet MS" w:eastAsia="Trebuchet MS" w:hAnsi="Trebuchet MS" w:cs="Trebuchet MS"/>
          <w:kern w:val="0"/>
          <w:sz w:val="18"/>
          <w:szCs w:val="18"/>
          <w:lang w:eastAsia="en-US"/>
        </w:rPr>
        <w:t>Le</w:t>
      </w:r>
      <w:r w:rsidRPr="00BD4D2B">
        <w:rPr>
          <w:rFonts w:ascii="Trebuchet MS" w:eastAsia="Trebuchet MS" w:hAnsi="Trebuchet MS" w:cs="Trebuchet MS"/>
          <w:spacing w:val="-1"/>
          <w:kern w:val="0"/>
          <w:sz w:val="18"/>
          <w:szCs w:val="18"/>
          <w:lang w:eastAsia="en-US"/>
        </w:rPr>
        <w:t xml:space="preserve"> Mair</w:t>
      </w:r>
      <w:r w:rsidRPr="00BD4D2B">
        <w:rPr>
          <w:rFonts w:ascii="Trebuchet MS" w:eastAsia="Trebuchet MS" w:hAnsi="Trebuchet MS" w:cs="Trebuchet MS"/>
          <w:kern w:val="0"/>
          <w:sz w:val="18"/>
          <w:szCs w:val="18"/>
          <w:lang w:eastAsia="en-US"/>
        </w:rPr>
        <w:t>e</w:t>
      </w:r>
      <w:r w:rsidRPr="00BD4D2B">
        <w:rPr>
          <w:rFonts w:ascii="Trebuchet MS" w:eastAsia="Trebuchet MS" w:hAnsi="Trebuchet MS" w:cs="Trebuchet MS"/>
          <w:spacing w:val="-1"/>
          <w:kern w:val="0"/>
          <w:sz w:val="18"/>
          <w:szCs w:val="18"/>
          <w:lang w:eastAsia="en-US"/>
        </w:rPr>
        <w:t xml:space="preserve"> </w:t>
      </w:r>
      <w:r w:rsidRPr="00BD4D2B">
        <w:rPr>
          <w:rFonts w:ascii="Trebuchet MS" w:eastAsia="Trebuchet MS" w:hAnsi="Trebuchet MS" w:cs="Trebuchet MS"/>
          <w:spacing w:val="1"/>
          <w:kern w:val="0"/>
          <w:sz w:val="18"/>
          <w:szCs w:val="18"/>
          <w:lang w:eastAsia="en-US"/>
        </w:rPr>
        <w:t>(</w:t>
      </w:r>
      <w:r w:rsidRPr="00BD4D2B">
        <w:rPr>
          <w:rFonts w:ascii="Trebuchet MS" w:eastAsia="Trebuchet MS" w:hAnsi="Trebuchet MS" w:cs="Trebuchet MS"/>
          <w:spacing w:val="-1"/>
          <w:kern w:val="0"/>
          <w:sz w:val="18"/>
          <w:szCs w:val="18"/>
          <w:lang w:eastAsia="en-US"/>
        </w:rPr>
        <w:t>o</w:t>
      </w:r>
      <w:r w:rsidRPr="00BD4D2B">
        <w:rPr>
          <w:rFonts w:ascii="Trebuchet MS" w:eastAsia="Trebuchet MS" w:hAnsi="Trebuchet MS" w:cs="Trebuchet MS"/>
          <w:kern w:val="0"/>
          <w:sz w:val="18"/>
          <w:szCs w:val="18"/>
          <w:lang w:eastAsia="en-US"/>
        </w:rPr>
        <w:t>u</w:t>
      </w:r>
      <w:r w:rsidRPr="00BD4D2B">
        <w:rPr>
          <w:rFonts w:ascii="Trebuchet MS" w:eastAsia="Trebuchet MS" w:hAnsi="Trebuchet MS" w:cs="Trebuchet MS"/>
          <w:spacing w:val="-1"/>
          <w:kern w:val="0"/>
          <w:sz w:val="18"/>
          <w:szCs w:val="18"/>
          <w:lang w:eastAsia="en-US"/>
        </w:rPr>
        <w:t xml:space="preserve"> l</w:t>
      </w:r>
      <w:r w:rsidRPr="00BD4D2B">
        <w:rPr>
          <w:rFonts w:ascii="Trebuchet MS" w:eastAsia="Trebuchet MS" w:hAnsi="Trebuchet MS" w:cs="Trebuchet MS"/>
          <w:kern w:val="0"/>
          <w:sz w:val="18"/>
          <w:szCs w:val="18"/>
          <w:lang w:eastAsia="en-US"/>
        </w:rPr>
        <w:t>e</w:t>
      </w:r>
      <w:r w:rsidRPr="00BD4D2B">
        <w:rPr>
          <w:rFonts w:ascii="Trebuchet MS" w:eastAsia="Trebuchet MS" w:hAnsi="Trebuchet MS" w:cs="Trebuchet MS"/>
          <w:spacing w:val="-1"/>
          <w:kern w:val="0"/>
          <w:sz w:val="18"/>
          <w:szCs w:val="18"/>
          <w:lang w:eastAsia="en-US"/>
        </w:rPr>
        <w:t xml:space="preserve"> Président</w:t>
      </w:r>
      <w:r w:rsidRPr="00BD4D2B">
        <w:rPr>
          <w:rFonts w:ascii="Trebuchet MS" w:eastAsia="Trebuchet MS" w:hAnsi="Trebuchet MS" w:cs="Trebuchet MS"/>
          <w:kern w:val="0"/>
          <w:sz w:val="18"/>
          <w:szCs w:val="18"/>
          <w:lang w:eastAsia="en-US"/>
        </w:rPr>
        <w:t>)</w:t>
      </w:r>
      <w:r w:rsidRPr="00BD4D2B">
        <w:rPr>
          <w:rFonts w:ascii="Trebuchet MS" w:eastAsia="Trebuchet MS" w:hAnsi="Trebuchet MS" w:cs="Trebuchet MS"/>
          <w:spacing w:val="-3"/>
          <w:kern w:val="0"/>
          <w:sz w:val="18"/>
          <w:szCs w:val="18"/>
          <w:lang w:eastAsia="en-US"/>
        </w:rPr>
        <w:t xml:space="preserve"> </w:t>
      </w:r>
      <w:r w:rsidRPr="00BD4D2B">
        <w:rPr>
          <w:rFonts w:ascii="Trebuchet MS" w:eastAsia="Trebuchet MS" w:hAnsi="Trebuchet MS" w:cs="Trebuchet MS"/>
          <w:kern w:val="0"/>
          <w:sz w:val="18"/>
          <w:szCs w:val="18"/>
          <w:lang w:eastAsia="en-US"/>
        </w:rPr>
        <w:t>:</w:t>
      </w:r>
    </w:p>
    <w:p w14:paraId="7AC97F67" w14:textId="77777777" w:rsidR="00BD4D2B" w:rsidRPr="00BD4D2B" w:rsidRDefault="00BD4D2B" w:rsidP="00BD4D2B">
      <w:pPr>
        <w:numPr>
          <w:ilvl w:val="0"/>
          <w:numId w:val="39"/>
        </w:numPr>
        <w:suppressAutoHyphens w:val="0"/>
        <w:autoSpaceDN/>
        <w:spacing w:before="59" w:line="239" w:lineRule="auto"/>
        <w:ind w:right="107"/>
        <w:jc w:val="both"/>
        <w:textAlignment w:val="auto"/>
        <w:rPr>
          <w:rFonts w:ascii="Trebuchet MS" w:eastAsia="Trebuchet MS" w:hAnsi="Trebuchet MS" w:cstheme="minorBidi"/>
          <w:spacing w:val="-1"/>
          <w:kern w:val="0"/>
          <w:sz w:val="18"/>
          <w:szCs w:val="18"/>
          <w:lang w:eastAsia="en-US"/>
        </w:rPr>
      </w:pPr>
      <w:r w:rsidRPr="00BD4D2B">
        <w:rPr>
          <w:rFonts w:ascii="Trebuchet MS" w:eastAsia="Trebuchet MS" w:hAnsi="Trebuchet MS" w:cstheme="minorBidi"/>
          <w:spacing w:val="-1"/>
          <w:kern w:val="0"/>
          <w:sz w:val="18"/>
          <w:szCs w:val="18"/>
          <w:lang w:eastAsia="en-US"/>
        </w:rPr>
        <w:t>certifie sous sa responsabilité le caractère exécutoire de cet acte,</w:t>
      </w:r>
    </w:p>
    <w:p w14:paraId="1F298A61" w14:textId="77777777" w:rsidR="00BD4D2B" w:rsidRPr="00BD4D2B" w:rsidRDefault="00BD4D2B" w:rsidP="00BD4D2B">
      <w:pPr>
        <w:numPr>
          <w:ilvl w:val="0"/>
          <w:numId w:val="39"/>
        </w:numPr>
        <w:suppressAutoHyphens w:val="0"/>
        <w:autoSpaceDN/>
        <w:spacing w:before="2" w:line="220" w:lineRule="exact"/>
        <w:ind w:right="107"/>
        <w:jc w:val="both"/>
        <w:textAlignment w:val="auto"/>
        <w:rPr>
          <w:rFonts w:ascii="Trebuchet MS" w:eastAsia="Trebuchet MS" w:hAnsi="Trebuchet MS" w:cstheme="minorBidi"/>
          <w:spacing w:val="-1"/>
          <w:kern w:val="0"/>
          <w:sz w:val="18"/>
          <w:szCs w:val="18"/>
          <w:lang w:eastAsia="en-US"/>
        </w:rPr>
      </w:pPr>
      <w:r w:rsidRPr="00BD4D2B">
        <w:rPr>
          <w:rFonts w:ascii="Trebuchet MS" w:eastAsia="Trebuchet MS" w:hAnsi="Trebuchet MS" w:cstheme="minorBidi"/>
          <w:spacing w:val="-1"/>
          <w:kern w:val="0"/>
          <w:sz w:val="18"/>
          <w:szCs w:val="18"/>
          <w:lang w:eastAsia="en-US"/>
        </w:rPr>
        <w:t>informe que le présent arrêté peut faire l’objet d’un recours pour excès de pouvoir devant le Tribunal administratif dans un délai de 2 mois, à compter de la présente notification.</w:t>
      </w:r>
    </w:p>
    <w:p w14:paraId="17AE7DBD" w14:textId="77777777" w:rsidR="00BD4D2B" w:rsidRPr="00BD4D2B" w:rsidRDefault="00BD4D2B" w:rsidP="00BD4D2B">
      <w:pPr>
        <w:suppressAutoHyphens w:val="0"/>
        <w:autoSpaceDN/>
        <w:textAlignment w:val="auto"/>
        <w:rPr>
          <w:rFonts w:asciiTheme="minorHAnsi" w:eastAsiaTheme="minorHAnsi" w:hAnsiTheme="minorHAnsi" w:cstheme="minorBidi"/>
          <w:kern w:val="0"/>
          <w:sz w:val="22"/>
          <w:szCs w:val="22"/>
          <w:lang w:val="en-US" w:eastAsia="en-US"/>
        </w:rPr>
      </w:pPr>
    </w:p>
    <w:p w14:paraId="1C1A6E9D" w14:textId="77777777" w:rsidR="00BD4D2B" w:rsidRPr="00FF2966" w:rsidRDefault="00BD4D2B" w:rsidP="00103536">
      <w:pPr>
        <w:suppressAutoHyphens w:val="0"/>
        <w:rPr>
          <w:rFonts w:asciiTheme="minorHAnsi" w:eastAsiaTheme="minorHAnsi" w:hAnsiTheme="minorHAnsi" w:cstheme="minorHAnsi"/>
          <w:kern w:val="0"/>
          <w:sz w:val="22"/>
          <w:szCs w:val="22"/>
          <w:lang w:eastAsia="en-US"/>
        </w:rPr>
      </w:pPr>
    </w:p>
    <w:sectPr w:rsidR="00BD4D2B" w:rsidRPr="00FF2966" w:rsidSect="00103536">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4BF8" w14:textId="77777777" w:rsidR="00F05D51" w:rsidRDefault="00F05D51">
      <w:r>
        <w:separator/>
      </w:r>
    </w:p>
  </w:endnote>
  <w:endnote w:type="continuationSeparator" w:id="0">
    <w:p w14:paraId="44D914AE" w14:textId="77777777" w:rsidR="00F05D51" w:rsidRDefault="00F0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tarSymbol">
    <w:charset w:val="00"/>
    <w:family w:val="auto"/>
    <w:pitch w:val="default"/>
  </w:font>
  <w:font w:name="Segoe UI">
    <w:panose1 w:val="020B0502040204020203"/>
    <w:charset w:val="00"/>
    <w:family w:val="swiss"/>
    <w:pitch w:val="variable"/>
    <w:sig w:usb0="E4002EFF" w:usb1="C000E47F" w:usb2="00000009" w:usb3="00000000" w:csb0="000001FF" w:csb1="00000000"/>
  </w:font>
  <w:font w:name="PTSans-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8DDE" w14:textId="77777777" w:rsidR="00F05D51" w:rsidRDefault="00F05D51">
      <w:r>
        <w:rPr>
          <w:color w:val="000000"/>
        </w:rPr>
        <w:separator/>
      </w:r>
    </w:p>
  </w:footnote>
  <w:footnote w:type="continuationSeparator" w:id="0">
    <w:p w14:paraId="3D70C390" w14:textId="77777777" w:rsidR="00F05D51" w:rsidRDefault="00F05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D8"/>
    <w:multiLevelType w:val="multilevel"/>
    <w:tmpl w:val="3AAA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1598"/>
    <w:multiLevelType w:val="hybridMultilevel"/>
    <w:tmpl w:val="25906714"/>
    <w:lvl w:ilvl="0" w:tplc="91E206C6">
      <w:start w:val="1"/>
      <w:numFmt w:val="bullet"/>
      <w:lvlText w:val="–"/>
      <w:lvlJc w:val="left"/>
      <w:pPr>
        <w:ind w:left="360" w:hanging="360"/>
      </w:pPr>
      <w:rPr>
        <w:rFonts w:ascii="Trebuchet MS" w:hAnsi="Trebuchet M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2C5031"/>
    <w:multiLevelType w:val="hybridMultilevel"/>
    <w:tmpl w:val="8058376A"/>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9B5369"/>
    <w:multiLevelType w:val="hybridMultilevel"/>
    <w:tmpl w:val="597A11E4"/>
    <w:lvl w:ilvl="0" w:tplc="0666E2B8">
      <w:start w:val="1"/>
      <w:numFmt w:val="bullet"/>
      <w:lvlText w:val="□"/>
      <w:lvlJc w:val="left"/>
      <w:pPr>
        <w:ind w:left="786"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7664A4"/>
    <w:multiLevelType w:val="hybridMultilevel"/>
    <w:tmpl w:val="CA08328E"/>
    <w:lvl w:ilvl="0" w:tplc="729C55D8">
      <w:numFmt w:val="bullet"/>
      <w:lvlText w:val="-"/>
      <w:lvlJc w:val="left"/>
      <w:pPr>
        <w:ind w:left="1192" w:hanging="360"/>
      </w:pPr>
      <w:rPr>
        <w:rFonts w:ascii="Trebuchet MS" w:eastAsia="Trebuchet MS" w:hAnsi="Trebuchet MS" w:cstheme="minorBidi" w:hint="default"/>
      </w:rPr>
    </w:lvl>
    <w:lvl w:ilvl="1" w:tplc="040C0003">
      <w:start w:val="1"/>
      <w:numFmt w:val="bullet"/>
      <w:lvlText w:val="o"/>
      <w:lvlJc w:val="left"/>
      <w:pPr>
        <w:ind w:left="1912" w:hanging="360"/>
      </w:pPr>
      <w:rPr>
        <w:rFonts w:ascii="Courier New" w:hAnsi="Courier New" w:cs="Courier New" w:hint="default"/>
      </w:rPr>
    </w:lvl>
    <w:lvl w:ilvl="2" w:tplc="040C0005">
      <w:start w:val="1"/>
      <w:numFmt w:val="bullet"/>
      <w:lvlText w:val=""/>
      <w:lvlJc w:val="left"/>
      <w:pPr>
        <w:ind w:left="2632" w:hanging="360"/>
      </w:pPr>
      <w:rPr>
        <w:rFonts w:ascii="Wingdings" w:hAnsi="Wingdings" w:hint="default"/>
      </w:rPr>
    </w:lvl>
    <w:lvl w:ilvl="3" w:tplc="040C0001">
      <w:start w:val="1"/>
      <w:numFmt w:val="bullet"/>
      <w:lvlText w:val=""/>
      <w:lvlJc w:val="left"/>
      <w:pPr>
        <w:ind w:left="3352" w:hanging="360"/>
      </w:pPr>
      <w:rPr>
        <w:rFonts w:ascii="Symbol" w:hAnsi="Symbol" w:hint="default"/>
      </w:rPr>
    </w:lvl>
    <w:lvl w:ilvl="4" w:tplc="040C0003">
      <w:start w:val="1"/>
      <w:numFmt w:val="bullet"/>
      <w:lvlText w:val="o"/>
      <w:lvlJc w:val="left"/>
      <w:pPr>
        <w:ind w:left="4072" w:hanging="360"/>
      </w:pPr>
      <w:rPr>
        <w:rFonts w:ascii="Courier New" w:hAnsi="Courier New" w:cs="Courier New" w:hint="default"/>
      </w:rPr>
    </w:lvl>
    <w:lvl w:ilvl="5" w:tplc="040C0005">
      <w:start w:val="1"/>
      <w:numFmt w:val="bullet"/>
      <w:lvlText w:val=""/>
      <w:lvlJc w:val="left"/>
      <w:pPr>
        <w:ind w:left="4792" w:hanging="360"/>
      </w:pPr>
      <w:rPr>
        <w:rFonts w:ascii="Wingdings" w:hAnsi="Wingdings" w:hint="default"/>
      </w:rPr>
    </w:lvl>
    <w:lvl w:ilvl="6" w:tplc="040C0001">
      <w:start w:val="1"/>
      <w:numFmt w:val="bullet"/>
      <w:lvlText w:val=""/>
      <w:lvlJc w:val="left"/>
      <w:pPr>
        <w:ind w:left="5512" w:hanging="360"/>
      </w:pPr>
      <w:rPr>
        <w:rFonts w:ascii="Symbol" w:hAnsi="Symbol" w:hint="default"/>
      </w:rPr>
    </w:lvl>
    <w:lvl w:ilvl="7" w:tplc="040C0003">
      <w:start w:val="1"/>
      <w:numFmt w:val="bullet"/>
      <w:lvlText w:val="o"/>
      <w:lvlJc w:val="left"/>
      <w:pPr>
        <w:ind w:left="6232" w:hanging="360"/>
      </w:pPr>
      <w:rPr>
        <w:rFonts w:ascii="Courier New" w:hAnsi="Courier New" w:cs="Courier New" w:hint="default"/>
      </w:rPr>
    </w:lvl>
    <w:lvl w:ilvl="8" w:tplc="040C0005">
      <w:start w:val="1"/>
      <w:numFmt w:val="bullet"/>
      <w:lvlText w:val=""/>
      <w:lvlJc w:val="left"/>
      <w:pPr>
        <w:ind w:left="6952" w:hanging="360"/>
      </w:pPr>
      <w:rPr>
        <w:rFonts w:ascii="Wingdings" w:hAnsi="Wingdings" w:hint="default"/>
      </w:rPr>
    </w:lvl>
  </w:abstractNum>
  <w:abstractNum w:abstractNumId="5" w15:restartNumberingAfterBreak="0">
    <w:nsid w:val="08FD7C1F"/>
    <w:multiLevelType w:val="hybridMultilevel"/>
    <w:tmpl w:val="0248D3A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CD6C5A"/>
    <w:multiLevelType w:val="hybridMultilevel"/>
    <w:tmpl w:val="A51EF0A6"/>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E15115"/>
    <w:multiLevelType w:val="hybridMultilevel"/>
    <w:tmpl w:val="B60A568C"/>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99D5D57"/>
    <w:multiLevelType w:val="hybridMultilevel"/>
    <w:tmpl w:val="23CA4A4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start w:val="1"/>
      <w:numFmt w:val="bullet"/>
      <w:lvlText w:val="o"/>
      <w:lvlJc w:val="left"/>
      <w:pPr>
        <w:ind w:left="1552" w:hanging="360"/>
      </w:pPr>
      <w:rPr>
        <w:rFonts w:ascii="Courier New" w:hAnsi="Courier New" w:cs="Courier New" w:hint="default"/>
      </w:rPr>
    </w:lvl>
    <w:lvl w:ilvl="2" w:tplc="040C0005">
      <w:start w:val="1"/>
      <w:numFmt w:val="bullet"/>
      <w:lvlText w:val=""/>
      <w:lvlJc w:val="left"/>
      <w:pPr>
        <w:ind w:left="2272" w:hanging="360"/>
      </w:pPr>
      <w:rPr>
        <w:rFonts w:ascii="Wingdings" w:hAnsi="Wingdings" w:hint="default"/>
      </w:rPr>
    </w:lvl>
    <w:lvl w:ilvl="3" w:tplc="040C0001">
      <w:start w:val="1"/>
      <w:numFmt w:val="bullet"/>
      <w:lvlText w:val=""/>
      <w:lvlJc w:val="left"/>
      <w:pPr>
        <w:ind w:left="2992" w:hanging="360"/>
      </w:pPr>
      <w:rPr>
        <w:rFonts w:ascii="Symbol" w:hAnsi="Symbol" w:hint="default"/>
      </w:rPr>
    </w:lvl>
    <w:lvl w:ilvl="4" w:tplc="040C0003">
      <w:start w:val="1"/>
      <w:numFmt w:val="bullet"/>
      <w:lvlText w:val="o"/>
      <w:lvlJc w:val="left"/>
      <w:pPr>
        <w:ind w:left="3712" w:hanging="360"/>
      </w:pPr>
      <w:rPr>
        <w:rFonts w:ascii="Courier New" w:hAnsi="Courier New" w:cs="Courier New" w:hint="default"/>
      </w:rPr>
    </w:lvl>
    <w:lvl w:ilvl="5" w:tplc="040C0005">
      <w:start w:val="1"/>
      <w:numFmt w:val="bullet"/>
      <w:lvlText w:val=""/>
      <w:lvlJc w:val="left"/>
      <w:pPr>
        <w:ind w:left="4432" w:hanging="360"/>
      </w:pPr>
      <w:rPr>
        <w:rFonts w:ascii="Wingdings" w:hAnsi="Wingdings" w:hint="default"/>
      </w:rPr>
    </w:lvl>
    <w:lvl w:ilvl="6" w:tplc="040C0001">
      <w:start w:val="1"/>
      <w:numFmt w:val="bullet"/>
      <w:lvlText w:val=""/>
      <w:lvlJc w:val="left"/>
      <w:pPr>
        <w:ind w:left="5152" w:hanging="360"/>
      </w:pPr>
      <w:rPr>
        <w:rFonts w:ascii="Symbol" w:hAnsi="Symbol" w:hint="default"/>
      </w:rPr>
    </w:lvl>
    <w:lvl w:ilvl="7" w:tplc="040C0003">
      <w:start w:val="1"/>
      <w:numFmt w:val="bullet"/>
      <w:lvlText w:val="o"/>
      <w:lvlJc w:val="left"/>
      <w:pPr>
        <w:ind w:left="5872" w:hanging="360"/>
      </w:pPr>
      <w:rPr>
        <w:rFonts w:ascii="Courier New" w:hAnsi="Courier New" w:cs="Courier New" w:hint="default"/>
      </w:rPr>
    </w:lvl>
    <w:lvl w:ilvl="8" w:tplc="040C0005">
      <w:start w:val="1"/>
      <w:numFmt w:val="bullet"/>
      <w:lvlText w:val=""/>
      <w:lvlJc w:val="left"/>
      <w:pPr>
        <w:ind w:left="6592" w:hanging="360"/>
      </w:pPr>
      <w:rPr>
        <w:rFonts w:ascii="Wingdings" w:hAnsi="Wingdings" w:hint="default"/>
      </w:rPr>
    </w:lvl>
  </w:abstractNum>
  <w:abstractNum w:abstractNumId="11" w15:restartNumberingAfterBreak="0">
    <w:nsid w:val="1ECF1A2C"/>
    <w:multiLevelType w:val="multilevel"/>
    <w:tmpl w:val="610EE3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3563BB"/>
    <w:multiLevelType w:val="hybridMultilevel"/>
    <w:tmpl w:val="A8983D80"/>
    <w:lvl w:ilvl="0" w:tplc="29D05CDA">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8141A"/>
    <w:multiLevelType w:val="hybridMultilevel"/>
    <w:tmpl w:val="D96221A4"/>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CF3652"/>
    <w:multiLevelType w:val="hybridMultilevel"/>
    <w:tmpl w:val="4DD443A4"/>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start w:val="1"/>
      <w:numFmt w:val="bullet"/>
      <w:lvlText w:val="o"/>
      <w:lvlJc w:val="left"/>
      <w:pPr>
        <w:ind w:left="1552" w:hanging="360"/>
      </w:pPr>
      <w:rPr>
        <w:rFonts w:ascii="Courier New" w:hAnsi="Courier New" w:cs="Courier New" w:hint="default"/>
      </w:rPr>
    </w:lvl>
    <w:lvl w:ilvl="2" w:tplc="040C0005">
      <w:start w:val="1"/>
      <w:numFmt w:val="bullet"/>
      <w:lvlText w:val=""/>
      <w:lvlJc w:val="left"/>
      <w:pPr>
        <w:ind w:left="2272" w:hanging="360"/>
      </w:pPr>
      <w:rPr>
        <w:rFonts w:ascii="Wingdings" w:hAnsi="Wingdings" w:hint="default"/>
      </w:rPr>
    </w:lvl>
    <w:lvl w:ilvl="3" w:tplc="040C0001">
      <w:start w:val="1"/>
      <w:numFmt w:val="bullet"/>
      <w:lvlText w:val=""/>
      <w:lvlJc w:val="left"/>
      <w:pPr>
        <w:ind w:left="2992" w:hanging="360"/>
      </w:pPr>
      <w:rPr>
        <w:rFonts w:ascii="Symbol" w:hAnsi="Symbol" w:hint="default"/>
      </w:rPr>
    </w:lvl>
    <w:lvl w:ilvl="4" w:tplc="040C0003">
      <w:start w:val="1"/>
      <w:numFmt w:val="bullet"/>
      <w:lvlText w:val="o"/>
      <w:lvlJc w:val="left"/>
      <w:pPr>
        <w:ind w:left="3712" w:hanging="360"/>
      </w:pPr>
      <w:rPr>
        <w:rFonts w:ascii="Courier New" w:hAnsi="Courier New" w:cs="Courier New" w:hint="default"/>
      </w:rPr>
    </w:lvl>
    <w:lvl w:ilvl="5" w:tplc="040C0005">
      <w:start w:val="1"/>
      <w:numFmt w:val="bullet"/>
      <w:lvlText w:val=""/>
      <w:lvlJc w:val="left"/>
      <w:pPr>
        <w:ind w:left="4432" w:hanging="360"/>
      </w:pPr>
      <w:rPr>
        <w:rFonts w:ascii="Wingdings" w:hAnsi="Wingdings" w:hint="default"/>
      </w:rPr>
    </w:lvl>
    <w:lvl w:ilvl="6" w:tplc="040C0001">
      <w:start w:val="1"/>
      <w:numFmt w:val="bullet"/>
      <w:lvlText w:val=""/>
      <w:lvlJc w:val="left"/>
      <w:pPr>
        <w:ind w:left="5152" w:hanging="360"/>
      </w:pPr>
      <w:rPr>
        <w:rFonts w:ascii="Symbol" w:hAnsi="Symbol" w:hint="default"/>
      </w:rPr>
    </w:lvl>
    <w:lvl w:ilvl="7" w:tplc="040C0003">
      <w:start w:val="1"/>
      <w:numFmt w:val="bullet"/>
      <w:lvlText w:val="o"/>
      <w:lvlJc w:val="left"/>
      <w:pPr>
        <w:ind w:left="5872" w:hanging="360"/>
      </w:pPr>
      <w:rPr>
        <w:rFonts w:ascii="Courier New" w:hAnsi="Courier New" w:cs="Courier New" w:hint="default"/>
      </w:rPr>
    </w:lvl>
    <w:lvl w:ilvl="8" w:tplc="040C0005">
      <w:start w:val="1"/>
      <w:numFmt w:val="bullet"/>
      <w:lvlText w:val=""/>
      <w:lvlJc w:val="left"/>
      <w:pPr>
        <w:ind w:left="6592" w:hanging="360"/>
      </w:pPr>
      <w:rPr>
        <w:rFonts w:ascii="Wingdings" w:hAnsi="Wingdings" w:hint="default"/>
      </w:rPr>
    </w:lvl>
  </w:abstractNum>
  <w:abstractNum w:abstractNumId="16" w15:restartNumberingAfterBreak="0">
    <w:nsid w:val="2B0F08A0"/>
    <w:multiLevelType w:val="hybridMultilevel"/>
    <w:tmpl w:val="81285532"/>
    <w:lvl w:ilvl="0" w:tplc="664279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DA7950"/>
    <w:multiLevelType w:val="hybridMultilevel"/>
    <w:tmpl w:val="51E2B91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180D00"/>
    <w:multiLevelType w:val="hybridMultilevel"/>
    <w:tmpl w:val="BEC8A786"/>
    <w:lvl w:ilvl="0" w:tplc="91E206C6">
      <w:start w:val="1"/>
      <w:numFmt w:val="bullet"/>
      <w:lvlText w:val="–"/>
      <w:lvlJc w:val="left"/>
      <w:pPr>
        <w:ind w:left="1428" w:hanging="360"/>
      </w:pPr>
      <w:rPr>
        <w:rFonts w:ascii="Trebuchet MS" w:hAnsi="Trebuchet M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E5E54F3"/>
    <w:multiLevelType w:val="hybridMultilevel"/>
    <w:tmpl w:val="28022BD8"/>
    <w:lvl w:ilvl="0" w:tplc="6B7600F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AC5E42"/>
    <w:multiLevelType w:val="multilevel"/>
    <w:tmpl w:val="C67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73095"/>
    <w:multiLevelType w:val="hybridMultilevel"/>
    <w:tmpl w:val="50343E04"/>
    <w:lvl w:ilvl="0" w:tplc="00588052">
      <w:start w:val="3"/>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FF114C"/>
    <w:multiLevelType w:val="hybridMultilevel"/>
    <w:tmpl w:val="A900171E"/>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4" w15:restartNumberingAfterBreak="0">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0661387"/>
    <w:multiLevelType w:val="hybridMultilevel"/>
    <w:tmpl w:val="0824D1BA"/>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3525FF"/>
    <w:multiLevelType w:val="hybridMultilevel"/>
    <w:tmpl w:val="3FDA1D8C"/>
    <w:lvl w:ilvl="0" w:tplc="EAC2CD2A">
      <w:start w:val="3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6417E7"/>
    <w:multiLevelType w:val="multilevel"/>
    <w:tmpl w:val="7388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E09A1"/>
    <w:multiLevelType w:val="hybridMultilevel"/>
    <w:tmpl w:val="7D72F54E"/>
    <w:lvl w:ilvl="0" w:tplc="72A47AC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34167"/>
    <w:multiLevelType w:val="hybridMultilevel"/>
    <w:tmpl w:val="5DEECE10"/>
    <w:lvl w:ilvl="0" w:tplc="9508FE3E">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701C1D"/>
    <w:multiLevelType w:val="hybridMultilevel"/>
    <w:tmpl w:val="9774A60C"/>
    <w:lvl w:ilvl="0" w:tplc="0666E2B8">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A16E47"/>
    <w:multiLevelType w:val="hybridMultilevel"/>
    <w:tmpl w:val="318AF98C"/>
    <w:lvl w:ilvl="0" w:tplc="07303824">
      <w:start w:val="10"/>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DE0A66"/>
    <w:multiLevelType w:val="hybridMultilevel"/>
    <w:tmpl w:val="865CF2FE"/>
    <w:lvl w:ilvl="0" w:tplc="4094B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152292"/>
    <w:multiLevelType w:val="hybridMultilevel"/>
    <w:tmpl w:val="D2AE1B26"/>
    <w:lvl w:ilvl="0" w:tplc="76C6F3C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95D4832"/>
    <w:multiLevelType w:val="hybridMultilevel"/>
    <w:tmpl w:val="622ED476"/>
    <w:lvl w:ilvl="0" w:tplc="747C55FE">
      <w:start w:val="3"/>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57AA4"/>
    <w:multiLevelType w:val="hybridMultilevel"/>
    <w:tmpl w:val="398AB2A6"/>
    <w:lvl w:ilvl="0" w:tplc="8E90BE68">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8158060">
    <w:abstractNumId w:val="8"/>
  </w:num>
  <w:num w:numId="2" w16cid:durableId="1302272142">
    <w:abstractNumId w:val="24"/>
  </w:num>
  <w:num w:numId="3" w16cid:durableId="1293943029">
    <w:abstractNumId w:val="28"/>
  </w:num>
  <w:num w:numId="4" w16cid:durableId="499348667">
    <w:abstractNumId w:val="0"/>
  </w:num>
  <w:num w:numId="5" w16cid:durableId="1423531121">
    <w:abstractNumId w:val="20"/>
  </w:num>
  <w:num w:numId="6" w16cid:durableId="1198541287">
    <w:abstractNumId w:val="11"/>
  </w:num>
  <w:num w:numId="7" w16cid:durableId="1670208878">
    <w:abstractNumId w:val="29"/>
  </w:num>
  <w:num w:numId="8" w16cid:durableId="1554078274">
    <w:abstractNumId w:val="31"/>
  </w:num>
  <w:num w:numId="9" w16cid:durableId="1018199532">
    <w:abstractNumId w:val="9"/>
  </w:num>
  <w:num w:numId="10" w16cid:durableId="1077677299">
    <w:abstractNumId w:val="5"/>
  </w:num>
  <w:num w:numId="11" w16cid:durableId="1516187609">
    <w:abstractNumId w:val="17"/>
  </w:num>
  <w:num w:numId="12" w16cid:durableId="2043170042">
    <w:abstractNumId w:val="22"/>
  </w:num>
  <w:num w:numId="13" w16cid:durableId="1489514660">
    <w:abstractNumId w:val="6"/>
  </w:num>
  <w:num w:numId="14" w16cid:durableId="1882354368">
    <w:abstractNumId w:val="25"/>
  </w:num>
  <w:num w:numId="15" w16cid:durableId="1180201701">
    <w:abstractNumId w:val="12"/>
  </w:num>
  <w:num w:numId="16" w16cid:durableId="522591874">
    <w:abstractNumId w:val="33"/>
  </w:num>
  <w:num w:numId="17" w16cid:durableId="1168518459">
    <w:abstractNumId w:val="34"/>
  </w:num>
  <w:num w:numId="18" w16cid:durableId="1618488032">
    <w:abstractNumId w:val="21"/>
  </w:num>
  <w:num w:numId="19" w16cid:durableId="1806266688">
    <w:abstractNumId w:val="26"/>
  </w:num>
  <w:num w:numId="20" w16cid:durableId="886183926">
    <w:abstractNumId w:val="19"/>
  </w:num>
  <w:num w:numId="21" w16cid:durableId="61217874">
    <w:abstractNumId w:val="4"/>
  </w:num>
  <w:num w:numId="22" w16cid:durableId="70273832">
    <w:abstractNumId w:val="4"/>
  </w:num>
  <w:num w:numId="23" w16cid:durableId="146362350">
    <w:abstractNumId w:val="15"/>
  </w:num>
  <w:num w:numId="24" w16cid:durableId="459107298">
    <w:abstractNumId w:val="15"/>
  </w:num>
  <w:num w:numId="25" w16cid:durableId="134178694">
    <w:abstractNumId w:val="10"/>
  </w:num>
  <w:num w:numId="26" w16cid:durableId="1372152661">
    <w:abstractNumId w:val="10"/>
  </w:num>
  <w:num w:numId="27" w16cid:durableId="137771222">
    <w:abstractNumId w:val="18"/>
  </w:num>
  <w:num w:numId="28" w16cid:durableId="1262911181">
    <w:abstractNumId w:val="3"/>
  </w:num>
  <w:num w:numId="29" w16cid:durableId="128597997">
    <w:abstractNumId w:val="7"/>
  </w:num>
  <w:num w:numId="30" w16cid:durableId="1166824088">
    <w:abstractNumId w:val="35"/>
  </w:num>
  <w:num w:numId="31" w16cid:durableId="446656963">
    <w:abstractNumId w:val="14"/>
  </w:num>
  <w:num w:numId="32" w16cid:durableId="326323679">
    <w:abstractNumId w:val="2"/>
  </w:num>
  <w:num w:numId="33" w16cid:durableId="855000799">
    <w:abstractNumId w:val="30"/>
  </w:num>
  <w:num w:numId="34" w16cid:durableId="1806968092">
    <w:abstractNumId w:val="13"/>
  </w:num>
  <w:num w:numId="35" w16cid:durableId="1546680886">
    <w:abstractNumId w:val="1"/>
  </w:num>
  <w:num w:numId="36" w16cid:durableId="1827891609">
    <w:abstractNumId w:val="16"/>
  </w:num>
  <w:num w:numId="37" w16cid:durableId="672562756">
    <w:abstractNumId w:val="32"/>
  </w:num>
  <w:num w:numId="38" w16cid:durableId="87818848">
    <w:abstractNumId w:val="27"/>
  </w:num>
  <w:num w:numId="39" w16cid:durableId="1562132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ACF"/>
    <w:rsid w:val="00000549"/>
    <w:rsid w:val="000029E3"/>
    <w:rsid w:val="00005769"/>
    <w:rsid w:val="00005BF6"/>
    <w:rsid w:val="000063BF"/>
    <w:rsid w:val="0001092E"/>
    <w:rsid w:val="00014C67"/>
    <w:rsid w:val="00020647"/>
    <w:rsid w:val="0004564D"/>
    <w:rsid w:val="00051787"/>
    <w:rsid w:val="00062F65"/>
    <w:rsid w:val="00064145"/>
    <w:rsid w:val="0006496B"/>
    <w:rsid w:val="00065F7A"/>
    <w:rsid w:val="00066180"/>
    <w:rsid w:val="00067705"/>
    <w:rsid w:val="000716B5"/>
    <w:rsid w:val="00072307"/>
    <w:rsid w:val="00072EBD"/>
    <w:rsid w:val="000731BE"/>
    <w:rsid w:val="0007463B"/>
    <w:rsid w:val="0007736A"/>
    <w:rsid w:val="000805E0"/>
    <w:rsid w:val="000819E3"/>
    <w:rsid w:val="00082D67"/>
    <w:rsid w:val="000833EB"/>
    <w:rsid w:val="000866A9"/>
    <w:rsid w:val="0009260C"/>
    <w:rsid w:val="00093067"/>
    <w:rsid w:val="00093C96"/>
    <w:rsid w:val="00096078"/>
    <w:rsid w:val="000A4DF0"/>
    <w:rsid w:val="000A575D"/>
    <w:rsid w:val="000B059A"/>
    <w:rsid w:val="000B12A0"/>
    <w:rsid w:val="000B249E"/>
    <w:rsid w:val="000B2B57"/>
    <w:rsid w:val="000B37B2"/>
    <w:rsid w:val="000B7C87"/>
    <w:rsid w:val="000D44BA"/>
    <w:rsid w:val="000D6325"/>
    <w:rsid w:val="000E4A8E"/>
    <w:rsid w:val="000F0310"/>
    <w:rsid w:val="000F0643"/>
    <w:rsid w:val="000F614F"/>
    <w:rsid w:val="00101126"/>
    <w:rsid w:val="00101F7C"/>
    <w:rsid w:val="00103536"/>
    <w:rsid w:val="0010437A"/>
    <w:rsid w:val="00107E76"/>
    <w:rsid w:val="00110A4E"/>
    <w:rsid w:val="00110D0D"/>
    <w:rsid w:val="0011256D"/>
    <w:rsid w:val="0011335D"/>
    <w:rsid w:val="001137A9"/>
    <w:rsid w:val="00116B95"/>
    <w:rsid w:val="001178AC"/>
    <w:rsid w:val="00120DDE"/>
    <w:rsid w:val="00127FD4"/>
    <w:rsid w:val="00130398"/>
    <w:rsid w:val="00135C53"/>
    <w:rsid w:val="00136892"/>
    <w:rsid w:val="001418BC"/>
    <w:rsid w:val="00151ECE"/>
    <w:rsid w:val="00157908"/>
    <w:rsid w:val="0016263D"/>
    <w:rsid w:val="00170F7A"/>
    <w:rsid w:val="00171E75"/>
    <w:rsid w:val="001733DA"/>
    <w:rsid w:val="00177EA2"/>
    <w:rsid w:val="00181F7E"/>
    <w:rsid w:val="001854BD"/>
    <w:rsid w:val="00185F4F"/>
    <w:rsid w:val="001956D8"/>
    <w:rsid w:val="00195CAA"/>
    <w:rsid w:val="00196993"/>
    <w:rsid w:val="001973DA"/>
    <w:rsid w:val="001A008D"/>
    <w:rsid w:val="001A42AB"/>
    <w:rsid w:val="001A475B"/>
    <w:rsid w:val="001A76D1"/>
    <w:rsid w:val="001A7FEC"/>
    <w:rsid w:val="001B2A93"/>
    <w:rsid w:val="001B45B6"/>
    <w:rsid w:val="001B6266"/>
    <w:rsid w:val="001D1892"/>
    <w:rsid w:val="001D3E85"/>
    <w:rsid w:val="001D543D"/>
    <w:rsid w:val="001D6974"/>
    <w:rsid w:val="001D719C"/>
    <w:rsid w:val="001E0A20"/>
    <w:rsid w:val="001E3E88"/>
    <w:rsid w:val="001E52ED"/>
    <w:rsid w:val="001E71AA"/>
    <w:rsid w:val="00206D93"/>
    <w:rsid w:val="002104BB"/>
    <w:rsid w:val="00215280"/>
    <w:rsid w:val="002335CF"/>
    <w:rsid w:val="00236D2C"/>
    <w:rsid w:val="00243E39"/>
    <w:rsid w:val="002443BF"/>
    <w:rsid w:val="00256892"/>
    <w:rsid w:val="00256DEF"/>
    <w:rsid w:val="00257DAB"/>
    <w:rsid w:val="002662FD"/>
    <w:rsid w:val="002819D1"/>
    <w:rsid w:val="002822BD"/>
    <w:rsid w:val="00285552"/>
    <w:rsid w:val="002864A9"/>
    <w:rsid w:val="00286B7B"/>
    <w:rsid w:val="00287E08"/>
    <w:rsid w:val="00291558"/>
    <w:rsid w:val="0029295D"/>
    <w:rsid w:val="002A2AA6"/>
    <w:rsid w:val="002A5426"/>
    <w:rsid w:val="002B05D5"/>
    <w:rsid w:val="002B3F11"/>
    <w:rsid w:val="002C5D5A"/>
    <w:rsid w:val="002D049A"/>
    <w:rsid w:val="002E0AD5"/>
    <w:rsid w:val="002E68B3"/>
    <w:rsid w:val="002E7001"/>
    <w:rsid w:val="002F0724"/>
    <w:rsid w:val="002F08D8"/>
    <w:rsid w:val="002F1F62"/>
    <w:rsid w:val="0030188C"/>
    <w:rsid w:val="003062E4"/>
    <w:rsid w:val="00310D9B"/>
    <w:rsid w:val="00320F8A"/>
    <w:rsid w:val="00326428"/>
    <w:rsid w:val="00342600"/>
    <w:rsid w:val="00344AFD"/>
    <w:rsid w:val="00351335"/>
    <w:rsid w:val="003534EC"/>
    <w:rsid w:val="00353AAD"/>
    <w:rsid w:val="00357C77"/>
    <w:rsid w:val="003647E2"/>
    <w:rsid w:val="00366CCD"/>
    <w:rsid w:val="00371084"/>
    <w:rsid w:val="003800B0"/>
    <w:rsid w:val="003860B7"/>
    <w:rsid w:val="003927A7"/>
    <w:rsid w:val="00397B32"/>
    <w:rsid w:val="003A50B4"/>
    <w:rsid w:val="003A74A4"/>
    <w:rsid w:val="003C1199"/>
    <w:rsid w:val="003D3B77"/>
    <w:rsid w:val="003E3484"/>
    <w:rsid w:val="003E53FE"/>
    <w:rsid w:val="003F6171"/>
    <w:rsid w:val="003F6A90"/>
    <w:rsid w:val="00401CA5"/>
    <w:rsid w:val="00415F62"/>
    <w:rsid w:val="00416601"/>
    <w:rsid w:val="00416F2F"/>
    <w:rsid w:val="00417CA9"/>
    <w:rsid w:val="00431A65"/>
    <w:rsid w:val="00431EDF"/>
    <w:rsid w:val="00434E61"/>
    <w:rsid w:val="004434BC"/>
    <w:rsid w:val="00445292"/>
    <w:rsid w:val="00453ECC"/>
    <w:rsid w:val="004544AE"/>
    <w:rsid w:val="00462544"/>
    <w:rsid w:val="00462B6A"/>
    <w:rsid w:val="00467CA3"/>
    <w:rsid w:val="00470BDD"/>
    <w:rsid w:val="00470F88"/>
    <w:rsid w:val="00472870"/>
    <w:rsid w:val="004804BF"/>
    <w:rsid w:val="004833D9"/>
    <w:rsid w:val="00483608"/>
    <w:rsid w:val="00484FD7"/>
    <w:rsid w:val="00490CAE"/>
    <w:rsid w:val="00492267"/>
    <w:rsid w:val="00492ACF"/>
    <w:rsid w:val="0049615D"/>
    <w:rsid w:val="0049620F"/>
    <w:rsid w:val="004A2600"/>
    <w:rsid w:val="004A7E1B"/>
    <w:rsid w:val="004A7E33"/>
    <w:rsid w:val="004B1D17"/>
    <w:rsid w:val="004B55F6"/>
    <w:rsid w:val="004B5703"/>
    <w:rsid w:val="004B6661"/>
    <w:rsid w:val="004B6BF0"/>
    <w:rsid w:val="004B79A1"/>
    <w:rsid w:val="004C139D"/>
    <w:rsid w:val="004C2AC3"/>
    <w:rsid w:val="004D1EA3"/>
    <w:rsid w:val="004D30EC"/>
    <w:rsid w:val="004D335F"/>
    <w:rsid w:val="004D5726"/>
    <w:rsid w:val="004D717E"/>
    <w:rsid w:val="004E0C5E"/>
    <w:rsid w:val="004E177F"/>
    <w:rsid w:val="004F27C1"/>
    <w:rsid w:val="004F2A12"/>
    <w:rsid w:val="004F47BD"/>
    <w:rsid w:val="004F771E"/>
    <w:rsid w:val="00500B5E"/>
    <w:rsid w:val="005055A5"/>
    <w:rsid w:val="005066ED"/>
    <w:rsid w:val="00507339"/>
    <w:rsid w:val="005078F9"/>
    <w:rsid w:val="0051049C"/>
    <w:rsid w:val="0051356F"/>
    <w:rsid w:val="005155BA"/>
    <w:rsid w:val="00520229"/>
    <w:rsid w:val="00521E39"/>
    <w:rsid w:val="005335E6"/>
    <w:rsid w:val="00535178"/>
    <w:rsid w:val="005367AD"/>
    <w:rsid w:val="0053730D"/>
    <w:rsid w:val="00546F6A"/>
    <w:rsid w:val="00547666"/>
    <w:rsid w:val="00551931"/>
    <w:rsid w:val="005556EA"/>
    <w:rsid w:val="0055689F"/>
    <w:rsid w:val="00560C99"/>
    <w:rsid w:val="00565230"/>
    <w:rsid w:val="005729BA"/>
    <w:rsid w:val="005730E9"/>
    <w:rsid w:val="005752B4"/>
    <w:rsid w:val="0057543A"/>
    <w:rsid w:val="005800C5"/>
    <w:rsid w:val="00583442"/>
    <w:rsid w:val="00585DE3"/>
    <w:rsid w:val="005867D8"/>
    <w:rsid w:val="005877FF"/>
    <w:rsid w:val="00594B48"/>
    <w:rsid w:val="005A0458"/>
    <w:rsid w:val="005A1AA1"/>
    <w:rsid w:val="005A2325"/>
    <w:rsid w:val="005B1337"/>
    <w:rsid w:val="005B24DC"/>
    <w:rsid w:val="005B676D"/>
    <w:rsid w:val="005C3A6E"/>
    <w:rsid w:val="005D2C01"/>
    <w:rsid w:val="005D3BD0"/>
    <w:rsid w:val="005D416B"/>
    <w:rsid w:val="005D48F0"/>
    <w:rsid w:val="005E0D37"/>
    <w:rsid w:val="005E57AB"/>
    <w:rsid w:val="0060327E"/>
    <w:rsid w:val="00604AB6"/>
    <w:rsid w:val="006128BA"/>
    <w:rsid w:val="006132F5"/>
    <w:rsid w:val="00623ADB"/>
    <w:rsid w:val="00623E36"/>
    <w:rsid w:val="006249D4"/>
    <w:rsid w:val="00627097"/>
    <w:rsid w:val="00640FE0"/>
    <w:rsid w:val="00647295"/>
    <w:rsid w:val="00654D8C"/>
    <w:rsid w:val="0065787F"/>
    <w:rsid w:val="00666B92"/>
    <w:rsid w:val="00671529"/>
    <w:rsid w:val="006756C3"/>
    <w:rsid w:val="00675C0D"/>
    <w:rsid w:val="00681073"/>
    <w:rsid w:val="006832A8"/>
    <w:rsid w:val="00687736"/>
    <w:rsid w:val="00692DAB"/>
    <w:rsid w:val="00694E8A"/>
    <w:rsid w:val="0069680A"/>
    <w:rsid w:val="006A204D"/>
    <w:rsid w:val="006A39D3"/>
    <w:rsid w:val="006A6AAB"/>
    <w:rsid w:val="006B0687"/>
    <w:rsid w:val="006B0ECD"/>
    <w:rsid w:val="006B1644"/>
    <w:rsid w:val="006B23E3"/>
    <w:rsid w:val="006B3F78"/>
    <w:rsid w:val="006C5324"/>
    <w:rsid w:val="006C5AC0"/>
    <w:rsid w:val="006C5F48"/>
    <w:rsid w:val="006D236C"/>
    <w:rsid w:val="006D2747"/>
    <w:rsid w:val="006D2D1D"/>
    <w:rsid w:val="006D345A"/>
    <w:rsid w:val="006D7BDC"/>
    <w:rsid w:val="006E0A6A"/>
    <w:rsid w:val="006E1F6C"/>
    <w:rsid w:val="006E2395"/>
    <w:rsid w:val="006F6D6A"/>
    <w:rsid w:val="007010FA"/>
    <w:rsid w:val="00707AD8"/>
    <w:rsid w:val="0071120A"/>
    <w:rsid w:val="00711B11"/>
    <w:rsid w:val="0073038E"/>
    <w:rsid w:val="00733060"/>
    <w:rsid w:val="00735193"/>
    <w:rsid w:val="00735389"/>
    <w:rsid w:val="00736AF2"/>
    <w:rsid w:val="00741DC2"/>
    <w:rsid w:val="0074469E"/>
    <w:rsid w:val="00746691"/>
    <w:rsid w:val="00746CC7"/>
    <w:rsid w:val="007473ED"/>
    <w:rsid w:val="0075221E"/>
    <w:rsid w:val="0075443A"/>
    <w:rsid w:val="007560DC"/>
    <w:rsid w:val="00757C8F"/>
    <w:rsid w:val="00761BC6"/>
    <w:rsid w:val="007634FF"/>
    <w:rsid w:val="00776A5E"/>
    <w:rsid w:val="00777765"/>
    <w:rsid w:val="0078027D"/>
    <w:rsid w:val="007838A5"/>
    <w:rsid w:val="0078792B"/>
    <w:rsid w:val="0079301D"/>
    <w:rsid w:val="00794550"/>
    <w:rsid w:val="007956B6"/>
    <w:rsid w:val="007A153A"/>
    <w:rsid w:val="007A7BA0"/>
    <w:rsid w:val="007B1B56"/>
    <w:rsid w:val="007B2C5F"/>
    <w:rsid w:val="007B4A40"/>
    <w:rsid w:val="007C1D68"/>
    <w:rsid w:val="007D4BC3"/>
    <w:rsid w:val="007E0CC5"/>
    <w:rsid w:val="007E2C28"/>
    <w:rsid w:val="007E437B"/>
    <w:rsid w:val="007E48D3"/>
    <w:rsid w:val="007E54BC"/>
    <w:rsid w:val="007F096D"/>
    <w:rsid w:val="007F15AB"/>
    <w:rsid w:val="007F3080"/>
    <w:rsid w:val="008000C7"/>
    <w:rsid w:val="0080329B"/>
    <w:rsid w:val="00810B4E"/>
    <w:rsid w:val="00813E79"/>
    <w:rsid w:val="0082368C"/>
    <w:rsid w:val="00826CC6"/>
    <w:rsid w:val="00840DAB"/>
    <w:rsid w:val="008420B3"/>
    <w:rsid w:val="00843645"/>
    <w:rsid w:val="00856CE7"/>
    <w:rsid w:val="0085778A"/>
    <w:rsid w:val="00861E5A"/>
    <w:rsid w:val="00863BCE"/>
    <w:rsid w:val="00865481"/>
    <w:rsid w:val="00866B32"/>
    <w:rsid w:val="0087141D"/>
    <w:rsid w:val="0087240B"/>
    <w:rsid w:val="00874CD7"/>
    <w:rsid w:val="0088477D"/>
    <w:rsid w:val="00886919"/>
    <w:rsid w:val="00890CE4"/>
    <w:rsid w:val="00893D30"/>
    <w:rsid w:val="008947B8"/>
    <w:rsid w:val="00895A30"/>
    <w:rsid w:val="008A60E6"/>
    <w:rsid w:val="008B05E3"/>
    <w:rsid w:val="008B0A17"/>
    <w:rsid w:val="008B0A78"/>
    <w:rsid w:val="008B1EA6"/>
    <w:rsid w:val="008B51BF"/>
    <w:rsid w:val="008B58A3"/>
    <w:rsid w:val="008B5C4B"/>
    <w:rsid w:val="008D4617"/>
    <w:rsid w:val="008D6F56"/>
    <w:rsid w:val="008D75BB"/>
    <w:rsid w:val="008F20FC"/>
    <w:rsid w:val="008F3CB2"/>
    <w:rsid w:val="008F5EFF"/>
    <w:rsid w:val="008F7973"/>
    <w:rsid w:val="0090212C"/>
    <w:rsid w:val="00903F01"/>
    <w:rsid w:val="00912913"/>
    <w:rsid w:val="00913135"/>
    <w:rsid w:val="00913755"/>
    <w:rsid w:val="009144FA"/>
    <w:rsid w:val="00915115"/>
    <w:rsid w:val="00915A7B"/>
    <w:rsid w:val="00915B0B"/>
    <w:rsid w:val="00916726"/>
    <w:rsid w:val="0092037D"/>
    <w:rsid w:val="00923934"/>
    <w:rsid w:val="009239D3"/>
    <w:rsid w:val="00941051"/>
    <w:rsid w:val="00943A79"/>
    <w:rsid w:val="00943E5F"/>
    <w:rsid w:val="0094637A"/>
    <w:rsid w:val="00947CCA"/>
    <w:rsid w:val="00951345"/>
    <w:rsid w:val="009524F7"/>
    <w:rsid w:val="00953CD5"/>
    <w:rsid w:val="00955669"/>
    <w:rsid w:val="00955698"/>
    <w:rsid w:val="00955D59"/>
    <w:rsid w:val="00960A6A"/>
    <w:rsid w:val="00961DD3"/>
    <w:rsid w:val="00963209"/>
    <w:rsid w:val="00966DA1"/>
    <w:rsid w:val="0096772C"/>
    <w:rsid w:val="009705F8"/>
    <w:rsid w:val="00971D64"/>
    <w:rsid w:val="0097416E"/>
    <w:rsid w:val="00976D79"/>
    <w:rsid w:val="009770F7"/>
    <w:rsid w:val="00982A58"/>
    <w:rsid w:val="00983C87"/>
    <w:rsid w:val="00993302"/>
    <w:rsid w:val="00997928"/>
    <w:rsid w:val="00997AFF"/>
    <w:rsid w:val="009A2903"/>
    <w:rsid w:val="009A549C"/>
    <w:rsid w:val="009A70EE"/>
    <w:rsid w:val="009A7502"/>
    <w:rsid w:val="009B78CD"/>
    <w:rsid w:val="009C200F"/>
    <w:rsid w:val="009C3169"/>
    <w:rsid w:val="009C558B"/>
    <w:rsid w:val="009C58F5"/>
    <w:rsid w:val="009C6F0A"/>
    <w:rsid w:val="009D3698"/>
    <w:rsid w:val="009E0B55"/>
    <w:rsid w:val="009E1C46"/>
    <w:rsid w:val="009E1F68"/>
    <w:rsid w:val="009E2000"/>
    <w:rsid w:val="009F2460"/>
    <w:rsid w:val="009F3681"/>
    <w:rsid w:val="009F7A5F"/>
    <w:rsid w:val="00A101E7"/>
    <w:rsid w:val="00A11991"/>
    <w:rsid w:val="00A21ACF"/>
    <w:rsid w:val="00A25806"/>
    <w:rsid w:val="00A27A14"/>
    <w:rsid w:val="00A27D97"/>
    <w:rsid w:val="00A33F64"/>
    <w:rsid w:val="00A34DDB"/>
    <w:rsid w:val="00A379EE"/>
    <w:rsid w:val="00A53421"/>
    <w:rsid w:val="00A54F21"/>
    <w:rsid w:val="00A56B3C"/>
    <w:rsid w:val="00A60AC2"/>
    <w:rsid w:val="00A66A37"/>
    <w:rsid w:val="00A7252F"/>
    <w:rsid w:val="00A754F2"/>
    <w:rsid w:val="00A8048C"/>
    <w:rsid w:val="00A8204C"/>
    <w:rsid w:val="00A8519F"/>
    <w:rsid w:val="00A90CBC"/>
    <w:rsid w:val="00AA1F4F"/>
    <w:rsid w:val="00AA4D24"/>
    <w:rsid w:val="00AA59AD"/>
    <w:rsid w:val="00AB07C8"/>
    <w:rsid w:val="00AB2A3E"/>
    <w:rsid w:val="00AB2FD5"/>
    <w:rsid w:val="00AB4969"/>
    <w:rsid w:val="00AB78B6"/>
    <w:rsid w:val="00AC4269"/>
    <w:rsid w:val="00AC43D1"/>
    <w:rsid w:val="00AC690E"/>
    <w:rsid w:val="00AD3A95"/>
    <w:rsid w:val="00AD50E4"/>
    <w:rsid w:val="00AD789B"/>
    <w:rsid w:val="00AE769F"/>
    <w:rsid w:val="00B0063C"/>
    <w:rsid w:val="00B106D2"/>
    <w:rsid w:val="00B14F28"/>
    <w:rsid w:val="00B16A94"/>
    <w:rsid w:val="00B1705E"/>
    <w:rsid w:val="00B2389D"/>
    <w:rsid w:val="00B36E1E"/>
    <w:rsid w:val="00B372B9"/>
    <w:rsid w:val="00B43001"/>
    <w:rsid w:val="00B451DA"/>
    <w:rsid w:val="00B545E5"/>
    <w:rsid w:val="00B557A2"/>
    <w:rsid w:val="00B564D2"/>
    <w:rsid w:val="00B56D7E"/>
    <w:rsid w:val="00B600B9"/>
    <w:rsid w:val="00B62261"/>
    <w:rsid w:val="00B6590E"/>
    <w:rsid w:val="00B6728B"/>
    <w:rsid w:val="00B71065"/>
    <w:rsid w:val="00B73DB4"/>
    <w:rsid w:val="00B75E61"/>
    <w:rsid w:val="00B764E0"/>
    <w:rsid w:val="00B76747"/>
    <w:rsid w:val="00B82C11"/>
    <w:rsid w:val="00B82E67"/>
    <w:rsid w:val="00B87613"/>
    <w:rsid w:val="00B92215"/>
    <w:rsid w:val="00B92F8D"/>
    <w:rsid w:val="00B93868"/>
    <w:rsid w:val="00BA155E"/>
    <w:rsid w:val="00BA262F"/>
    <w:rsid w:val="00BA67B8"/>
    <w:rsid w:val="00BB16F2"/>
    <w:rsid w:val="00BB4614"/>
    <w:rsid w:val="00BB63C0"/>
    <w:rsid w:val="00BB6413"/>
    <w:rsid w:val="00BC5617"/>
    <w:rsid w:val="00BC6B88"/>
    <w:rsid w:val="00BC6C4E"/>
    <w:rsid w:val="00BC791D"/>
    <w:rsid w:val="00BD4D2B"/>
    <w:rsid w:val="00BD4DD7"/>
    <w:rsid w:val="00BD524B"/>
    <w:rsid w:val="00BD59BB"/>
    <w:rsid w:val="00BE225B"/>
    <w:rsid w:val="00BE254C"/>
    <w:rsid w:val="00BE78B5"/>
    <w:rsid w:val="00BF4726"/>
    <w:rsid w:val="00BF62BC"/>
    <w:rsid w:val="00C00E34"/>
    <w:rsid w:val="00C124ED"/>
    <w:rsid w:val="00C21B2B"/>
    <w:rsid w:val="00C232DB"/>
    <w:rsid w:val="00C24DDB"/>
    <w:rsid w:val="00C34F96"/>
    <w:rsid w:val="00C357EE"/>
    <w:rsid w:val="00C36273"/>
    <w:rsid w:val="00C37CB8"/>
    <w:rsid w:val="00C451AA"/>
    <w:rsid w:val="00C50460"/>
    <w:rsid w:val="00C52E20"/>
    <w:rsid w:val="00C54B3B"/>
    <w:rsid w:val="00C54D64"/>
    <w:rsid w:val="00C5668E"/>
    <w:rsid w:val="00C57634"/>
    <w:rsid w:val="00C61B8F"/>
    <w:rsid w:val="00C641BA"/>
    <w:rsid w:val="00C70D1C"/>
    <w:rsid w:val="00C803FF"/>
    <w:rsid w:val="00C87292"/>
    <w:rsid w:val="00C916F7"/>
    <w:rsid w:val="00C93480"/>
    <w:rsid w:val="00C95791"/>
    <w:rsid w:val="00CA3079"/>
    <w:rsid w:val="00CB5B11"/>
    <w:rsid w:val="00CC3573"/>
    <w:rsid w:val="00CD137B"/>
    <w:rsid w:val="00CD5700"/>
    <w:rsid w:val="00CE56A8"/>
    <w:rsid w:val="00CE62EA"/>
    <w:rsid w:val="00CE7634"/>
    <w:rsid w:val="00CF0C7D"/>
    <w:rsid w:val="00CF5DA0"/>
    <w:rsid w:val="00CF5FC9"/>
    <w:rsid w:val="00CF6193"/>
    <w:rsid w:val="00CF6313"/>
    <w:rsid w:val="00CF7821"/>
    <w:rsid w:val="00D0006A"/>
    <w:rsid w:val="00D04DEC"/>
    <w:rsid w:val="00D0707E"/>
    <w:rsid w:val="00D101B3"/>
    <w:rsid w:val="00D13826"/>
    <w:rsid w:val="00D15ECD"/>
    <w:rsid w:val="00D16EDB"/>
    <w:rsid w:val="00D2161F"/>
    <w:rsid w:val="00D22F54"/>
    <w:rsid w:val="00D24778"/>
    <w:rsid w:val="00D26C01"/>
    <w:rsid w:val="00D32B39"/>
    <w:rsid w:val="00D338A7"/>
    <w:rsid w:val="00D35578"/>
    <w:rsid w:val="00D410D5"/>
    <w:rsid w:val="00D517D4"/>
    <w:rsid w:val="00D53BFF"/>
    <w:rsid w:val="00D55808"/>
    <w:rsid w:val="00D650D0"/>
    <w:rsid w:val="00D6603C"/>
    <w:rsid w:val="00D6650B"/>
    <w:rsid w:val="00D6658F"/>
    <w:rsid w:val="00D71A67"/>
    <w:rsid w:val="00D77704"/>
    <w:rsid w:val="00D77E77"/>
    <w:rsid w:val="00D80A6E"/>
    <w:rsid w:val="00D8322E"/>
    <w:rsid w:val="00D84141"/>
    <w:rsid w:val="00D87F0F"/>
    <w:rsid w:val="00D90AAF"/>
    <w:rsid w:val="00D90AF4"/>
    <w:rsid w:val="00D91708"/>
    <w:rsid w:val="00D93FDC"/>
    <w:rsid w:val="00DA1CFE"/>
    <w:rsid w:val="00DA3589"/>
    <w:rsid w:val="00DA5754"/>
    <w:rsid w:val="00DA7472"/>
    <w:rsid w:val="00DB012E"/>
    <w:rsid w:val="00DB6B4C"/>
    <w:rsid w:val="00DB7FD9"/>
    <w:rsid w:val="00DC335E"/>
    <w:rsid w:val="00DC47F8"/>
    <w:rsid w:val="00DC6295"/>
    <w:rsid w:val="00DD324D"/>
    <w:rsid w:val="00DD3392"/>
    <w:rsid w:val="00DD7911"/>
    <w:rsid w:val="00DE1045"/>
    <w:rsid w:val="00DE36AE"/>
    <w:rsid w:val="00DF097C"/>
    <w:rsid w:val="00DF1C22"/>
    <w:rsid w:val="00DF2C22"/>
    <w:rsid w:val="00DF3EC8"/>
    <w:rsid w:val="00DF5F8F"/>
    <w:rsid w:val="00E01490"/>
    <w:rsid w:val="00E02237"/>
    <w:rsid w:val="00E04451"/>
    <w:rsid w:val="00E047A6"/>
    <w:rsid w:val="00E14957"/>
    <w:rsid w:val="00E16C5B"/>
    <w:rsid w:val="00E2045D"/>
    <w:rsid w:val="00E2065B"/>
    <w:rsid w:val="00E22063"/>
    <w:rsid w:val="00E35AD9"/>
    <w:rsid w:val="00E40B15"/>
    <w:rsid w:val="00E43229"/>
    <w:rsid w:val="00E432C5"/>
    <w:rsid w:val="00E47DF9"/>
    <w:rsid w:val="00E54867"/>
    <w:rsid w:val="00E54DC7"/>
    <w:rsid w:val="00E563FA"/>
    <w:rsid w:val="00E6370D"/>
    <w:rsid w:val="00E63ECF"/>
    <w:rsid w:val="00E67350"/>
    <w:rsid w:val="00E732AB"/>
    <w:rsid w:val="00E762E6"/>
    <w:rsid w:val="00E84BAF"/>
    <w:rsid w:val="00E850AE"/>
    <w:rsid w:val="00E85E0E"/>
    <w:rsid w:val="00E86D98"/>
    <w:rsid w:val="00E93048"/>
    <w:rsid w:val="00E9786D"/>
    <w:rsid w:val="00E978B3"/>
    <w:rsid w:val="00EA4655"/>
    <w:rsid w:val="00EB2A01"/>
    <w:rsid w:val="00EC581D"/>
    <w:rsid w:val="00ED0219"/>
    <w:rsid w:val="00ED151C"/>
    <w:rsid w:val="00EE6E3D"/>
    <w:rsid w:val="00EE7667"/>
    <w:rsid w:val="00EF0817"/>
    <w:rsid w:val="00EF3E0F"/>
    <w:rsid w:val="00F05D51"/>
    <w:rsid w:val="00F06726"/>
    <w:rsid w:val="00F11B86"/>
    <w:rsid w:val="00F12C4E"/>
    <w:rsid w:val="00F1366A"/>
    <w:rsid w:val="00F13F97"/>
    <w:rsid w:val="00F16303"/>
    <w:rsid w:val="00F17C78"/>
    <w:rsid w:val="00F26E47"/>
    <w:rsid w:val="00F27275"/>
    <w:rsid w:val="00F31641"/>
    <w:rsid w:val="00F3204E"/>
    <w:rsid w:val="00F36480"/>
    <w:rsid w:val="00F444C5"/>
    <w:rsid w:val="00F52897"/>
    <w:rsid w:val="00F52A22"/>
    <w:rsid w:val="00F57FFA"/>
    <w:rsid w:val="00F609B8"/>
    <w:rsid w:val="00F619E1"/>
    <w:rsid w:val="00F65070"/>
    <w:rsid w:val="00F652BD"/>
    <w:rsid w:val="00F6617F"/>
    <w:rsid w:val="00F72B6B"/>
    <w:rsid w:val="00F82894"/>
    <w:rsid w:val="00F978AF"/>
    <w:rsid w:val="00FA1A3E"/>
    <w:rsid w:val="00FA2E93"/>
    <w:rsid w:val="00FA3692"/>
    <w:rsid w:val="00FA5682"/>
    <w:rsid w:val="00FA6BE0"/>
    <w:rsid w:val="00FA7997"/>
    <w:rsid w:val="00FB0272"/>
    <w:rsid w:val="00FC07CB"/>
    <w:rsid w:val="00FC78CB"/>
    <w:rsid w:val="00FD0537"/>
    <w:rsid w:val="00FD0718"/>
    <w:rsid w:val="00FD1273"/>
    <w:rsid w:val="00FD5253"/>
    <w:rsid w:val="00FD601F"/>
    <w:rsid w:val="00FE4AF4"/>
    <w:rsid w:val="00FE6460"/>
    <w:rsid w:val="00FE669F"/>
    <w:rsid w:val="00FE7613"/>
    <w:rsid w:val="00FF036C"/>
    <w:rsid w:val="00FF152E"/>
    <w:rsid w:val="00FF19A0"/>
    <w:rsid w:val="00FF2966"/>
    <w:rsid w:val="00FF3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1BE90C3"/>
  <w15:docId w15:val="{D917E8D4-B2A3-41C6-8CF3-019E511E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Heading"/>
    <w:next w:val="Textbody"/>
    <w:link w:val="Titre1Car"/>
    <w:uiPriority w:val="1"/>
    <w:qFormat/>
    <w:pPr>
      <w:outlineLvl w:val="0"/>
    </w:pPr>
    <w:rPr>
      <w:b/>
      <w:bCs/>
    </w:rPr>
  </w:style>
  <w:style w:type="paragraph" w:styleId="Titre2">
    <w:name w:val="heading 2"/>
    <w:basedOn w:val="Normal"/>
    <w:link w:val="Titre2Car"/>
    <w:uiPriority w:val="1"/>
    <w:semiHidden/>
    <w:unhideWhenUsed/>
    <w:qFormat/>
    <w:rsid w:val="002A2AA6"/>
    <w:pPr>
      <w:suppressAutoHyphens w:val="0"/>
      <w:autoSpaceDN/>
      <w:ind w:left="112"/>
      <w:textAlignment w:val="auto"/>
      <w:outlineLvl w:val="1"/>
    </w:pPr>
    <w:rPr>
      <w:rFonts w:ascii="Trebuchet MS" w:eastAsia="Trebuchet MS" w:hAnsi="Trebuchet MS" w:cs="Times New Roman"/>
      <w:b/>
      <w:bCs/>
      <w:i/>
      <w:kern w:val="0"/>
      <w:u w:val="single"/>
      <w:lang w:val="en-US" w:eastAsia="en-US"/>
    </w:rPr>
  </w:style>
  <w:style w:type="paragraph" w:styleId="Titre3">
    <w:name w:val="heading 3"/>
    <w:basedOn w:val="Normal"/>
    <w:link w:val="Titre3Car"/>
    <w:uiPriority w:val="1"/>
    <w:semiHidden/>
    <w:unhideWhenUsed/>
    <w:qFormat/>
    <w:rsid w:val="002A2AA6"/>
    <w:pPr>
      <w:suppressAutoHyphens w:val="0"/>
      <w:autoSpaceDN/>
      <w:ind w:left="3133"/>
      <w:textAlignment w:val="auto"/>
      <w:outlineLvl w:val="2"/>
    </w:pPr>
    <w:rPr>
      <w:rFonts w:ascii="Trebuchet MS" w:eastAsia="Trebuchet MS" w:hAnsi="Trebuchet MS" w:cs="Times New Roman"/>
      <w:kern w:val="0"/>
      <w:lang w:val="en-US" w:eastAsia="en-US"/>
    </w:rPr>
  </w:style>
  <w:style w:type="paragraph" w:styleId="Titre4">
    <w:name w:val="heading 4"/>
    <w:basedOn w:val="Normal"/>
    <w:link w:val="Titre4Car"/>
    <w:uiPriority w:val="1"/>
    <w:semiHidden/>
    <w:unhideWhenUsed/>
    <w:qFormat/>
    <w:rsid w:val="002A2AA6"/>
    <w:pPr>
      <w:suppressAutoHyphens w:val="0"/>
      <w:autoSpaceDN/>
      <w:ind w:left="20"/>
      <w:textAlignment w:val="auto"/>
      <w:outlineLvl w:val="3"/>
    </w:pPr>
    <w:rPr>
      <w:rFonts w:ascii="Trebuchet MS" w:eastAsia="Trebuchet MS" w:hAnsi="Trebuchet MS" w:cs="Times New Roman"/>
      <w:i/>
      <w:kern w:val="0"/>
      <w:lang w:val="en-US" w:eastAsia="en-US"/>
    </w:rPr>
  </w:style>
  <w:style w:type="paragraph" w:styleId="Titre5">
    <w:name w:val="heading 5"/>
    <w:basedOn w:val="Normal"/>
    <w:link w:val="Titre5Car"/>
    <w:uiPriority w:val="1"/>
    <w:semiHidden/>
    <w:unhideWhenUsed/>
    <w:qFormat/>
    <w:rsid w:val="002A2AA6"/>
    <w:pPr>
      <w:suppressAutoHyphens w:val="0"/>
      <w:autoSpaceDN/>
      <w:ind w:left="112"/>
      <w:textAlignment w:val="auto"/>
      <w:outlineLvl w:val="4"/>
    </w:pPr>
    <w:rPr>
      <w:rFonts w:ascii="Trebuchet MS" w:eastAsia="Trebuchet MS" w:hAnsi="Trebuchet MS" w:cs="Times New Roman"/>
      <w:b/>
      <w:bCs/>
      <w:kern w:val="0"/>
      <w:sz w:val="20"/>
      <w:szCs w:val="20"/>
      <w:lang w:val="en-US" w:eastAsia="en-US"/>
    </w:rPr>
  </w:style>
  <w:style w:type="paragraph" w:styleId="Titre6">
    <w:name w:val="heading 6"/>
    <w:basedOn w:val="Normal"/>
    <w:next w:val="Normal"/>
    <w:link w:val="Titre6Car"/>
    <w:uiPriority w:val="1"/>
    <w:semiHidden/>
    <w:unhideWhenUsed/>
    <w:qFormat/>
    <w:rsid w:val="002A2AA6"/>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eastAsia="MS Mincho"/>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link w:val="PieddepageCar"/>
    <w:uiPriority w:val="99"/>
    <w:pPr>
      <w:suppressLineNumbers/>
      <w:tabs>
        <w:tab w:val="center" w:pos="5370"/>
        <w:tab w:val="right" w:pos="107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StarSymbol" w:eastAsia="StarSymbol" w:hAnsi="StarSymbol" w:cs="StarSymbol"/>
      <w:sz w:val="18"/>
      <w:szCs w:val="18"/>
    </w:rPr>
  </w:style>
  <w:style w:type="paragraph" w:styleId="En-tte">
    <w:name w:val="header"/>
    <w:basedOn w:val="Normal"/>
    <w:link w:val="En-tteCar"/>
    <w:uiPriority w:val="99"/>
    <w:rsid w:val="007F15AB"/>
    <w:pPr>
      <w:widowControl/>
      <w:tabs>
        <w:tab w:val="center" w:pos="4536"/>
        <w:tab w:val="right" w:pos="9072"/>
      </w:tabs>
      <w:suppressAutoHyphens w:val="0"/>
      <w:autoSpaceDN/>
      <w:textAlignment w:val="auto"/>
    </w:pPr>
    <w:rPr>
      <w:rFonts w:ascii="Times New Roman" w:eastAsia="Times New Roman" w:hAnsi="Times New Roman" w:cs="Times New Roman"/>
      <w:kern w:val="0"/>
      <w:sz w:val="20"/>
      <w:szCs w:val="20"/>
    </w:rPr>
  </w:style>
  <w:style w:type="character" w:customStyle="1" w:styleId="En-tteCar">
    <w:name w:val="En-tête Car"/>
    <w:basedOn w:val="Policepardfaut"/>
    <w:link w:val="En-tte"/>
    <w:uiPriority w:val="99"/>
    <w:rsid w:val="007F15AB"/>
    <w:rPr>
      <w:rFonts w:ascii="Times New Roman" w:eastAsia="Times New Roman" w:hAnsi="Times New Roman" w:cs="Times New Roman"/>
      <w:kern w:val="0"/>
      <w:sz w:val="20"/>
      <w:szCs w:val="20"/>
    </w:rPr>
  </w:style>
  <w:style w:type="character" w:customStyle="1" w:styleId="PieddepageCar">
    <w:name w:val="Pied de page Car"/>
    <w:basedOn w:val="Policepardfaut"/>
    <w:link w:val="Pieddepage"/>
    <w:uiPriority w:val="99"/>
    <w:rsid w:val="007F15AB"/>
  </w:style>
  <w:style w:type="paragraph" w:styleId="Textedebulles">
    <w:name w:val="Balloon Text"/>
    <w:basedOn w:val="Normal"/>
    <w:link w:val="TextedebullesCar"/>
    <w:uiPriority w:val="99"/>
    <w:semiHidden/>
    <w:unhideWhenUsed/>
    <w:rsid w:val="001733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33DA"/>
    <w:rPr>
      <w:rFonts w:ascii="Segoe UI" w:hAnsi="Segoe UI" w:cs="Segoe UI"/>
      <w:sz w:val="18"/>
      <w:szCs w:val="18"/>
    </w:rPr>
  </w:style>
  <w:style w:type="paragraph" w:styleId="Paragraphedeliste">
    <w:name w:val="List Paragraph"/>
    <w:aliases w:val="Sémaphores Puces,Section"/>
    <w:basedOn w:val="Normal"/>
    <w:link w:val="ParagraphedelisteCar"/>
    <w:uiPriority w:val="1"/>
    <w:qFormat/>
    <w:rsid w:val="007C1D68"/>
    <w:pPr>
      <w:ind w:left="720"/>
      <w:contextualSpacing/>
    </w:pPr>
  </w:style>
  <w:style w:type="paragraph" w:styleId="NormalWeb">
    <w:name w:val="Normal (Web)"/>
    <w:basedOn w:val="Normal"/>
    <w:uiPriority w:val="99"/>
    <w:unhideWhenUsed/>
    <w:rsid w:val="008B5C4B"/>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39"/>
    <w:rsid w:val="0039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1"/>
    <w:semiHidden/>
    <w:rsid w:val="002A2AA6"/>
    <w:rPr>
      <w:rFonts w:asciiTheme="majorHAnsi" w:eastAsiaTheme="majorEastAsia" w:hAnsiTheme="majorHAnsi" w:cstheme="majorBidi"/>
      <w:color w:val="1F4D78" w:themeColor="accent1" w:themeShade="7F"/>
    </w:rPr>
  </w:style>
  <w:style w:type="character" w:customStyle="1" w:styleId="Titre2Car">
    <w:name w:val="Titre 2 Car"/>
    <w:basedOn w:val="Policepardfaut"/>
    <w:link w:val="Titre2"/>
    <w:uiPriority w:val="1"/>
    <w:semiHidden/>
    <w:rsid w:val="002A2AA6"/>
    <w:rPr>
      <w:rFonts w:ascii="Trebuchet MS" w:eastAsia="Trebuchet MS" w:hAnsi="Trebuchet MS" w:cs="Times New Roman"/>
      <w:b/>
      <w:bCs/>
      <w:i/>
      <w:kern w:val="0"/>
      <w:u w:val="single"/>
      <w:lang w:val="en-US" w:eastAsia="en-US"/>
    </w:rPr>
  </w:style>
  <w:style w:type="character" w:customStyle="1" w:styleId="Titre3Car">
    <w:name w:val="Titre 3 Car"/>
    <w:basedOn w:val="Policepardfaut"/>
    <w:link w:val="Titre3"/>
    <w:uiPriority w:val="1"/>
    <w:semiHidden/>
    <w:rsid w:val="002A2AA6"/>
    <w:rPr>
      <w:rFonts w:ascii="Trebuchet MS" w:eastAsia="Trebuchet MS" w:hAnsi="Trebuchet MS" w:cs="Times New Roman"/>
      <w:kern w:val="0"/>
      <w:lang w:val="en-US" w:eastAsia="en-US"/>
    </w:rPr>
  </w:style>
  <w:style w:type="character" w:customStyle="1" w:styleId="Titre4Car">
    <w:name w:val="Titre 4 Car"/>
    <w:basedOn w:val="Policepardfaut"/>
    <w:link w:val="Titre4"/>
    <w:uiPriority w:val="1"/>
    <w:semiHidden/>
    <w:rsid w:val="002A2AA6"/>
    <w:rPr>
      <w:rFonts w:ascii="Trebuchet MS" w:eastAsia="Trebuchet MS" w:hAnsi="Trebuchet MS" w:cs="Times New Roman"/>
      <w:i/>
      <w:kern w:val="0"/>
      <w:lang w:val="en-US" w:eastAsia="en-US"/>
    </w:rPr>
  </w:style>
  <w:style w:type="character" w:customStyle="1" w:styleId="Titre5Car">
    <w:name w:val="Titre 5 Car"/>
    <w:basedOn w:val="Policepardfaut"/>
    <w:link w:val="Titre5"/>
    <w:uiPriority w:val="1"/>
    <w:semiHidden/>
    <w:rsid w:val="002A2AA6"/>
    <w:rPr>
      <w:rFonts w:ascii="Trebuchet MS" w:eastAsia="Trebuchet MS" w:hAnsi="Trebuchet MS" w:cs="Times New Roman"/>
      <w:b/>
      <w:bCs/>
      <w:kern w:val="0"/>
      <w:sz w:val="20"/>
      <w:szCs w:val="20"/>
      <w:lang w:val="en-US" w:eastAsia="en-US"/>
    </w:rPr>
  </w:style>
  <w:style w:type="character" w:customStyle="1" w:styleId="Titre1Car">
    <w:name w:val="Titre 1 Car"/>
    <w:basedOn w:val="Policepardfaut"/>
    <w:link w:val="Titre1"/>
    <w:uiPriority w:val="1"/>
    <w:rsid w:val="002A2AA6"/>
    <w:rPr>
      <w:rFonts w:eastAsia="MS Mincho"/>
      <w:b/>
      <w:bCs/>
      <w:sz w:val="28"/>
      <w:szCs w:val="28"/>
    </w:rPr>
  </w:style>
  <w:style w:type="paragraph" w:styleId="Corpsdetexte">
    <w:name w:val="Body Text"/>
    <w:basedOn w:val="Normal"/>
    <w:link w:val="CorpsdetexteCar"/>
    <w:uiPriority w:val="1"/>
    <w:semiHidden/>
    <w:unhideWhenUsed/>
    <w:qFormat/>
    <w:rsid w:val="002A2AA6"/>
    <w:pPr>
      <w:suppressAutoHyphens w:val="0"/>
      <w:autoSpaceDN/>
      <w:ind w:left="112"/>
      <w:textAlignment w:val="auto"/>
    </w:pPr>
    <w:rPr>
      <w:rFonts w:ascii="Trebuchet MS" w:eastAsia="Trebuchet MS" w:hAnsi="Trebuchet MS" w:cstheme="minorBidi"/>
      <w:kern w:val="0"/>
      <w:sz w:val="20"/>
      <w:szCs w:val="20"/>
      <w:lang w:val="en-US" w:eastAsia="en-US"/>
    </w:rPr>
  </w:style>
  <w:style w:type="character" w:customStyle="1" w:styleId="CorpsdetexteCar">
    <w:name w:val="Corps de texte Car"/>
    <w:basedOn w:val="Policepardfaut"/>
    <w:link w:val="Corpsdetexte"/>
    <w:uiPriority w:val="1"/>
    <w:semiHidden/>
    <w:rsid w:val="002A2AA6"/>
    <w:rPr>
      <w:rFonts w:ascii="Trebuchet MS" w:eastAsia="Trebuchet MS" w:hAnsi="Trebuchet MS" w:cstheme="minorBidi"/>
      <w:kern w:val="0"/>
      <w:sz w:val="20"/>
      <w:szCs w:val="20"/>
      <w:lang w:val="en-US" w:eastAsia="en-US"/>
    </w:rPr>
  </w:style>
  <w:style w:type="paragraph" w:customStyle="1" w:styleId="TableParagraph">
    <w:name w:val="Table Paragraph"/>
    <w:basedOn w:val="Normal"/>
    <w:uiPriority w:val="1"/>
    <w:qFormat/>
    <w:rsid w:val="002A2AA6"/>
    <w:pPr>
      <w:suppressAutoHyphens w:val="0"/>
      <w:autoSpaceDN/>
      <w:textAlignment w:val="auto"/>
    </w:pPr>
    <w:rPr>
      <w:rFonts w:asciiTheme="minorHAnsi" w:eastAsiaTheme="minorHAnsi" w:hAnsiTheme="minorHAnsi" w:cstheme="minorBidi"/>
      <w:kern w:val="0"/>
      <w:sz w:val="22"/>
      <w:szCs w:val="22"/>
      <w:lang w:val="en-US" w:eastAsia="en-US"/>
    </w:rPr>
  </w:style>
  <w:style w:type="table" w:customStyle="1" w:styleId="TableNormal">
    <w:name w:val="Table Normal"/>
    <w:uiPriority w:val="2"/>
    <w:semiHidden/>
    <w:qFormat/>
    <w:rsid w:val="002A2AA6"/>
    <w:pPr>
      <w:autoSpaceDN/>
      <w:textAlignment w:val="auto"/>
    </w:pPr>
    <w:rPr>
      <w:rFonts w:asciiTheme="minorHAnsi" w:eastAsiaTheme="minorHAnsi" w:hAnsiTheme="minorHAnsi" w:cstheme="minorBidi"/>
      <w:kern w:val="0"/>
      <w:sz w:val="22"/>
      <w:szCs w:val="22"/>
      <w:lang w:val="en-US" w:eastAsia="en-US"/>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C93480"/>
    <w:pPr>
      <w:widowControl/>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D04DEC"/>
    <w:pPr>
      <w:widowControl/>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366CCD"/>
    <w:pPr>
      <w:widowControl/>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Sémaphores Puces Car,Section Car"/>
    <w:basedOn w:val="Policepardfaut"/>
    <w:link w:val="Paragraphedeliste"/>
    <w:uiPriority w:val="34"/>
    <w:locked/>
    <w:rsid w:val="003A50B4"/>
  </w:style>
  <w:style w:type="character" w:styleId="Lienhypertexte">
    <w:name w:val="Hyperlink"/>
    <w:basedOn w:val="Policepardfaut"/>
    <w:uiPriority w:val="99"/>
    <w:semiHidden/>
    <w:unhideWhenUsed/>
    <w:rsid w:val="0092037D"/>
    <w:rPr>
      <w:color w:val="0000FF"/>
      <w:u w:val="single"/>
    </w:rPr>
  </w:style>
  <w:style w:type="character" w:customStyle="1" w:styleId="hgkelc">
    <w:name w:val="hgkelc"/>
    <w:basedOn w:val="Policepardfaut"/>
    <w:rsid w:val="00D90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9490">
      <w:bodyDiv w:val="1"/>
      <w:marLeft w:val="0"/>
      <w:marRight w:val="0"/>
      <w:marTop w:val="0"/>
      <w:marBottom w:val="0"/>
      <w:divBdr>
        <w:top w:val="none" w:sz="0" w:space="0" w:color="auto"/>
        <w:left w:val="none" w:sz="0" w:space="0" w:color="auto"/>
        <w:bottom w:val="none" w:sz="0" w:space="0" w:color="auto"/>
        <w:right w:val="none" w:sz="0" w:space="0" w:color="auto"/>
      </w:divBdr>
    </w:div>
    <w:div w:id="210503019">
      <w:bodyDiv w:val="1"/>
      <w:marLeft w:val="0"/>
      <w:marRight w:val="0"/>
      <w:marTop w:val="0"/>
      <w:marBottom w:val="0"/>
      <w:divBdr>
        <w:top w:val="none" w:sz="0" w:space="0" w:color="auto"/>
        <w:left w:val="none" w:sz="0" w:space="0" w:color="auto"/>
        <w:bottom w:val="none" w:sz="0" w:space="0" w:color="auto"/>
        <w:right w:val="none" w:sz="0" w:space="0" w:color="auto"/>
      </w:divBdr>
    </w:div>
    <w:div w:id="337316306">
      <w:bodyDiv w:val="1"/>
      <w:marLeft w:val="0"/>
      <w:marRight w:val="0"/>
      <w:marTop w:val="0"/>
      <w:marBottom w:val="0"/>
      <w:divBdr>
        <w:top w:val="none" w:sz="0" w:space="0" w:color="auto"/>
        <w:left w:val="none" w:sz="0" w:space="0" w:color="auto"/>
        <w:bottom w:val="none" w:sz="0" w:space="0" w:color="auto"/>
        <w:right w:val="none" w:sz="0" w:space="0" w:color="auto"/>
      </w:divBdr>
      <w:divsChild>
        <w:div w:id="735054460">
          <w:marLeft w:val="0"/>
          <w:marRight w:val="0"/>
          <w:marTop w:val="0"/>
          <w:marBottom w:val="0"/>
          <w:divBdr>
            <w:top w:val="none" w:sz="0" w:space="0" w:color="auto"/>
            <w:left w:val="none" w:sz="0" w:space="0" w:color="auto"/>
            <w:bottom w:val="none" w:sz="0" w:space="0" w:color="auto"/>
            <w:right w:val="none" w:sz="0" w:space="0" w:color="auto"/>
          </w:divBdr>
        </w:div>
        <w:div w:id="1319110390">
          <w:marLeft w:val="0"/>
          <w:marRight w:val="0"/>
          <w:marTop w:val="0"/>
          <w:marBottom w:val="0"/>
          <w:divBdr>
            <w:top w:val="none" w:sz="0" w:space="0" w:color="auto"/>
            <w:left w:val="none" w:sz="0" w:space="0" w:color="auto"/>
            <w:bottom w:val="none" w:sz="0" w:space="0" w:color="auto"/>
            <w:right w:val="none" w:sz="0" w:space="0" w:color="auto"/>
          </w:divBdr>
        </w:div>
      </w:divsChild>
    </w:div>
    <w:div w:id="412437129">
      <w:bodyDiv w:val="1"/>
      <w:marLeft w:val="0"/>
      <w:marRight w:val="0"/>
      <w:marTop w:val="0"/>
      <w:marBottom w:val="0"/>
      <w:divBdr>
        <w:top w:val="none" w:sz="0" w:space="0" w:color="auto"/>
        <w:left w:val="none" w:sz="0" w:space="0" w:color="auto"/>
        <w:bottom w:val="none" w:sz="0" w:space="0" w:color="auto"/>
        <w:right w:val="none" w:sz="0" w:space="0" w:color="auto"/>
      </w:divBdr>
    </w:div>
    <w:div w:id="708146454">
      <w:bodyDiv w:val="1"/>
      <w:marLeft w:val="0"/>
      <w:marRight w:val="0"/>
      <w:marTop w:val="0"/>
      <w:marBottom w:val="0"/>
      <w:divBdr>
        <w:top w:val="none" w:sz="0" w:space="0" w:color="auto"/>
        <w:left w:val="none" w:sz="0" w:space="0" w:color="auto"/>
        <w:bottom w:val="none" w:sz="0" w:space="0" w:color="auto"/>
        <w:right w:val="none" w:sz="0" w:space="0" w:color="auto"/>
      </w:divBdr>
    </w:div>
    <w:div w:id="849833530">
      <w:bodyDiv w:val="1"/>
      <w:marLeft w:val="0"/>
      <w:marRight w:val="0"/>
      <w:marTop w:val="0"/>
      <w:marBottom w:val="0"/>
      <w:divBdr>
        <w:top w:val="none" w:sz="0" w:space="0" w:color="auto"/>
        <w:left w:val="none" w:sz="0" w:space="0" w:color="auto"/>
        <w:bottom w:val="none" w:sz="0" w:space="0" w:color="auto"/>
        <w:right w:val="none" w:sz="0" w:space="0" w:color="auto"/>
      </w:divBdr>
    </w:div>
    <w:div w:id="1239289044">
      <w:bodyDiv w:val="1"/>
      <w:marLeft w:val="0"/>
      <w:marRight w:val="0"/>
      <w:marTop w:val="0"/>
      <w:marBottom w:val="0"/>
      <w:divBdr>
        <w:top w:val="none" w:sz="0" w:space="0" w:color="auto"/>
        <w:left w:val="none" w:sz="0" w:space="0" w:color="auto"/>
        <w:bottom w:val="none" w:sz="0" w:space="0" w:color="auto"/>
        <w:right w:val="none" w:sz="0" w:space="0" w:color="auto"/>
      </w:divBdr>
    </w:div>
    <w:div w:id="1447582935">
      <w:bodyDiv w:val="1"/>
      <w:marLeft w:val="0"/>
      <w:marRight w:val="0"/>
      <w:marTop w:val="0"/>
      <w:marBottom w:val="0"/>
      <w:divBdr>
        <w:top w:val="none" w:sz="0" w:space="0" w:color="auto"/>
        <w:left w:val="none" w:sz="0" w:space="0" w:color="auto"/>
        <w:bottom w:val="none" w:sz="0" w:space="0" w:color="auto"/>
        <w:right w:val="none" w:sz="0" w:space="0" w:color="auto"/>
      </w:divBdr>
    </w:div>
    <w:div w:id="1530294391">
      <w:bodyDiv w:val="1"/>
      <w:marLeft w:val="0"/>
      <w:marRight w:val="0"/>
      <w:marTop w:val="0"/>
      <w:marBottom w:val="0"/>
      <w:divBdr>
        <w:top w:val="none" w:sz="0" w:space="0" w:color="auto"/>
        <w:left w:val="none" w:sz="0" w:space="0" w:color="auto"/>
        <w:bottom w:val="none" w:sz="0" w:space="0" w:color="auto"/>
        <w:right w:val="none" w:sz="0" w:space="0" w:color="auto"/>
      </w:divBdr>
    </w:div>
    <w:div w:id="1676492333">
      <w:bodyDiv w:val="1"/>
      <w:marLeft w:val="0"/>
      <w:marRight w:val="0"/>
      <w:marTop w:val="0"/>
      <w:marBottom w:val="0"/>
      <w:divBdr>
        <w:top w:val="none" w:sz="0" w:space="0" w:color="auto"/>
        <w:left w:val="none" w:sz="0" w:space="0" w:color="auto"/>
        <w:bottom w:val="none" w:sz="0" w:space="0" w:color="auto"/>
        <w:right w:val="none" w:sz="0" w:space="0" w:color="auto"/>
      </w:divBdr>
    </w:div>
    <w:div w:id="1803767161">
      <w:bodyDiv w:val="1"/>
      <w:marLeft w:val="0"/>
      <w:marRight w:val="0"/>
      <w:marTop w:val="0"/>
      <w:marBottom w:val="0"/>
      <w:divBdr>
        <w:top w:val="none" w:sz="0" w:space="0" w:color="auto"/>
        <w:left w:val="none" w:sz="0" w:space="0" w:color="auto"/>
        <w:bottom w:val="none" w:sz="0" w:space="0" w:color="auto"/>
        <w:right w:val="none" w:sz="0" w:space="0" w:color="auto"/>
      </w:divBdr>
    </w:div>
    <w:div w:id="1911227219">
      <w:bodyDiv w:val="1"/>
      <w:marLeft w:val="0"/>
      <w:marRight w:val="0"/>
      <w:marTop w:val="0"/>
      <w:marBottom w:val="0"/>
      <w:divBdr>
        <w:top w:val="none" w:sz="0" w:space="0" w:color="auto"/>
        <w:left w:val="none" w:sz="0" w:space="0" w:color="auto"/>
        <w:bottom w:val="none" w:sz="0" w:space="0" w:color="auto"/>
        <w:right w:val="none" w:sz="0" w:space="0" w:color="auto"/>
      </w:divBdr>
    </w:div>
    <w:div w:id="1971204692">
      <w:bodyDiv w:val="1"/>
      <w:marLeft w:val="0"/>
      <w:marRight w:val="0"/>
      <w:marTop w:val="0"/>
      <w:marBottom w:val="0"/>
      <w:divBdr>
        <w:top w:val="none" w:sz="0" w:space="0" w:color="auto"/>
        <w:left w:val="none" w:sz="0" w:space="0" w:color="auto"/>
        <w:bottom w:val="none" w:sz="0" w:space="0" w:color="auto"/>
        <w:right w:val="none" w:sz="0" w:space="0" w:color="auto"/>
      </w:divBdr>
    </w:div>
    <w:div w:id="2145584486">
      <w:bodyDiv w:val="1"/>
      <w:marLeft w:val="0"/>
      <w:marRight w:val="0"/>
      <w:marTop w:val="0"/>
      <w:marBottom w:val="0"/>
      <w:divBdr>
        <w:top w:val="none" w:sz="0" w:space="0" w:color="auto"/>
        <w:left w:val="none" w:sz="0" w:space="0" w:color="auto"/>
        <w:bottom w:val="none" w:sz="0" w:space="0" w:color="auto"/>
        <w:right w:val="none" w:sz="0" w:space="0" w:color="auto"/>
      </w:divBdr>
      <w:divsChild>
        <w:div w:id="436024148">
          <w:marLeft w:val="0"/>
          <w:marRight w:val="0"/>
          <w:marTop w:val="0"/>
          <w:marBottom w:val="0"/>
          <w:divBdr>
            <w:top w:val="none" w:sz="0" w:space="0" w:color="auto"/>
            <w:left w:val="none" w:sz="0" w:space="0" w:color="auto"/>
            <w:bottom w:val="none" w:sz="0" w:space="0" w:color="auto"/>
            <w:right w:val="none" w:sz="0" w:space="0" w:color="auto"/>
          </w:divBdr>
        </w:div>
        <w:div w:id="776219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Article.do?cidTexte=JORFTEXT000000504704&amp;idArticle=LEGIARTI000006366460&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51F8-5DA3-48B7-BA86-4456DD8E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5660</TotalTime>
  <Pages>18</Pages>
  <Words>3614</Words>
  <Characters>19882</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Bernard</dc:creator>
  <cp:keywords/>
  <dc:description/>
  <cp:lastModifiedBy>Agnès BERNARD</cp:lastModifiedBy>
  <cp:revision>700</cp:revision>
  <cp:lastPrinted>2024-02-28T08:09:00Z</cp:lastPrinted>
  <dcterms:created xsi:type="dcterms:W3CDTF">2014-10-15T11:03:00Z</dcterms:created>
  <dcterms:modified xsi:type="dcterms:W3CDTF">2025-06-30T08:46:00Z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