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E3F2" w14:textId="77777777" w:rsidR="009E2A6F" w:rsidRDefault="009E2A6F" w:rsidP="00F43D64">
      <w:pPr>
        <w:pStyle w:val="Modle-Titre1"/>
      </w:pPr>
      <w:r>
        <w:t>Renouvellement de contrat d’un travailleur handicap</w:t>
      </w:r>
      <w:r w:rsidR="002776AE">
        <w:rPr>
          <w:rFonts w:cs="Calibri"/>
        </w:rPr>
        <w:t>É</w:t>
      </w:r>
    </w:p>
    <w:p w14:paraId="248087F1" w14:textId="77777777" w:rsidR="009E2A6F" w:rsidRPr="009E2A6F" w:rsidRDefault="009E2A6F" w:rsidP="009E2A6F">
      <w:pPr>
        <w:jc w:val="right"/>
        <w:rPr>
          <w:lang w:eastAsia="hi-IN" w:bidi="hi-IN"/>
        </w:rPr>
      </w:pPr>
    </w:p>
    <w:p w14:paraId="29AC9A8B" w14:textId="77777777" w:rsidR="00E35F4B" w:rsidRPr="0014581D" w:rsidRDefault="00E35F4B" w:rsidP="00E35F4B">
      <w:pPr>
        <w:pStyle w:val="08-SectionSous-titreNoir"/>
        <w:tabs>
          <w:tab w:val="left" w:leader="dot" w:pos="9214"/>
        </w:tabs>
      </w:pPr>
      <w:r>
        <w:t xml:space="preserve">Entre les soussignés </w:t>
      </w:r>
    </w:p>
    <w:p w14:paraId="5DB185F5" w14:textId="77777777" w:rsidR="00E35F4B" w:rsidRPr="0014581D" w:rsidRDefault="00E35F4B" w:rsidP="00E35F4B">
      <w:pPr>
        <w:tabs>
          <w:tab w:val="left" w:leader="dot" w:pos="9214"/>
        </w:tabs>
        <w:spacing w:line="276" w:lineRule="auto"/>
      </w:pPr>
      <w:r w:rsidRPr="00EF1E3C">
        <w:rPr>
          <w:sz w:val="16"/>
        </w:rPr>
        <w:tab/>
      </w:r>
    </w:p>
    <w:p w14:paraId="370354E2" w14:textId="3129C454" w:rsidR="00E35F4B" w:rsidRDefault="00E35F4B" w:rsidP="00A7248B">
      <w:pPr>
        <w:tabs>
          <w:tab w:val="left" w:leader="dot" w:pos="6096"/>
          <w:tab w:val="left" w:leader="dot" w:pos="9214"/>
        </w:tabs>
        <w:spacing w:line="276" w:lineRule="auto"/>
        <w:rPr>
          <w:sz w:val="16"/>
        </w:rPr>
      </w:pPr>
      <w:r>
        <w:t xml:space="preserve">(dénomination exacte de la collectivité ou de l’établissement concerné) représenté(e) par son </w:t>
      </w:r>
      <w:r>
        <w:tab/>
        <w:t xml:space="preserve"> (maire ou président), </w:t>
      </w:r>
    </w:p>
    <w:p w14:paraId="15DC45FC" w14:textId="77777777" w:rsidR="00E35F4B" w:rsidRDefault="00E35F4B" w:rsidP="00E35F4B">
      <w:pPr>
        <w:tabs>
          <w:tab w:val="left" w:leader="dot" w:pos="9214"/>
        </w:tabs>
        <w:spacing w:line="276" w:lineRule="auto"/>
        <w:ind w:firstLine="2694"/>
        <w:rPr>
          <w:sz w:val="16"/>
        </w:rPr>
      </w:pPr>
    </w:p>
    <w:p w14:paraId="3E758CE5" w14:textId="77777777" w:rsidR="00E35F4B" w:rsidRDefault="00E35F4B" w:rsidP="00E35F4B">
      <w:pPr>
        <w:tabs>
          <w:tab w:val="left" w:leader="dot" w:pos="9214"/>
        </w:tabs>
        <w:spacing w:line="276" w:lineRule="auto"/>
      </w:pPr>
      <w:r>
        <w:t>ci-après désigné(e) « la collectivité(ou l’établissement) employeur »</w:t>
      </w:r>
    </w:p>
    <w:p w14:paraId="3EAAF772" w14:textId="77777777" w:rsidR="00E35F4B" w:rsidRDefault="00E35F4B" w:rsidP="00E35F4B">
      <w:pPr>
        <w:tabs>
          <w:tab w:val="left" w:leader="dot" w:pos="9214"/>
        </w:tabs>
        <w:spacing w:line="276" w:lineRule="auto"/>
        <w:ind w:firstLine="2694"/>
      </w:pPr>
    </w:p>
    <w:p w14:paraId="3FE3AA7A" w14:textId="77777777" w:rsidR="00E35F4B" w:rsidRDefault="00E35F4B" w:rsidP="00E35F4B">
      <w:pPr>
        <w:tabs>
          <w:tab w:val="left" w:leader="dot" w:pos="9214"/>
        </w:tabs>
        <w:spacing w:line="276" w:lineRule="auto"/>
        <w:rPr>
          <w:b/>
        </w:rPr>
      </w:pPr>
      <w:r w:rsidRPr="00A30762">
        <w:rPr>
          <w:b/>
        </w:rPr>
        <w:t>d’une part</w:t>
      </w:r>
    </w:p>
    <w:p w14:paraId="1C0FF0E6" w14:textId="77777777" w:rsidR="00E35F4B" w:rsidRDefault="00E35F4B" w:rsidP="00E35F4B">
      <w:pPr>
        <w:tabs>
          <w:tab w:val="left" w:leader="dot" w:pos="9214"/>
        </w:tabs>
        <w:spacing w:line="276" w:lineRule="auto"/>
        <w:ind w:firstLine="2694"/>
        <w:rPr>
          <w:b/>
        </w:rPr>
      </w:pPr>
    </w:p>
    <w:p w14:paraId="2A997495" w14:textId="77777777" w:rsidR="00E35F4B" w:rsidRDefault="00E35F4B" w:rsidP="00E35F4B">
      <w:pPr>
        <w:tabs>
          <w:tab w:val="left" w:leader="dot" w:pos="9214"/>
        </w:tabs>
        <w:spacing w:line="276" w:lineRule="auto"/>
        <w:rPr>
          <w:rFonts w:eastAsia="Calibri"/>
        </w:rPr>
      </w:pPr>
      <w:r>
        <w:t xml:space="preserve">et </w:t>
      </w:r>
      <w:r>
        <w:rPr>
          <w:rFonts w:eastAsia="Calibri"/>
        </w:rPr>
        <w:t>Nom patronymique (nom de naissance)</w:t>
      </w:r>
      <w:r>
        <w:rPr>
          <w:rFonts w:eastAsia="Calibri"/>
        </w:rPr>
        <w:tab/>
      </w:r>
    </w:p>
    <w:p w14:paraId="5C1A477A" w14:textId="77777777" w:rsidR="00E35F4B" w:rsidRDefault="00E35F4B" w:rsidP="00E35F4B">
      <w:pPr>
        <w:tabs>
          <w:tab w:val="left" w:leader="dot" w:pos="9214"/>
        </w:tabs>
        <w:spacing w:line="276" w:lineRule="auto"/>
        <w:rPr>
          <w:rFonts w:eastAsia="Calibri"/>
        </w:rPr>
      </w:pPr>
      <w:r>
        <w:rPr>
          <w:rFonts w:eastAsia="Calibri"/>
        </w:rPr>
        <w:t>Nom d’usage (nom marital)…………………………………………………………………</w:t>
      </w:r>
    </w:p>
    <w:p w14:paraId="7734FADE" w14:textId="77777777" w:rsidR="00E35F4B" w:rsidRDefault="00E35F4B" w:rsidP="00E35F4B">
      <w:pPr>
        <w:tabs>
          <w:tab w:val="left" w:leader="dot" w:pos="9214"/>
        </w:tabs>
        <w:spacing w:line="276" w:lineRule="auto"/>
      </w:pPr>
      <w:r>
        <w:rPr>
          <w:rFonts w:eastAsia="Calibri"/>
        </w:rPr>
        <w:t>Prénom………………………………………………..</w:t>
      </w:r>
      <w:r>
        <w:t xml:space="preserve">« le contractant » domicilié(e) à </w:t>
      </w:r>
    </w:p>
    <w:p w14:paraId="468917E6" w14:textId="77777777" w:rsidR="00E35F4B" w:rsidRDefault="00E35F4B" w:rsidP="00E35F4B">
      <w:pPr>
        <w:tabs>
          <w:tab w:val="left" w:leader="dot" w:pos="9214"/>
        </w:tabs>
        <w:spacing w:line="276" w:lineRule="auto"/>
      </w:pPr>
      <w:r>
        <w:t>né(e) le …………………………..</w:t>
      </w:r>
    </w:p>
    <w:p w14:paraId="1466B922" w14:textId="77777777" w:rsidR="00E35F4B" w:rsidRDefault="00E35F4B" w:rsidP="00E35F4B">
      <w:pPr>
        <w:tabs>
          <w:tab w:val="left" w:leader="dot" w:pos="9214"/>
        </w:tabs>
        <w:spacing w:line="276" w:lineRule="auto"/>
      </w:pPr>
      <w:r>
        <w:t>numéro de sécurité sociale</w:t>
      </w:r>
      <w:r>
        <w:tab/>
      </w:r>
    </w:p>
    <w:p w14:paraId="43D91A61" w14:textId="77777777" w:rsidR="00E35F4B" w:rsidRDefault="00E35F4B" w:rsidP="00E35F4B">
      <w:pPr>
        <w:tabs>
          <w:tab w:val="left" w:leader="dot" w:pos="9214"/>
        </w:tabs>
        <w:spacing w:line="276" w:lineRule="auto"/>
        <w:ind w:firstLine="2694"/>
      </w:pPr>
    </w:p>
    <w:p w14:paraId="7AD5CA96" w14:textId="77777777" w:rsidR="00E35F4B" w:rsidRDefault="00E35F4B" w:rsidP="00E35F4B">
      <w:pPr>
        <w:tabs>
          <w:tab w:val="left" w:leader="dot" w:pos="9214"/>
        </w:tabs>
        <w:spacing w:line="276" w:lineRule="auto"/>
        <w:rPr>
          <w:b/>
        </w:rPr>
      </w:pPr>
      <w:r w:rsidRPr="00A30762">
        <w:rPr>
          <w:b/>
        </w:rPr>
        <w:t>d’autre part</w:t>
      </w:r>
    </w:p>
    <w:p w14:paraId="76C9C40A" w14:textId="77777777" w:rsidR="00E35F4B" w:rsidRDefault="00E35F4B" w:rsidP="00E35F4B">
      <w:pPr>
        <w:tabs>
          <w:tab w:val="left" w:leader="dot" w:pos="9214"/>
        </w:tabs>
        <w:spacing w:line="276" w:lineRule="auto"/>
        <w:ind w:firstLine="2694"/>
        <w:rPr>
          <w:rFonts w:eastAsia="Calibri" w:cs="Calibri"/>
          <w:b/>
          <w:bCs/>
          <w:sz w:val="24"/>
        </w:rPr>
      </w:pPr>
    </w:p>
    <w:p w14:paraId="56DE28AA" w14:textId="77777777" w:rsidR="009E2A6F" w:rsidRDefault="009E2A6F" w:rsidP="009E2A6F">
      <w:pPr>
        <w:tabs>
          <w:tab w:val="left" w:pos="7526"/>
        </w:tabs>
        <w:autoSpaceDE w:val="0"/>
        <w:autoSpaceDN w:val="0"/>
        <w:adjustRightInd w:val="0"/>
        <w:spacing w:before="120"/>
        <w:rPr>
          <w:rFonts w:eastAsia="Calibri" w:cs="Calibri"/>
          <w:b/>
          <w:bCs/>
          <w:color w:val="808080"/>
          <w:sz w:val="18"/>
          <w:szCs w:val="18"/>
        </w:rPr>
      </w:pPr>
    </w:p>
    <w:p w14:paraId="23CAEC9C" w14:textId="77777777" w:rsidR="009E2A6F" w:rsidRPr="00612F4C" w:rsidRDefault="009E2A6F" w:rsidP="005671C3">
      <w:pPr>
        <w:spacing w:before="120" w:after="120"/>
        <w:jc w:val="both"/>
      </w:pPr>
      <w:r w:rsidRPr="00612F4C">
        <w:t xml:space="preserve">Vu </w:t>
      </w:r>
      <w:r w:rsidR="000473EA">
        <w:t>le Code Général de la fonction publique</w:t>
      </w:r>
      <w:r w:rsidR="002A2CF0">
        <w:t xml:space="preserve"> notamment l’article L.352-4</w:t>
      </w:r>
      <w:r w:rsidR="000473EA">
        <w:t xml:space="preserve">, </w:t>
      </w:r>
    </w:p>
    <w:p w14:paraId="3AE3D0E6" w14:textId="77777777" w:rsidR="009E2A6F" w:rsidRPr="00612F4C" w:rsidRDefault="009E2A6F" w:rsidP="005671C3">
      <w:pPr>
        <w:spacing w:before="120" w:after="120"/>
        <w:jc w:val="both"/>
      </w:pPr>
      <w:r w:rsidRPr="00612F4C">
        <w:t>Vu la loi n° 84-53 du 26 janvier 1984 modifiée, portant dispositions statutaires relatives à la Fonction P</w:t>
      </w:r>
      <w:r w:rsidR="000473EA">
        <w:t>ublique Territoriale</w:t>
      </w:r>
      <w:r w:rsidRPr="00612F4C">
        <w:t>,</w:t>
      </w:r>
    </w:p>
    <w:p w14:paraId="50D1D22F" w14:textId="77777777" w:rsidR="009E2A6F" w:rsidRPr="00612F4C" w:rsidRDefault="009E2A6F" w:rsidP="005671C3">
      <w:pPr>
        <w:spacing w:before="120" w:after="120"/>
        <w:jc w:val="both"/>
      </w:pPr>
      <w:r w:rsidRPr="00612F4C">
        <w:t>Vu la loi n° 87-517 du 10 juillet 1987 en faveur de l'emploi des travailleurs handicapés et instituant une obligation d'emploi de travailleurs handicapés auprès des collectivités publiques,</w:t>
      </w:r>
    </w:p>
    <w:p w14:paraId="1C792B9E" w14:textId="77777777" w:rsidR="009E2A6F" w:rsidRPr="00612F4C" w:rsidRDefault="009E2A6F" w:rsidP="005671C3">
      <w:pPr>
        <w:spacing w:before="120" w:after="120"/>
        <w:jc w:val="both"/>
      </w:pPr>
      <w:r w:rsidRPr="00612F4C">
        <w:t>Vu le décret n° 88-145 du 15 février 1988 modifié</w:t>
      </w:r>
      <w:r w:rsidR="002A2CF0">
        <w:t>, relatif aux agents contractuels</w:t>
      </w:r>
      <w:r w:rsidRPr="00612F4C">
        <w:t xml:space="preserve"> de la Fonction Publique Territoriale,</w:t>
      </w:r>
    </w:p>
    <w:p w14:paraId="6F8B1E5E" w14:textId="77777777" w:rsidR="009E2A6F" w:rsidRPr="00612F4C" w:rsidRDefault="009E2A6F" w:rsidP="005671C3">
      <w:pPr>
        <w:spacing w:before="120" w:after="120"/>
        <w:jc w:val="both"/>
      </w:pPr>
      <w:r w:rsidRPr="00612F4C">
        <w:t xml:space="preserve">Vu le décret n° 96-1087 du 10 décembre 1996 relatif </w:t>
      </w:r>
      <w:r w:rsidR="002A2CF0">
        <w:t>au recrutement des travailleurs handicapés</w:t>
      </w:r>
      <w:r w:rsidRPr="00612F4C">
        <w:t>,</w:t>
      </w:r>
    </w:p>
    <w:p w14:paraId="22F22D53" w14:textId="3AA0A167" w:rsidR="009E2A6F" w:rsidRPr="00612F4C" w:rsidRDefault="009E2A6F" w:rsidP="00EA62F3">
      <w:pPr>
        <w:spacing w:before="120" w:after="120"/>
        <w:jc w:val="both"/>
      </w:pPr>
      <w:r w:rsidRPr="00612F4C">
        <w:t xml:space="preserve">Vu le contrat en date du ..................... recrutant </w:t>
      </w:r>
      <w:r w:rsidR="00EA62F3">
        <w:t>M./Mme</w:t>
      </w:r>
      <w:r w:rsidRPr="00612F4C">
        <w:t>…………………………………………………………………</w:t>
      </w:r>
      <w:r w:rsidR="00E35F4B">
        <w:t xml:space="preserve"> </w:t>
      </w:r>
      <w:r w:rsidRPr="00612F4C">
        <w:t>en qualité de ......................................................, à compter du ......................., pour une période d’un an,</w:t>
      </w:r>
    </w:p>
    <w:p w14:paraId="1D140682" w14:textId="34E7A77D" w:rsidR="009E2A6F" w:rsidRPr="00612F4C" w:rsidRDefault="009E2A6F" w:rsidP="005671C3">
      <w:pPr>
        <w:jc w:val="both"/>
      </w:pPr>
      <w:r w:rsidRPr="00612F4C">
        <w:t>Vu le rapport sur l’appréciation de l’aptitude professionnelle de Nom patronymique (nom de naissance)</w:t>
      </w:r>
      <w:r w:rsidR="00E35F4B">
        <w:t xml:space="preserve"> ………………….. </w:t>
      </w:r>
      <w:r w:rsidRPr="00612F4C">
        <w:t>Nom d’usage (nom d’épouse)</w:t>
      </w:r>
      <w:r w:rsidR="00E35F4B">
        <w:t xml:space="preserve"> </w:t>
      </w:r>
      <w:r w:rsidRPr="00612F4C">
        <w:t>………………………………………………</w:t>
      </w:r>
      <w:r w:rsidR="00E35F4B">
        <w:t xml:space="preserve"> </w:t>
      </w:r>
      <w:r w:rsidRPr="00612F4C">
        <w:t>établi au vu de son dossier,</w:t>
      </w:r>
    </w:p>
    <w:p w14:paraId="539F9064" w14:textId="77777777" w:rsidR="009E2A6F" w:rsidRPr="00612F4C" w:rsidRDefault="009E2A6F" w:rsidP="005671C3">
      <w:pPr>
        <w:jc w:val="both"/>
      </w:pPr>
      <w:r w:rsidRPr="00612F4C">
        <w:t>Considérant l’entretien professionnel qui a eu lieu le …………………….,</w:t>
      </w:r>
    </w:p>
    <w:p w14:paraId="7F7D03E5" w14:textId="77777777" w:rsidR="009E2A6F" w:rsidRPr="00612F4C" w:rsidRDefault="009E2A6F" w:rsidP="005671C3">
      <w:pPr>
        <w:jc w:val="both"/>
      </w:pPr>
      <w:r w:rsidRPr="00612F4C">
        <w:t>Considérant qu’un renouvellement de contrat est nécessaire en raison des capacités professionnelles insuffisantes (à développer)…………………………………………………………………………..,</w:t>
      </w:r>
    </w:p>
    <w:p w14:paraId="67190F65" w14:textId="5E57E845" w:rsidR="009E2A6F" w:rsidRPr="00612F4C" w:rsidRDefault="009E2A6F" w:rsidP="005671C3">
      <w:pPr>
        <w:jc w:val="both"/>
      </w:pPr>
      <w:r w:rsidRPr="00612F4C">
        <w:t xml:space="preserve">Considérant que Nom patronymique </w:t>
      </w:r>
      <w:r w:rsidR="00EA62F3">
        <w:t>M./Mme</w:t>
      </w:r>
      <w:r w:rsidR="00E35F4B">
        <w:t xml:space="preserve"> </w:t>
      </w:r>
      <w:r w:rsidRPr="00612F4C">
        <w:t>………………………………………</w:t>
      </w:r>
      <w:r w:rsidR="00E35F4B">
        <w:t xml:space="preserve"> </w:t>
      </w:r>
      <w:r w:rsidRPr="00612F4C">
        <w:t>a été informé(e) de son droit à communication de son dossier,</w:t>
      </w:r>
    </w:p>
    <w:p w14:paraId="5973FC25" w14:textId="41235757" w:rsidR="009E2A6F" w:rsidRPr="00612F4C" w:rsidRDefault="009E2A6F" w:rsidP="00E35F4B">
      <w:pPr>
        <w:jc w:val="both"/>
      </w:pPr>
      <w:r w:rsidRPr="00612F4C">
        <w:t xml:space="preserve">Considérant que </w:t>
      </w:r>
      <w:r w:rsidR="00EA62F3">
        <w:t>M./Mme</w:t>
      </w:r>
      <w:r w:rsidR="00E35F4B">
        <w:t xml:space="preserve"> </w:t>
      </w:r>
      <w:r w:rsidRPr="00612F4C">
        <w:t>…………………………………………………………………</w:t>
      </w:r>
      <w:r w:rsidR="00E35F4B">
        <w:t xml:space="preserve"> </w:t>
      </w:r>
      <w:r w:rsidRPr="00612F4C">
        <w:t>a pris connaissance de son dossier (</w:t>
      </w:r>
      <w:r w:rsidR="00E35F4B">
        <w:t>le cas échéant</w:t>
      </w:r>
      <w:r w:rsidRPr="00612F4C">
        <w:t>),</w:t>
      </w:r>
    </w:p>
    <w:p w14:paraId="0DDE1D73" w14:textId="01F745ED" w:rsidR="009E2A6F" w:rsidRDefault="009E2A6F" w:rsidP="00612F4C">
      <w:r w:rsidRPr="00612F4C">
        <w:t>Vu l’avis de la Commission Administrative Paritaire,</w:t>
      </w:r>
      <w:r w:rsidR="009C1409">
        <w:t xml:space="preserve"> en date du</w:t>
      </w:r>
      <w:r w:rsidR="00E35F4B">
        <w:t> </w:t>
      </w:r>
      <w:r w:rsidR="009C1409">
        <w:t>………………………………</w:t>
      </w:r>
    </w:p>
    <w:p w14:paraId="0642570A" w14:textId="7D7A029A" w:rsidR="00A942E9" w:rsidRDefault="00A942E9" w:rsidP="00612F4C"/>
    <w:p w14:paraId="4CC2BC04" w14:textId="77777777" w:rsidR="00A942E9" w:rsidRDefault="00A942E9" w:rsidP="00612F4C"/>
    <w:p w14:paraId="1D1C8CC9" w14:textId="77777777" w:rsidR="009E2A6F" w:rsidRDefault="009E2A6F" w:rsidP="00F43D64">
      <w:pPr>
        <w:tabs>
          <w:tab w:val="left" w:pos="7526"/>
        </w:tabs>
        <w:autoSpaceDE w:val="0"/>
        <w:autoSpaceDN w:val="0"/>
        <w:adjustRightInd w:val="0"/>
        <w:spacing w:before="120"/>
        <w:jc w:val="center"/>
        <w:rPr>
          <w:rFonts w:eastAsia="Calibri" w:cs="Calibri"/>
          <w:b/>
          <w:bCs/>
          <w:sz w:val="24"/>
        </w:rPr>
      </w:pPr>
      <w:r>
        <w:rPr>
          <w:rFonts w:eastAsia="Calibri" w:cs="Calibri"/>
          <w:b/>
          <w:bCs/>
          <w:sz w:val="24"/>
        </w:rPr>
        <w:t>Il est convenu et arrêté ce qui suit</w:t>
      </w:r>
    </w:p>
    <w:p w14:paraId="6B51C3D9" w14:textId="77777777" w:rsidR="009E2A6F" w:rsidRPr="00B21DF2" w:rsidRDefault="009E2A6F" w:rsidP="009E2A6F">
      <w:pPr>
        <w:tabs>
          <w:tab w:val="left" w:pos="7526"/>
        </w:tabs>
        <w:autoSpaceDE w:val="0"/>
        <w:autoSpaceDN w:val="0"/>
        <w:adjustRightInd w:val="0"/>
        <w:spacing w:before="120"/>
        <w:rPr>
          <w:rFonts w:eastAsia="Calibri" w:cs="Calibri"/>
          <w:b/>
          <w:bCs/>
          <w:sz w:val="24"/>
        </w:rPr>
      </w:pPr>
    </w:p>
    <w:p w14:paraId="3AD34AF4" w14:textId="77777777" w:rsidR="009E2A6F" w:rsidRPr="009E2A6F" w:rsidRDefault="009E2A6F" w:rsidP="005671C3">
      <w:pPr>
        <w:pStyle w:val="09-TexteLosangesBleus"/>
        <w:numPr>
          <w:ilvl w:val="0"/>
          <w:numId w:val="0"/>
        </w:numPr>
        <w:ind w:left="227" w:hanging="227"/>
        <w:rPr>
          <w:rFonts w:eastAsia="Calibri"/>
          <w:u w:val="single"/>
        </w:rPr>
      </w:pPr>
      <w:r w:rsidRPr="009E2A6F">
        <w:rPr>
          <w:rFonts w:eastAsia="Calibri"/>
          <w:u w:val="single"/>
        </w:rPr>
        <w:t>Article 1 : durée du renouvellement</w:t>
      </w:r>
      <w:r w:rsidR="00B355B3">
        <w:rPr>
          <w:rFonts w:eastAsia="Calibri"/>
          <w:u w:val="single"/>
        </w:rPr>
        <w:t> :</w:t>
      </w:r>
    </w:p>
    <w:p w14:paraId="31BE05BE" w14:textId="3FE947BE" w:rsidR="009E2A6F" w:rsidRPr="00E35F4B" w:rsidRDefault="009E2A6F" w:rsidP="00E35F4B">
      <w:pPr>
        <w:tabs>
          <w:tab w:val="left" w:leader="dot" w:pos="6521"/>
        </w:tabs>
        <w:spacing w:before="120"/>
        <w:jc w:val="both"/>
        <w:rPr>
          <w:rFonts w:eastAsia="Calibri"/>
        </w:rPr>
      </w:pPr>
      <w:r>
        <w:rPr>
          <w:rFonts w:cs="Calibri"/>
          <w:szCs w:val="20"/>
        </w:rPr>
        <w:t xml:space="preserve">Le contrat de </w:t>
      </w:r>
      <w:r w:rsidR="004D25EA">
        <w:rPr>
          <w:rFonts w:eastAsia="Calibri"/>
        </w:rPr>
        <w:t>M./Mme</w:t>
      </w:r>
      <w:r w:rsidR="00E35F4B">
        <w:rPr>
          <w:rFonts w:eastAsia="Calibri"/>
        </w:rPr>
        <w:t xml:space="preserve"> </w:t>
      </w:r>
      <w:r w:rsidR="002A2CF0">
        <w:rPr>
          <w:rFonts w:eastAsia="Calibri"/>
        </w:rPr>
        <w:t>…</w:t>
      </w:r>
      <w:r>
        <w:rPr>
          <w:rFonts w:eastAsia="Calibri"/>
        </w:rPr>
        <w:t>……………</w:t>
      </w:r>
      <w:r w:rsidR="002A2CF0">
        <w:rPr>
          <w:rFonts w:cs="Calibri"/>
          <w:szCs w:val="20"/>
        </w:rPr>
        <w:t>........</w:t>
      </w:r>
      <w:r w:rsidRPr="00C63590">
        <w:rPr>
          <w:rFonts w:cs="Calibri"/>
          <w:szCs w:val="20"/>
        </w:rPr>
        <w:t xml:space="preserve"> est renouvelé pour une durée d’un an, à compter du .......……………...............</w:t>
      </w:r>
    </w:p>
    <w:p w14:paraId="61EF0B6F" w14:textId="77777777" w:rsidR="009E2A6F" w:rsidRDefault="009E2A6F" w:rsidP="005671C3">
      <w:pPr>
        <w:tabs>
          <w:tab w:val="left" w:leader="dot" w:pos="4111"/>
          <w:tab w:val="left" w:leader="dot" w:pos="9214"/>
        </w:tabs>
        <w:jc w:val="both"/>
        <w:rPr>
          <w:rFonts w:eastAsia="Calibri"/>
        </w:rPr>
      </w:pPr>
    </w:p>
    <w:p w14:paraId="2A96911E" w14:textId="77777777" w:rsidR="009E2A6F" w:rsidRPr="009E2A6F" w:rsidRDefault="009E2A6F" w:rsidP="005671C3">
      <w:pPr>
        <w:pStyle w:val="09-TexteLosangesBleus"/>
        <w:numPr>
          <w:ilvl w:val="0"/>
          <w:numId w:val="0"/>
        </w:numPr>
        <w:ind w:left="227" w:hanging="227"/>
        <w:rPr>
          <w:rFonts w:eastAsia="Calibri"/>
          <w:u w:val="single"/>
        </w:rPr>
      </w:pPr>
      <w:r w:rsidRPr="009E2A6F">
        <w:rPr>
          <w:rFonts w:eastAsia="Calibri"/>
          <w:u w:val="single"/>
        </w:rPr>
        <w:t>Article 2 : rémunération</w:t>
      </w:r>
      <w:r w:rsidR="00B355B3">
        <w:rPr>
          <w:rFonts w:eastAsia="Calibri"/>
          <w:u w:val="single"/>
        </w:rPr>
        <w:t> :</w:t>
      </w:r>
    </w:p>
    <w:p w14:paraId="69AAD60D" w14:textId="58088E41" w:rsidR="00E35F4B" w:rsidRPr="0038133F" w:rsidRDefault="004D25EA" w:rsidP="00E35F4B">
      <w:pPr>
        <w:tabs>
          <w:tab w:val="left" w:leader="dot" w:pos="2127"/>
          <w:tab w:val="left" w:leader="dot" w:pos="2268"/>
          <w:tab w:val="left" w:leader="dot" w:pos="5103"/>
          <w:tab w:val="left" w:leader="dot" w:pos="9072"/>
        </w:tabs>
        <w:spacing w:before="1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M./Mme</w:t>
      </w:r>
      <w:r w:rsidR="002A2CF0" w:rsidRPr="0038133F">
        <w:rPr>
          <w:rFonts w:eastAsia="Calibri"/>
          <w:szCs w:val="22"/>
        </w:rPr>
        <w:t xml:space="preserve"> ……………………………………….....</w:t>
      </w:r>
      <w:r w:rsidR="009E2A6F" w:rsidRPr="0038133F">
        <w:rPr>
          <w:rFonts w:eastAsia="Calibri"/>
          <w:szCs w:val="22"/>
        </w:rPr>
        <w:t xml:space="preserve">................ reste rémunéré(e) sur la base de l’Indice Brut .…............., Indice Majoré afférent au ........……… …....... (échelon de recrutement, du grade de ….....................................................), </w:t>
      </w:r>
      <w:r w:rsidR="00E35F4B" w:rsidRPr="0038133F">
        <w:rPr>
          <w:rFonts w:eastAsia="Calibri"/>
          <w:szCs w:val="22"/>
        </w:rPr>
        <w:t>assortie le cas échéant de l’indemnité de résidence et du supplément familial de traitement.</w:t>
      </w:r>
    </w:p>
    <w:p w14:paraId="237BEB13" w14:textId="59E2A888" w:rsidR="00E35F4B" w:rsidRPr="0038133F" w:rsidRDefault="00E35F4B" w:rsidP="00E35F4B">
      <w:pPr>
        <w:tabs>
          <w:tab w:val="left" w:leader="dot" w:pos="6521"/>
        </w:tabs>
        <w:spacing w:before="120"/>
        <w:jc w:val="both"/>
        <w:rPr>
          <w:rFonts w:eastAsia="Calibri"/>
          <w:szCs w:val="22"/>
        </w:rPr>
      </w:pPr>
      <w:r w:rsidRPr="0038133F">
        <w:rPr>
          <w:rFonts w:eastAsia="Calibri"/>
          <w:szCs w:val="22"/>
        </w:rPr>
        <w:t>(Le cas échéant) L’agent percevra (lister exhaustivement les primes et indemnités) :</w:t>
      </w:r>
    </w:p>
    <w:p w14:paraId="63F60560" w14:textId="77777777" w:rsidR="00E35F4B" w:rsidRPr="0038133F" w:rsidRDefault="00E35F4B" w:rsidP="00E35F4B">
      <w:pPr>
        <w:pStyle w:val="Corpsdetexte"/>
        <w:numPr>
          <w:ilvl w:val="0"/>
          <w:numId w:val="15"/>
        </w:numPr>
        <w:tabs>
          <w:tab w:val="left" w:pos="709"/>
        </w:tabs>
        <w:spacing w:after="0"/>
        <w:ind w:left="714" w:right="295" w:hanging="357"/>
        <w:jc w:val="both"/>
        <w:rPr>
          <w:rFonts w:eastAsia="Calibri"/>
          <w:szCs w:val="22"/>
        </w:rPr>
      </w:pPr>
      <w:r w:rsidRPr="0038133F">
        <w:rPr>
          <w:rFonts w:eastAsia="Calibri"/>
          <w:szCs w:val="22"/>
        </w:rPr>
        <w:t>l’indemnité de fonctions, de sujétions et d’expertise d’un montant annuel de …………. euros pour un agent à temps complet. Cette indemnité sera versée [préciser la périodicité] et sera proratisée en fonction du temps de travail.</w:t>
      </w:r>
    </w:p>
    <w:p w14:paraId="70392D08" w14:textId="77777777" w:rsidR="00E35F4B" w:rsidRPr="0038133F" w:rsidRDefault="00E35F4B" w:rsidP="00E35F4B">
      <w:pPr>
        <w:pStyle w:val="Corpsdetexte"/>
        <w:numPr>
          <w:ilvl w:val="0"/>
          <w:numId w:val="15"/>
        </w:numPr>
        <w:tabs>
          <w:tab w:val="left" w:pos="709"/>
        </w:tabs>
        <w:spacing w:after="0"/>
        <w:ind w:left="714" w:right="295" w:hanging="357"/>
        <w:jc w:val="both"/>
        <w:rPr>
          <w:rFonts w:eastAsia="Calibri"/>
          <w:szCs w:val="22"/>
        </w:rPr>
      </w:pPr>
      <w:r w:rsidRPr="0038133F">
        <w:rPr>
          <w:rFonts w:eastAsia="Calibri"/>
          <w:szCs w:val="22"/>
        </w:rPr>
        <w:t>le complément indemnitaire</w:t>
      </w:r>
    </w:p>
    <w:p w14:paraId="5C818118" w14:textId="77777777" w:rsidR="00E35F4B" w:rsidRPr="0038133F" w:rsidRDefault="00E35F4B" w:rsidP="00E35F4B">
      <w:pPr>
        <w:pStyle w:val="Corpsdetexte"/>
        <w:numPr>
          <w:ilvl w:val="0"/>
          <w:numId w:val="15"/>
        </w:numPr>
        <w:tabs>
          <w:tab w:val="left" w:pos="709"/>
        </w:tabs>
        <w:spacing w:after="0"/>
        <w:ind w:left="714" w:right="295" w:hanging="357"/>
        <w:jc w:val="both"/>
        <w:rPr>
          <w:rFonts w:eastAsia="Calibri"/>
          <w:szCs w:val="22"/>
        </w:rPr>
      </w:pPr>
      <w:r w:rsidRPr="0038133F">
        <w:rPr>
          <w:rFonts w:eastAsia="Calibri"/>
          <w:szCs w:val="22"/>
        </w:rPr>
        <w:t>les heures complémentaires et supplémentaires</w:t>
      </w:r>
    </w:p>
    <w:p w14:paraId="6F4252DA" w14:textId="77777777" w:rsidR="00E35F4B" w:rsidRPr="0038133F" w:rsidRDefault="00E35F4B" w:rsidP="00E35F4B">
      <w:pPr>
        <w:pStyle w:val="Corpsdetexte"/>
        <w:numPr>
          <w:ilvl w:val="0"/>
          <w:numId w:val="15"/>
        </w:numPr>
        <w:tabs>
          <w:tab w:val="left" w:pos="709"/>
        </w:tabs>
        <w:spacing w:after="0"/>
        <w:ind w:left="714" w:right="295" w:hanging="357"/>
        <w:jc w:val="both"/>
        <w:rPr>
          <w:rFonts w:eastAsia="Calibri"/>
          <w:szCs w:val="22"/>
        </w:rPr>
      </w:pPr>
      <w:r w:rsidRPr="0038133F">
        <w:rPr>
          <w:rFonts w:eastAsia="Calibri"/>
          <w:szCs w:val="22"/>
        </w:rPr>
        <w:t xml:space="preserve">l’indemnité de travail de nuit </w:t>
      </w:r>
    </w:p>
    <w:p w14:paraId="5E716CEE" w14:textId="77777777" w:rsidR="00E35F4B" w:rsidRPr="0038133F" w:rsidRDefault="00E35F4B" w:rsidP="00E35F4B">
      <w:pPr>
        <w:pStyle w:val="Corpsdetexte"/>
        <w:numPr>
          <w:ilvl w:val="0"/>
          <w:numId w:val="15"/>
        </w:numPr>
        <w:tabs>
          <w:tab w:val="left" w:pos="709"/>
        </w:tabs>
        <w:spacing w:after="0"/>
        <w:ind w:left="714" w:right="295" w:hanging="357"/>
        <w:jc w:val="both"/>
        <w:rPr>
          <w:rFonts w:eastAsia="Calibri"/>
          <w:szCs w:val="22"/>
        </w:rPr>
      </w:pPr>
      <w:r w:rsidRPr="0038133F">
        <w:rPr>
          <w:rFonts w:eastAsia="Calibri"/>
          <w:szCs w:val="22"/>
        </w:rPr>
        <w:t>l’indemnité de dimanches et jours fériées</w:t>
      </w:r>
    </w:p>
    <w:p w14:paraId="7D4C3EFA" w14:textId="77777777" w:rsidR="009E2A6F" w:rsidRDefault="009E2A6F" w:rsidP="005671C3">
      <w:pPr>
        <w:jc w:val="both"/>
        <w:rPr>
          <w:rFonts w:eastAsia="Calibri"/>
        </w:rPr>
      </w:pPr>
    </w:p>
    <w:p w14:paraId="711900D7" w14:textId="77777777" w:rsidR="009E2A6F" w:rsidRPr="009E2A6F" w:rsidRDefault="009E2A6F" w:rsidP="005671C3">
      <w:pPr>
        <w:pStyle w:val="09-TexteLosangesBleus"/>
        <w:numPr>
          <w:ilvl w:val="0"/>
          <w:numId w:val="0"/>
        </w:numPr>
        <w:ind w:left="227" w:hanging="227"/>
        <w:rPr>
          <w:rFonts w:eastAsia="Calibri"/>
          <w:u w:val="single"/>
        </w:rPr>
      </w:pPr>
      <w:r w:rsidRPr="009E2A6F">
        <w:rPr>
          <w:rFonts w:eastAsia="Calibri"/>
          <w:u w:val="single"/>
        </w:rPr>
        <w:t>Article 3</w:t>
      </w:r>
      <w:r w:rsidR="00B355B3">
        <w:rPr>
          <w:rFonts w:eastAsia="Calibri"/>
          <w:u w:val="single"/>
        </w:rPr>
        <w:t> :</w:t>
      </w:r>
    </w:p>
    <w:p w14:paraId="315ED0C0" w14:textId="77777777" w:rsidR="0038133F" w:rsidRDefault="0038133F" w:rsidP="0038133F">
      <w:pPr>
        <w:spacing w:before="120"/>
        <w:jc w:val="both"/>
        <w:rPr>
          <w:rFonts w:eastAsia="Calibri"/>
        </w:rPr>
      </w:pPr>
      <w:r>
        <w:rPr>
          <w:rFonts w:eastAsia="Calibri"/>
        </w:rPr>
        <w:t>A</w:t>
      </w:r>
      <w:r w:rsidRPr="004941D5">
        <w:rPr>
          <w:rFonts w:eastAsia="Calibri"/>
        </w:rPr>
        <w:t xml:space="preserve">mpliation </w:t>
      </w:r>
      <w:r>
        <w:rPr>
          <w:rFonts w:eastAsia="Calibri"/>
        </w:rPr>
        <w:t>adressée</w:t>
      </w:r>
      <w:r w:rsidRPr="004941D5">
        <w:rPr>
          <w:rFonts w:eastAsia="Calibri"/>
        </w:rPr>
        <w:t xml:space="preserve"> à :</w:t>
      </w:r>
    </w:p>
    <w:p w14:paraId="1D7B3284" w14:textId="77777777" w:rsidR="0038133F" w:rsidRPr="004941D5" w:rsidRDefault="0038133F" w:rsidP="0038133F">
      <w:pPr>
        <w:ind w:left="567"/>
        <w:jc w:val="both"/>
        <w:rPr>
          <w:rFonts w:eastAsia="Calibri"/>
        </w:rPr>
      </w:pPr>
    </w:p>
    <w:p w14:paraId="1A4DABFD" w14:textId="77777777" w:rsidR="0038133F" w:rsidRPr="00D66D7A" w:rsidRDefault="0038133F" w:rsidP="0038133F">
      <w:pPr>
        <w:pStyle w:val="10-TextePucesBleues"/>
        <w:spacing w:after="60"/>
        <w:ind w:left="601"/>
        <w:rPr>
          <w:rFonts w:eastAsia="Calibri"/>
        </w:rPr>
      </w:pPr>
      <w:r w:rsidRPr="00617D4B">
        <w:rPr>
          <w:rFonts w:eastAsia="Calibri"/>
        </w:rPr>
        <w:t>M. le Préfet (ou Sous-Préfet),*</w:t>
      </w:r>
    </w:p>
    <w:p w14:paraId="30CBC351" w14:textId="77777777" w:rsidR="0038133F" w:rsidRDefault="0038133F" w:rsidP="0038133F">
      <w:pPr>
        <w:pStyle w:val="10-TextePucesBleues"/>
        <w:spacing w:after="60"/>
        <w:ind w:left="601"/>
        <w:rPr>
          <w:rFonts w:eastAsia="Calibri"/>
        </w:rPr>
      </w:pPr>
      <w:r>
        <w:t>M. le Président du Centre de Gestion,</w:t>
      </w:r>
    </w:p>
    <w:p w14:paraId="1410D7AD" w14:textId="77777777" w:rsidR="0038133F" w:rsidRDefault="0038133F" w:rsidP="0038133F">
      <w:pPr>
        <w:pStyle w:val="10-TextePucesBleues"/>
        <w:spacing w:after="60"/>
        <w:ind w:left="601"/>
        <w:rPr>
          <w:rFonts w:eastAsia="Calibri"/>
        </w:rPr>
      </w:pPr>
      <w:r>
        <w:rPr>
          <w:rFonts w:eastAsia="Calibri"/>
        </w:rPr>
        <w:t>M. le Receveur Municipal,</w:t>
      </w:r>
    </w:p>
    <w:p w14:paraId="3A1316D3" w14:textId="77777777" w:rsidR="009E2A6F" w:rsidRPr="00230E41" w:rsidRDefault="009E2A6F" w:rsidP="005671C3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jc w:val="both"/>
        <w:rPr>
          <w:rFonts w:eastAsia="Calibri" w:cs="Calibri"/>
          <w:color w:val="1A181C"/>
        </w:rPr>
      </w:pPr>
    </w:p>
    <w:p w14:paraId="095F5F58" w14:textId="77777777" w:rsidR="009E2A6F" w:rsidRPr="00230E41" w:rsidRDefault="009E2A6F" w:rsidP="009E2A6F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right"/>
        <w:rPr>
          <w:rFonts w:eastAsia="Calibri" w:cs="Calibri"/>
          <w:color w:val="1A181C"/>
        </w:rPr>
      </w:pPr>
      <w:r w:rsidRPr="00230E41">
        <w:rPr>
          <w:rFonts w:eastAsia="Calibri" w:cs="Calibri"/>
          <w:color w:val="1A181C"/>
        </w:rPr>
        <w:t>A</w:t>
      </w:r>
      <w:r w:rsidRPr="00230E41">
        <w:rPr>
          <w:rFonts w:eastAsia="Calibri" w:cs="Calibri"/>
          <w:color w:val="1A181C"/>
        </w:rPr>
        <w:tab/>
        <w:t>, le</w:t>
      </w:r>
      <w:r w:rsidRPr="00230E41">
        <w:rPr>
          <w:rFonts w:eastAsia="Calibri" w:cs="Calibri"/>
          <w:color w:val="1A181C"/>
        </w:rPr>
        <w:tab/>
      </w:r>
    </w:p>
    <w:p w14:paraId="2AD95969" w14:textId="77777777" w:rsidR="009E2A6F" w:rsidRDefault="009E2A6F" w:rsidP="009E2A6F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rPr>
          <w:rFonts w:eastAsia="Calibri" w:cs="Calibri"/>
          <w:color w:val="1A181C"/>
        </w:rPr>
      </w:pPr>
    </w:p>
    <w:p w14:paraId="6F47CB96" w14:textId="77777777" w:rsidR="009E2A6F" w:rsidRDefault="009E2A6F" w:rsidP="009E2A6F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rPr>
          <w:rFonts w:eastAsia="Calibri" w:cs="Calibri"/>
          <w:color w:val="1A181C"/>
        </w:rPr>
      </w:pPr>
      <w:r>
        <w:rPr>
          <w:rFonts w:eastAsia="Calibri" w:cs="Calibri"/>
          <w:color w:val="1A181C"/>
        </w:rPr>
        <w:t>Nom, Prénom du signataire</w:t>
      </w:r>
    </w:p>
    <w:p w14:paraId="305A2D68" w14:textId="77777777" w:rsidR="009E2A6F" w:rsidRDefault="009E2A6F" w:rsidP="009E2A6F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rPr>
          <w:rFonts w:eastAsia="Calibri" w:cs="Calibri"/>
          <w:color w:val="1A181C"/>
        </w:rPr>
      </w:pPr>
    </w:p>
    <w:p w14:paraId="0E8CC8A0" w14:textId="77777777" w:rsidR="009E2A6F" w:rsidRDefault="009E2A6F" w:rsidP="00E65C5C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rPr>
          <w:rFonts w:eastAsia="Calibri" w:cs="Calibri"/>
          <w:color w:val="1A181C"/>
        </w:rPr>
      </w:pPr>
      <w:r>
        <w:rPr>
          <w:rFonts w:eastAsia="Calibri" w:cs="Calibri"/>
          <w:color w:val="1A181C"/>
        </w:rPr>
        <w:t>Qualité du signataire (ex. Le Maire)</w:t>
      </w:r>
    </w:p>
    <w:p w14:paraId="49F94D6F" w14:textId="77777777" w:rsidR="002A2CF0" w:rsidRDefault="002A2CF0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5670"/>
        <w:rPr>
          <w:rFonts w:eastAsia="Calibri" w:cs="Calibri"/>
          <w:color w:val="1A181C"/>
        </w:rPr>
      </w:pPr>
    </w:p>
    <w:p w14:paraId="7C1C74B6" w14:textId="77777777" w:rsidR="002A2CF0" w:rsidRDefault="002A2CF0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5670"/>
        <w:rPr>
          <w:rFonts w:eastAsia="Calibri" w:cs="Calibri"/>
          <w:color w:val="1A181C"/>
        </w:rPr>
      </w:pPr>
    </w:p>
    <w:p w14:paraId="6AB65EB4" w14:textId="77777777" w:rsidR="002A2CF0" w:rsidRDefault="002A2CF0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5670"/>
        <w:rPr>
          <w:rFonts w:eastAsia="Calibri" w:cs="Calibri"/>
          <w:color w:val="1A181C"/>
        </w:rPr>
      </w:pPr>
    </w:p>
    <w:p w14:paraId="715C1181" w14:textId="77777777" w:rsidR="002A2CF0" w:rsidRDefault="002A2CF0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5670"/>
        <w:rPr>
          <w:rFonts w:eastAsia="Calibri" w:cs="Calibri"/>
          <w:color w:val="1A181C"/>
        </w:rPr>
      </w:pPr>
    </w:p>
    <w:p w14:paraId="74187433" w14:textId="77777777" w:rsidR="009E2A6F" w:rsidRPr="00230E41" w:rsidRDefault="009E2A6F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5670"/>
        <w:rPr>
          <w:rFonts w:eastAsia="Calibri" w:cs="Calibri"/>
          <w:color w:val="1A181C"/>
        </w:rPr>
      </w:pPr>
      <w:r w:rsidRPr="00230E41">
        <w:rPr>
          <w:rFonts w:eastAsia="Calibri" w:cs="Calibri"/>
          <w:color w:val="1A181C"/>
        </w:rPr>
        <w:t>Notifié le</w:t>
      </w:r>
      <w:r w:rsidRPr="00230E41">
        <w:rPr>
          <w:rFonts w:eastAsia="Calibri" w:cs="Calibri"/>
          <w:color w:val="1A181C"/>
        </w:rPr>
        <w:tab/>
        <w:t>,</w:t>
      </w:r>
    </w:p>
    <w:p w14:paraId="692ECFEC" w14:textId="77777777" w:rsidR="009E2A6F" w:rsidRPr="00230E41" w:rsidRDefault="009E2A6F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5670"/>
        <w:rPr>
          <w:rFonts w:eastAsia="Calibri" w:cs="Calibri"/>
          <w:color w:val="1A181C"/>
        </w:rPr>
      </w:pPr>
      <w:r w:rsidRPr="00230E41">
        <w:rPr>
          <w:rFonts w:eastAsia="Calibri" w:cs="Calibri"/>
          <w:color w:val="1A181C"/>
        </w:rPr>
        <w:t>L’agent,</w:t>
      </w:r>
    </w:p>
    <w:p w14:paraId="43EB7344" w14:textId="77777777" w:rsidR="009E2A6F" w:rsidRPr="00230E41" w:rsidRDefault="009E2A6F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rPr>
          <w:rFonts w:eastAsia="Calibri" w:cs="Calibri"/>
          <w:color w:val="1A181C"/>
        </w:rPr>
      </w:pPr>
    </w:p>
    <w:p w14:paraId="3AB1CC13" w14:textId="77777777" w:rsidR="009E2A6F" w:rsidRPr="00230E41" w:rsidRDefault="009E2A6F" w:rsidP="009E2A6F">
      <w:pPr>
        <w:tabs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rPr>
          <w:rFonts w:eastAsia="Calibri" w:cs="Calibri"/>
          <w:color w:val="1A181C"/>
        </w:rPr>
      </w:pPr>
    </w:p>
    <w:p w14:paraId="51EEBC9C" w14:textId="77777777" w:rsidR="009E2A6F" w:rsidRDefault="009E2A6F" w:rsidP="009E2A6F">
      <w:pPr>
        <w:rPr>
          <w:rFonts w:eastAsia="Calibri"/>
          <w:i/>
          <w:sz w:val="18"/>
        </w:rPr>
      </w:pPr>
    </w:p>
    <w:p w14:paraId="4EC67FFE" w14:textId="77777777" w:rsidR="002A2CF0" w:rsidRPr="00230E41" w:rsidRDefault="002A2CF0" w:rsidP="002A2CF0">
      <w:pPr>
        <w:jc w:val="both"/>
        <w:rPr>
          <w:rFonts w:eastAsia="Calibri"/>
          <w:i/>
          <w:sz w:val="18"/>
        </w:rPr>
      </w:pPr>
      <w:r w:rsidRPr="00230E41">
        <w:rPr>
          <w:rFonts w:eastAsia="Calibri"/>
          <w:i/>
          <w:sz w:val="18"/>
        </w:rPr>
        <w:t>L’intéressé(e) dispose, à partir de cette date, d’un délai de deux mois, pour se pourvoir contre cette décision, auprès du tribunal administratif de Rennes.</w:t>
      </w:r>
      <w:r w:rsidRPr="00D56816">
        <w:t xml:space="preserve"> </w:t>
      </w:r>
      <w:r w:rsidRPr="00D56816">
        <w:rPr>
          <w:rFonts w:eastAsia="Calibri"/>
          <w:i/>
          <w:sz w:val="18"/>
        </w:rPr>
        <w:t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www.telerecours.fr.</w:t>
      </w:r>
    </w:p>
    <w:p w14:paraId="30290C84" w14:textId="77777777" w:rsidR="002A2CF0" w:rsidRDefault="002A2CF0" w:rsidP="002A2CF0">
      <w:pPr>
        <w:jc w:val="both"/>
      </w:pPr>
    </w:p>
    <w:p w14:paraId="31D1E43E" w14:textId="77777777" w:rsidR="002A2CF0" w:rsidRPr="001D32E3" w:rsidRDefault="002A2CF0" w:rsidP="002A2CF0">
      <w:pPr>
        <w:pStyle w:val="14-Notabene"/>
        <w:rPr>
          <w:sz w:val="10"/>
        </w:rPr>
      </w:pPr>
      <w:r w:rsidRPr="00617D4B">
        <w:lastRenderedPageBreak/>
        <w:t>* Conformément aux premiers alinéas des articles L2131-1, L3131-1 et L4131-1 du Code Général des Collectivités Territoriales, la transmission doit intervenir dans un délai de quinze jours à compter de leur signature par l’autorité territoriale.</w:t>
      </w:r>
    </w:p>
    <w:p w14:paraId="5C2DF284" w14:textId="77777777" w:rsidR="009E2A6F" w:rsidRPr="000B61BD" w:rsidRDefault="009E2A6F" w:rsidP="002A2CF0">
      <w:pPr>
        <w:rPr>
          <w:rFonts w:cs="Calibri"/>
          <w:sz w:val="20"/>
        </w:rPr>
      </w:pPr>
    </w:p>
    <w:sectPr w:rsidR="009E2A6F" w:rsidRPr="000B61BD" w:rsidSect="00A942E9">
      <w:footerReference w:type="default" r:id="rId8"/>
      <w:pgSz w:w="11900" w:h="16840"/>
      <w:pgMar w:top="851" w:right="1134" w:bottom="2269" w:left="851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CC66" w14:textId="77777777" w:rsidR="00522C1C" w:rsidRDefault="00522C1C" w:rsidP="004311A3">
      <w:r>
        <w:separator/>
      </w:r>
    </w:p>
  </w:endnote>
  <w:endnote w:type="continuationSeparator" w:id="0">
    <w:p w14:paraId="4E139008" w14:textId="77777777" w:rsidR="00522C1C" w:rsidRDefault="00522C1C" w:rsidP="004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yllo">
    <w:altName w:val="Times New Roman"/>
    <w:charset w:val="00"/>
    <w:family w:val="auto"/>
    <w:pitch w:val="variable"/>
    <w:sig w:usb0="8000002F" w:usb1="4000004A" w:usb2="00000000" w:usb3="00000000" w:csb0="0000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7463" w14:textId="4CCB2D97" w:rsidR="00A942E9" w:rsidRDefault="00A942E9">
    <w:pPr>
      <w:pStyle w:val="Pieddepag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9A0DEC9" wp14:editId="7ED9A0A0">
          <wp:simplePos x="0" y="0"/>
          <wp:positionH relativeFrom="margin">
            <wp:posOffset>114300</wp:posOffset>
          </wp:positionH>
          <wp:positionV relativeFrom="page">
            <wp:posOffset>9431020</wp:posOffset>
          </wp:positionV>
          <wp:extent cx="6119495" cy="874395"/>
          <wp:effectExtent l="0" t="0" r="0" b="1905"/>
          <wp:wrapNone/>
          <wp:docPr id="5" name="Image 5" descr="Une image contenant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A38B" w14:textId="77777777" w:rsidR="00522C1C" w:rsidRDefault="00522C1C" w:rsidP="004311A3">
      <w:r>
        <w:separator/>
      </w:r>
    </w:p>
  </w:footnote>
  <w:footnote w:type="continuationSeparator" w:id="0">
    <w:p w14:paraId="1C824D9A" w14:textId="77777777" w:rsidR="00522C1C" w:rsidRDefault="00522C1C" w:rsidP="0043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64.2pt" o:bullet="t">
        <v:imagedata r:id="rId1" o:title="virgule-verte"/>
      </v:shape>
    </w:pict>
  </w:numPicBullet>
  <w:abstractNum w:abstractNumId="0" w15:restartNumberingAfterBreak="0">
    <w:nsid w:val="17026D10"/>
    <w:multiLevelType w:val="hybridMultilevel"/>
    <w:tmpl w:val="5BD45D58"/>
    <w:lvl w:ilvl="0" w:tplc="7D76B354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3D9D"/>
    <w:multiLevelType w:val="hybridMultilevel"/>
    <w:tmpl w:val="8C40193A"/>
    <w:lvl w:ilvl="0" w:tplc="0630D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82935"/>
    <w:multiLevelType w:val="hybridMultilevel"/>
    <w:tmpl w:val="144AD930"/>
    <w:lvl w:ilvl="0" w:tplc="8312F2E6">
      <w:start w:val="1"/>
      <w:numFmt w:val="bullet"/>
      <w:pStyle w:val="Modle-Puce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270A"/>
    <w:multiLevelType w:val="hybridMultilevel"/>
    <w:tmpl w:val="E28CB5C4"/>
    <w:lvl w:ilvl="0" w:tplc="3A66E9EA">
      <w:start w:val="1"/>
      <w:numFmt w:val="bullet"/>
      <w:pStyle w:val="Modle-Puce3"/>
      <w:lvlText w:val="–"/>
      <w:lvlJc w:val="left"/>
      <w:pPr>
        <w:ind w:left="1571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5C30905"/>
    <w:multiLevelType w:val="hybridMultilevel"/>
    <w:tmpl w:val="548270D4"/>
    <w:lvl w:ilvl="0" w:tplc="9E407C0C">
      <w:start w:val="1"/>
      <w:numFmt w:val="bullet"/>
      <w:pStyle w:val="Modle-Puce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26711F2"/>
    <w:multiLevelType w:val="hybridMultilevel"/>
    <w:tmpl w:val="2B34C3A8"/>
    <w:lvl w:ilvl="0" w:tplc="A300E1BC">
      <w:start w:val="1"/>
      <w:numFmt w:val="bullet"/>
      <w:lvlText w:val="—"/>
      <w:lvlJc w:val="left"/>
      <w:pPr>
        <w:ind w:left="1494" w:hanging="360"/>
      </w:pPr>
      <w:rPr>
        <w:rFonts w:ascii="Styllo" w:hAnsi="Styll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50752"/>
    <w:multiLevelType w:val="hybridMultilevel"/>
    <w:tmpl w:val="EAF2EC34"/>
    <w:lvl w:ilvl="0" w:tplc="0B4490BA">
      <w:start w:val="1"/>
      <w:numFmt w:val="bullet"/>
      <w:pStyle w:val="Modle-Miseenvaleurparagrapheavecpu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F63F6"/>
    <w:multiLevelType w:val="hybridMultilevel"/>
    <w:tmpl w:val="293E85FA"/>
    <w:lvl w:ilvl="0" w:tplc="1D602CD2">
      <w:start w:val="1"/>
      <w:numFmt w:val="bullet"/>
      <w:lvlText w:val="4"/>
      <w:lvlJc w:val="left"/>
      <w:pPr>
        <w:ind w:left="128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FC7215"/>
    <w:multiLevelType w:val="hybridMultilevel"/>
    <w:tmpl w:val="49A0E0CA"/>
    <w:lvl w:ilvl="0" w:tplc="FA647C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65428"/>
    <w:multiLevelType w:val="hybridMultilevel"/>
    <w:tmpl w:val="539055DC"/>
    <w:lvl w:ilvl="0" w:tplc="3F1EF0EA">
      <w:start w:val="1"/>
      <w:numFmt w:val="bullet"/>
      <w:pStyle w:val="09-TexteLosangesBleus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63536">
    <w:abstractNumId w:val="5"/>
  </w:num>
  <w:num w:numId="2" w16cid:durableId="1047989460">
    <w:abstractNumId w:val="2"/>
  </w:num>
  <w:num w:numId="3" w16cid:durableId="1022244853">
    <w:abstractNumId w:val="6"/>
  </w:num>
  <w:num w:numId="4" w16cid:durableId="1789471644">
    <w:abstractNumId w:val="9"/>
  </w:num>
  <w:num w:numId="5" w16cid:durableId="396707984">
    <w:abstractNumId w:val="7"/>
  </w:num>
  <w:num w:numId="6" w16cid:durableId="1744328512">
    <w:abstractNumId w:val="4"/>
  </w:num>
  <w:num w:numId="7" w16cid:durableId="1215890279">
    <w:abstractNumId w:val="11"/>
  </w:num>
  <w:num w:numId="8" w16cid:durableId="1801411856">
    <w:abstractNumId w:val="8"/>
  </w:num>
  <w:num w:numId="9" w16cid:durableId="287201860">
    <w:abstractNumId w:val="3"/>
  </w:num>
  <w:num w:numId="10" w16cid:durableId="210918477">
    <w:abstractNumId w:val="1"/>
  </w:num>
  <w:num w:numId="11" w16cid:durableId="1887258948">
    <w:abstractNumId w:val="0"/>
  </w:num>
  <w:num w:numId="12" w16cid:durableId="852761019">
    <w:abstractNumId w:val="12"/>
  </w:num>
  <w:num w:numId="13" w16cid:durableId="2102794599">
    <w:abstractNumId w:val="12"/>
  </w:num>
  <w:num w:numId="14" w16cid:durableId="754127706">
    <w:abstractNumId w:val="12"/>
  </w:num>
  <w:num w:numId="15" w16cid:durableId="1746344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4D"/>
    <w:rsid w:val="00000BF1"/>
    <w:rsid w:val="00001F6F"/>
    <w:rsid w:val="0001201E"/>
    <w:rsid w:val="000124C3"/>
    <w:rsid w:val="00024FEF"/>
    <w:rsid w:val="00031BF8"/>
    <w:rsid w:val="00033C61"/>
    <w:rsid w:val="00033F3D"/>
    <w:rsid w:val="000473EA"/>
    <w:rsid w:val="000474F1"/>
    <w:rsid w:val="000533C2"/>
    <w:rsid w:val="00055020"/>
    <w:rsid w:val="000553FC"/>
    <w:rsid w:val="00061520"/>
    <w:rsid w:val="00067C14"/>
    <w:rsid w:val="00072D35"/>
    <w:rsid w:val="000771BF"/>
    <w:rsid w:val="00077CD6"/>
    <w:rsid w:val="00086C07"/>
    <w:rsid w:val="00087066"/>
    <w:rsid w:val="000A0EA9"/>
    <w:rsid w:val="000B0468"/>
    <w:rsid w:val="000B544E"/>
    <w:rsid w:val="000B61BD"/>
    <w:rsid w:val="000E357B"/>
    <w:rsid w:val="000F315B"/>
    <w:rsid w:val="000F689A"/>
    <w:rsid w:val="00110A8A"/>
    <w:rsid w:val="00116FC3"/>
    <w:rsid w:val="001466A3"/>
    <w:rsid w:val="001638F5"/>
    <w:rsid w:val="00187E49"/>
    <w:rsid w:val="00192B1E"/>
    <w:rsid w:val="001C7ABD"/>
    <w:rsid w:val="001D32E3"/>
    <w:rsid w:val="001D6413"/>
    <w:rsid w:val="001E3730"/>
    <w:rsid w:val="00243809"/>
    <w:rsid w:val="002448B2"/>
    <w:rsid w:val="00247098"/>
    <w:rsid w:val="002626ED"/>
    <w:rsid w:val="00263F72"/>
    <w:rsid w:val="002711D1"/>
    <w:rsid w:val="002726A1"/>
    <w:rsid w:val="002776AE"/>
    <w:rsid w:val="0028259A"/>
    <w:rsid w:val="002860F3"/>
    <w:rsid w:val="0029122E"/>
    <w:rsid w:val="00291B9F"/>
    <w:rsid w:val="002934DD"/>
    <w:rsid w:val="002A2CF0"/>
    <w:rsid w:val="002A39BC"/>
    <w:rsid w:val="002C6BD6"/>
    <w:rsid w:val="002D5027"/>
    <w:rsid w:val="002E2ED9"/>
    <w:rsid w:val="002E532B"/>
    <w:rsid w:val="002F3EDB"/>
    <w:rsid w:val="002F75BA"/>
    <w:rsid w:val="00303F55"/>
    <w:rsid w:val="00310768"/>
    <w:rsid w:val="0033272D"/>
    <w:rsid w:val="00332B95"/>
    <w:rsid w:val="00333496"/>
    <w:rsid w:val="0033528D"/>
    <w:rsid w:val="00340037"/>
    <w:rsid w:val="00346A79"/>
    <w:rsid w:val="00347025"/>
    <w:rsid w:val="00354E9F"/>
    <w:rsid w:val="00372689"/>
    <w:rsid w:val="00377BF4"/>
    <w:rsid w:val="00377C45"/>
    <w:rsid w:val="0038133F"/>
    <w:rsid w:val="003A4EDC"/>
    <w:rsid w:val="003A6798"/>
    <w:rsid w:val="003D3427"/>
    <w:rsid w:val="003D4D22"/>
    <w:rsid w:val="00400779"/>
    <w:rsid w:val="00405827"/>
    <w:rsid w:val="00407CF7"/>
    <w:rsid w:val="00407F6F"/>
    <w:rsid w:val="0042798B"/>
    <w:rsid w:val="004311A3"/>
    <w:rsid w:val="0043221D"/>
    <w:rsid w:val="0045602F"/>
    <w:rsid w:val="00462F11"/>
    <w:rsid w:val="00463513"/>
    <w:rsid w:val="00475BFE"/>
    <w:rsid w:val="004A0D0B"/>
    <w:rsid w:val="004A44CA"/>
    <w:rsid w:val="004D1C5A"/>
    <w:rsid w:val="004D1E0D"/>
    <w:rsid w:val="004D25EA"/>
    <w:rsid w:val="004D2CB7"/>
    <w:rsid w:val="004E4B68"/>
    <w:rsid w:val="004E6240"/>
    <w:rsid w:val="004E74D4"/>
    <w:rsid w:val="004F03E1"/>
    <w:rsid w:val="00500169"/>
    <w:rsid w:val="00501C64"/>
    <w:rsid w:val="00521BCA"/>
    <w:rsid w:val="00522C1C"/>
    <w:rsid w:val="00533B05"/>
    <w:rsid w:val="0054221D"/>
    <w:rsid w:val="0054554D"/>
    <w:rsid w:val="005458A1"/>
    <w:rsid w:val="005464C4"/>
    <w:rsid w:val="00555305"/>
    <w:rsid w:val="0055663E"/>
    <w:rsid w:val="005671C3"/>
    <w:rsid w:val="00572894"/>
    <w:rsid w:val="00572CD0"/>
    <w:rsid w:val="00585476"/>
    <w:rsid w:val="00594CDF"/>
    <w:rsid w:val="0059788D"/>
    <w:rsid w:val="005B1439"/>
    <w:rsid w:val="005C580F"/>
    <w:rsid w:val="005F11BE"/>
    <w:rsid w:val="005F7B65"/>
    <w:rsid w:val="0060031F"/>
    <w:rsid w:val="00606F68"/>
    <w:rsid w:val="00607A6A"/>
    <w:rsid w:val="00612AE8"/>
    <w:rsid w:val="00612F4C"/>
    <w:rsid w:val="00626F05"/>
    <w:rsid w:val="00637C06"/>
    <w:rsid w:val="006453F5"/>
    <w:rsid w:val="00653AA0"/>
    <w:rsid w:val="006577F8"/>
    <w:rsid w:val="00670749"/>
    <w:rsid w:val="0067284B"/>
    <w:rsid w:val="00672C72"/>
    <w:rsid w:val="00685E63"/>
    <w:rsid w:val="00691D2B"/>
    <w:rsid w:val="006A0AB6"/>
    <w:rsid w:val="006A1CC5"/>
    <w:rsid w:val="006B4C17"/>
    <w:rsid w:val="006C5D28"/>
    <w:rsid w:val="006D6E1B"/>
    <w:rsid w:val="006E03E9"/>
    <w:rsid w:val="006E20DB"/>
    <w:rsid w:val="006E2520"/>
    <w:rsid w:val="006E619F"/>
    <w:rsid w:val="006F2861"/>
    <w:rsid w:val="00706457"/>
    <w:rsid w:val="00706896"/>
    <w:rsid w:val="007079A8"/>
    <w:rsid w:val="007155B4"/>
    <w:rsid w:val="00723644"/>
    <w:rsid w:val="0073325B"/>
    <w:rsid w:val="00740D9A"/>
    <w:rsid w:val="00740E9D"/>
    <w:rsid w:val="00741F41"/>
    <w:rsid w:val="00743AEC"/>
    <w:rsid w:val="00744258"/>
    <w:rsid w:val="00747DBA"/>
    <w:rsid w:val="007522FB"/>
    <w:rsid w:val="00756C47"/>
    <w:rsid w:val="007609D6"/>
    <w:rsid w:val="00761148"/>
    <w:rsid w:val="007725DA"/>
    <w:rsid w:val="0078229B"/>
    <w:rsid w:val="00791349"/>
    <w:rsid w:val="00794DC6"/>
    <w:rsid w:val="007A2085"/>
    <w:rsid w:val="007A4708"/>
    <w:rsid w:val="007B28FC"/>
    <w:rsid w:val="007C1751"/>
    <w:rsid w:val="007C392C"/>
    <w:rsid w:val="007F7254"/>
    <w:rsid w:val="00821C7F"/>
    <w:rsid w:val="00824D0E"/>
    <w:rsid w:val="00826926"/>
    <w:rsid w:val="00834D30"/>
    <w:rsid w:val="008524EA"/>
    <w:rsid w:val="008569B8"/>
    <w:rsid w:val="00857444"/>
    <w:rsid w:val="00862750"/>
    <w:rsid w:val="00863D70"/>
    <w:rsid w:val="00871D10"/>
    <w:rsid w:val="00873CEE"/>
    <w:rsid w:val="008749BE"/>
    <w:rsid w:val="008839B3"/>
    <w:rsid w:val="00885CA2"/>
    <w:rsid w:val="00890864"/>
    <w:rsid w:val="008A03A8"/>
    <w:rsid w:val="008B3ABD"/>
    <w:rsid w:val="008C5E7D"/>
    <w:rsid w:val="008D3E06"/>
    <w:rsid w:val="008E3177"/>
    <w:rsid w:val="0090402C"/>
    <w:rsid w:val="00935CD4"/>
    <w:rsid w:val="00941D8C"/>
    <w:rsid w:val="00952119"/>
    <w:rsid w:val="00957888"/>
    <w:rsid w:val="009657F4"/>
    <w:rsid w:val="009725E4"/>
    <w:rsid w:val="00993DC6"/>
    <w:rsid w:val="00997CC1"/>
    <w:rsid w:val="009B04E8"/>
    <w:rsid w:val="009B2225"/>
    <w:rsid w:val="009B59A4"/>
    <w:rsid w:val="009B6201"/>
    <w:rsid w:val="009C1409"/>
    <w:rsid w:val="009C162E"/>
    <w:rsid w:val="009D38F9"/>
    <w:rsid w:val="009E042A"/>
    <w:rsid w:val="009E046E"/>
    <w:rsid w:val="009E2A6F"/>
    <w:rsid w:val="009F42E1"/>
    <w:rsid w:val="009F4830"/>
    <w:rsid w:val="009F4985"/>
    <w:rsid w:val="00A038DF"/>
    <w:rsid w:val="00A11C0D"/>
    <w:rsid w:val="00A16EBB"/>
    <w:rsid w:val="00A20483"/>
    <w:rsid w:val="00A238FF"/>
    <w:rsid w:val="00A23B5C"/>
    <w:rsid w:val="00A242F1"/>
    <w:rsid w:val="00A243A3"/>
    <w:rsid w:val="00A264E1"/>
    <w:rsid w:val="00A35CB1"/>
    <w:rsid w:val="00A42448"/>
    <w:rsid w:val="00A55D4F"/>
    <w:rsid w:val="00A64A5B"/>
    <w:rsid w:val="00A7248B"/>
    <w:rsid w:val="00A82840"/>
    <w:rsid w:val="00A942E9"/>
    <w:rsid w:val="00AB1CB0"/>
    <w:rsid w:val="00AB6F1F"/>
    <w:rsid w:val="00AE0CC2"/>
    <w:rsid w:val="00B04F0D"/>
    <w:rsid w:val="00B1024F"/>
    <w:rsid w:val="00B2169C"/>
    <w:rsid w:val="00B24C28"/>
    <w:rsid w:val="00B33735"/>
    <w:rsid w:val="00B35465"/>
    <w:rsid w:val="00B355B3"/>
    <w:rsid w:val="00B40EC0"/>
    <w:rsid w:val="00B42B7E"/>
    <w:rsid w:val="00B5403D"/>
    <w:rsid w:val="00B65E65"/>
    <w:rsid w:val="00B709BF"/>
    <w:rsid w:val="00B8321E"/>
    <w:rsid w:val="00BB1629"/>
    <w:rsid w:val="00BB2F2F"/>
    <w:rsid w:val="00BB31B9"/>
    <w:rsid w:val="00BB5797"/>
    <w:rsid w:val="00BC0EB3"/>
    <w:rsid w:val="00BD0647"/>
    <w:rsid w:val="00BD28F4"/>
    <w:rsid w:val="00BD2B76"/>
    <w:rsid w:val="00BD4DBB"/>
    <w:rsid w:val="00BD56C8"/>
    <w:rsid w:val="00BE6B8B"/>
    <w:rsid w:val="00C1252B"/>
    <w:rsid w:val="00C158D8"/>
    <w:rsid w:val="00C31A2A"/>
    <w:rsid w:val="00C32747"/>
    <w:rsid w:val="00C4674E"/>
    <w:rsid w:val="00C870CB"/>
    <w:rsid w:val="00CA049C"/>
    <w:rsid w:val="00CA2E79"/>
    <w:rsid w:val="00CB2006"/>
    <w:rsid w:val="00CB4D24"/>
    <w:rsid w:val="00CD1321"/>
    <w:rsid w:val="00CE0D1F"/>
    <w:rsid w:val="00CE7875"/>
    <w:rsid w:val="00CE78F7"/>
    <w:rsid w:val="00CF1B0D"/>
    <w:rsid w:val="00CF3024"/>
    <w:rsid w:val="00CF6777"/>
    <w:rsid w:val="00D065CC"/>
    <w:rsid w:val="00D13FE7"/>
    <w:rsid w:val="00D20E52"/>
    <w:rsid w:val="00D2703F"/>
    <w:rsid w:val="00D35C2E"/>
    <w:rsid w:val="00D35CAB"/>
    <w:rsid w:val="00D4199E"/>
    <w:rsid w:val="00D43B20"/>
    <w:rsid w:val="00D473F8"/>
    <w:rsid w:val="00D53A2A"/>
    <w:rsid w:val="00D601FD"/>
    <w:rsid w:val="00D664E5"/>
    <w:rsid w:val="00D7386A"/>
    <w:rsid w:val="00D8267E"/>
    <w:rsid w:val="00D86431"/>
    <w:rsid w:val="00D9055F"/>
    <w:rsid w:val="00D9623F"/>
    <w:rsid w:val="00D9677C"/>
    <w:rsid w:val="00D97488"/>
    <w:rsid w:val="00DA29AF"/>
    <w:rsid w:val="00DB13DF"/>
    <w:rsid w:val="00DB53FA"/>
    <w:rsid w:val="00DB62C5"/>
    <w:rsid w:val="00DC7EC6"/>
    <w:rsid w:val="00DD1702"/>
    <w:rsid w:val="00DD6FC9"/>
    <w:rsid w:val="00DD79FB"/>
    <w:rsid w:val="00DE7AB4"/>
    <w:rsid w:val="00DF2393"/>
    <w:rsid w:val="00E1244A"/>
    <w:rsid w:val="00E12CD6"/>
    <w:rsid w:val="00E147CA"/>
    <w:rsid w:val="00E35F4B"/>
    <w:rsid w:val="00E37DA0"/>
    <w:rsid w:val="00E45C8A"/>
    <w:rsid w:val="00E55E06"/>
    <w:rsid w:val="00E642B3"/>
    <w:rsid w:val="00E65C5C"/>
    <w:rsid w:val="00E6621C"/>
    <w:rsid w:val="00E77C3D"/>
    <w:rsid w:val="00E77DAC"/>
    <w:rsid w:val="00E9158A"/>
    <w:rsid w:val="00E96092"/>
    <w:rsid w:val="00E96E97"/>
    <w:rsid w:val="00EA2DFD"/>
    <w:rsid w:val="00EA62F3"/>
    <w:rsid w:val="00EB6F31"/>
    <w:rsid w:val="00ED619B"/>
    <w:rsid w:val="00EE190E"/>
    <w:rsid w:val="00EE1A8A"/>
    <w:rsid w:val="00EE385D"/>
    <w:rsid w:val="00EE490B"/>
    <w:rsid w:val="00EF0723"/>
    <w:rsid w:val="00F03BE9"/>
    <w:rsid w:val="00F13701"/>
    <w:rsid w:val="00F22E93"/>
    <w:rsid w:val="00F303B8"/>
    <w:rsid w:val="00F31267"/>
    <w:rsid w:val="00F337F7"/>
    <w:rsid w:val="00F43D64"/>
    <w:rsid w:val="00F64D8F"/>
    <w:rsid w:val="00F657FF"/>
    <w:rsid w:val="00F90AD2"/>
    <w:rsid w:val="00FA1FCC"/>
    <w:rsid w:val="00FA6467"/>
    <w:rsid w:val="00FB5AE2"/>
    <w:rsid w:val="00FC1913"/>
    <w:rsid w:val="00FE143F"/>
    <w:rsid w:val="00FE306D"/>
    <w:rsid w:val="00FE5A83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77A7C9"/>
  <w15:docId w15:val="{DB660B80-385A-49E5-A50B-BD30C878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77DAC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E0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rsid w:val="00E96E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7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dle-Corpsdutexte1">
    <w:name w:val="Modèle -  Corps du texte 1"/>
    <w:basedOn w:val="Normal"/>
    <w:qFormat/>
    <w:rsid w:val="00463513"/>
    <w:pPr>
      <w:spacing w:before="120"/>
    </w:pPr>
  </w:style>
  <w:style w:type="paragraph" w:styleId="En-tte">
    <w:name w:val="header"/>
    <w:basedOn w:val="Normal"/>
    <w:link w:val="En-tteCar"/>
    <w:uiPriority w:val="99"/>
    <w:semiHidden/>
    <w:rsid w:val="005F7B65"/>
    <w:pPr>
      <w:tabs>
        <w:tab w:val="center" w:pos="4536"/>
        <w:tab w:val="right" w:pos="9072"/>
      </w:tabs>
    </w:pPr>
  </w:style>
  <w:style w:type="paragraph" w:customStyle="1" w:styleId="Modle-Miseenvaleurparagraphe">
    <w:name w:val="Modèle - Mise en valeur paragraphe"/>
    <w:basedOn w:val="Normal"/>
    <w:qFormat/>
    <w:rsid w:val="00740E9D"/>
    <w:pPr>
      <w:widowControl w:val="0"/>
      <w:pBdr>
        <w:top w:val="single" w:sz="4" w:space="6" w:color="000000" w:themeColor="text1"/>
        <w:bottom w:val="single" w:sz="4" w:space="6" w:color="000000" w:themeColor="text1"/>
      </w:pBdr>
      <w:suppressAutoHyphens/>
      <w:spacing w:before="120"/>
      <w:ind w:left="284" w:right="284"/>
    </w:pPr>
    <w:rPr>
      <w:rFonts w:eastAsia="SimSun" w:cs="Lucida Sans"/>
      <w:color w:val="000000" w:themeColor="text1"/>
      <w:kern w:val="20"/>
      <w:szCs w:val="20"/>
      <w:lang w:eastAsia="hi-IN" w:bidi="hi-IN"/>
    </w:rPr>
  </w:style>
  <w:style w:type="paragraph" w:customStyle="1" w:styleId="Modle-Titre1">
    <w:name w:val="Modèle - Titre 1"/>
    <w:basedOn w:val="Normal"/>
    <w:next w:val="Normal"/>
    <w:qFormat/>
    <w:rsid w:val="00740E9D"/>
    <w:pPr>
      <w:widowControl w:val="0"/>
      <w:suppressAutoHyphens/>
      <w:jc w:val="center"/>
    </w:pPr>
    <w:rPr>
      <w:rFonts w:eastAsia="SimSun" w:cs="Lucida Sans"/>
      <w:b/>
      <w:bCs/>
      <w:caps/>
      <w:color w:val="000000" w:themeColor="text1"/>
      <w:kern w:val="36"/>
      <w:sz w:val="36"/>
      <w:szCs w:val="22"/>
      <w:lang w:eastAsia="hi-IN" w:bidi="hi-IN"/>
    </w:rPr>
  </w:style>
  <w:style w:type="paragraph" w:customStyle="1" w:styleId="Modle-Titre2">
    <w:name w:val="Modèle - Titre 2"/>
    <w:basedOn w:val="Normal"/>
    <w:next w:val="Normal"/>
    <w:qFormat/>
    <w:rsid w:val="00C1252B"/>
    <w:pPr>
      <w:spacing w:before="360"/>
    </w:pPr>
    <w:rPr>
      <w:b/>
      <w:color w:val="000000" w:themeColor="text1"/>
      <w:sz w:val="28"/>
    </w:rPr>
  </w:style>
  <w:style w:type="paragraph" w:customStyle="1" w:styleId="Modle-Titre3">
    <w:name w:val="Modèle - Titre 3"/>
    <w:basedOn w:val="Normal"/>
    <w:next w:val="Normal"/>
    <w:qFormat/>
    <w:rsid w:val="00740E9D"/>
    <w:pPr>
      <w:spacing w:before="280"/>
      <w:ind w:left="284"/>
    </w:pPr>
    <w:rPr>
      <w:b/>
      <w:color w:val="000000" w:themeColor="text1"/>
      <w:sz w:val="26"/>
    </w:rPr>
  </w:style>
  <w:style w:type="paragraph" w:customStyle="1" w:styleId="Modle-Titre4">
    <w:name w:val="Modèle - Titre 4"/>
    <w:basedOn w:val="Normal"/>
    <w:next w:val="Normal"/>
    <w:qFormat/>
    <w:rsid w:val="00A55D4F"/>
    <w:pPr>
      <w:tabs>
        <w:tab w:val="left" w:pos="851"/>
      </w:tabs>
      <w:spacing w:before="240"/>
      <w:ind w:left="567"/>
    </w:pPr>
    <w:rPr>
      <w:b/>
      <w:sz w:val="24"/>
    </w:rPr>
  </w:style>
  <w:style w:type="paragraph" w:customStyle="1" w:styleId="Modle-Puce1">
    <w:name w:val="Modèle - Puce 1"/>
    <w:qFormat/>
    <w:rsid w:val="00463513"/>
    <w:pPr>
      <w:numPr>
        <w:numId w:val="2"/>
      </w:numPr>
      <w:tabs>
        <w:tab w:val="left" w:pos="284"/>
      </w:tabs>
      <w:spacing w:before="120"/>
      <w:ind w:left="284" w:hanging="284"/>
    </w:pPr>
    <w:rPr>
      <w:rFonts w:ascii="Calibri" w:hAnsi="Calibri"/>
      <w:sz w:val="22"/>
    </w:rPr>
  </w:style>
  <w:style w:type="paragraph" w:customStyle="1" w:styleId="Modle-Puce2">
    <w:name w:val="Modèle - Puce 2"/>
    <w:basedOn w:val="Modle-Puce1"/>
    <w:qFormat/>
    <w:rsid w:val="00463513"/>
    <w:pPr>
      <w:numPr>
        <w:numId w:val="1"/>
      </w:numPr>
      <w:tabs>
        <w:tab w:val="clear" w:pos="284"/>
        <w:tab w:val="left" w:pos="510"/>
      </w:tabs>
      <w:ind w:left="511" w:hanging="227"/>
    </w:pPr>
  </w:style>
  <w:style w:type="character" w:customStyle="1" w:styleId="En-tteCar">
    <w:name w:val="En-tête Car"/>
    <w:basedOn w:val="Policepardfaut"/>
    <w:link w:val="En-tte"/>
    <w:uiPriority w:val="99"/>
    <w:semiHidden/>
    <w:rsid w:val="007F7254"/>
  </w:style>
  <w:style w:type="paragraph" w:styleId="Pieddepage">
    <w:name w:val="footer"/>
    <w:basedOn w:val="Normal"/>
    <w:link w:val="PieddepageCar"/>
    <w:uiPriority w:val="99"/>
    <w:rsid w:val="005F7B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7254"/>
  </w:style>
  <w:style w:type="paragraph" w:customStyle="1" w:styleId="Modle-Puce3">
    <w:name w:val="Modèle - Puce 3"/>
    <w:basedOn w:val="Modle-Puce2"/>
    <w:qFormat/>
    <w:rsid w:val="00871D10"/>
    <w:pPr>
      <w:numPr>
        <w:numId w:val="6"/>
      </w:numPr>
      <w:tabs>
        <w:tab w:val="clear" w:pos="510"/>
        <w:tab w:val="left" w:pos="737"/>
      </w:tabs>
      <w:ind w:left="737" w:hanging="170"/>
    </w:pPr>
  </w:style>
  <w:style w:type="paragraph" w:customStyle="1" w:styleId="Modle-Corpsdutexte2">
    <w:name w:val="Modèle -  Corps du texte 2"/>
    <w:basedOn w:val="Normal"/>
    <w:qFormat/>
    <w:rsid w:val="00463513"/>
    <w:pPr>
      <w:widowControl w:val="0"/>
      <w:suppressAutoHyphens/>
      <w:spacing w:before="120"/>
      <w:ind w:left="284"/>
    </w:pPr>
    <w:rPr>
      <w:rFonts w:eastAsia="SimSun" w:cs="Lucida Sans"/>
      <w:kern w:val="1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character" w:customStyle="1" w:styleId="Titre1Car">
    <w:name w:val="Titre 1 Car"/>
    <w:basedOn w:val="Policepardfaut"/>
    <w:link w:val="Titre1"/>
    <w:uiPriority w:val="9"/>
    <w:semiHidden/>
    <w:rsid w:val="008E3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centuationintense">
    <w:name w:val="Intense Emphasis"/>
    <w:basedOn w:val="Policepardfaut"/>
    <w:uiPriority w:val="21"/>
    <w:semiHidden/>
    <w:qFormat/>
    <w:rsid w:val="009E046E"/>
    <w:rPr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E046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533C2"/>
    <w:rPr>
      <w:color w:val="5A5A5A" w:themeColor="text1" w:themeTint="A5"/>
      <w:spacing w:val="15"/>
      <w:sz w:val="22"/>
      <w:szCs w:val="22"/>
    </w:rPr>
  </w:style>
  <w:style w:type="paragraph" w:customStyle="1" w:styleId="Introduction">
    <w:name w:val="Introduction"/>
    <w:basedOn w:val="Normal"/>
    <w:semiHidden/>
    <w:qFormat/>
    <w:rsid w:val="000533C2"/>
    <w:pPr>
      <w:jc w:val="both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F4"/>
    <w:rPr>
      <w:rFonts w:ascii="Segoe UI" w:hAnsi="Segoe UI" w:cs="Segoe UI"/>
      <w:sz w:val="18"/>
      <w:szCs w:val="18"/>
    </w:rPr>
  </w:style>
  <w:style w:type="paragraph" w:customStyle="1" w:styleId="Modle-Textetableauentte">
    <w:name w:val="Modèle - Texte tableau entête"/>
    <w:basedOn w:val="Normal"/>
    <w:qFormat/>
    <w:rsid w:val="00740E9D"/>
    <w:pPr>
      <w:tabs>
        <w:tab w:val="left" w:pos="567"/>
      </w:tabs>
      <w:jc w:val="center"/>
    </w:pPr>
    <w:rPr>
      <w:rFonts w:asciiTheme="majorHAnsi" w:hAnsiTheme="majorHAnsi" w:cstheme="majorHAnsi"/>
      <w:b/>
      <w:color w:val="FFFFFF" w:themeColor="background1"/>
    </w:rPr>
  </w:style>
  <w:style w:type="paragraph" w:customStyle="1" w:styleId="Modle-Textetableau">
    <w:name w:val="Modèle - Texte tableau"/>
    <w:basedOn w:val="Modle-Corpsdutexte2"/>
    <w:qFormat/>
    <w:rsid w:val="00405827"/>
    <w:pPr>
      <w:spacing w:before="0"/>
      <w:ind w:left="0"/>
      <w:jc w:val="center"/>
    </w:pPr>
    <w:rPr>
      <w:rFonts w:asciiTheme="majorHAnsi" w:hAnsiTheme="majorHAnsi" w:cstheme="majorHAnsi"/>
    </w:rPr>
  </w:style>
  <w:style w:type="paragraph" w:customStyle="1" w:styleId="Modle-Numrodepage">
    <w:name w:val="Modèle - Numéro de page"/>
    <w:qFormat/>
    <w:rsid w:val="008E3177"/>
    <w:pPr>
      <w:ind w:right="-8"/>
    </w:pPr>
    <w:rPr>
      <w:rFonts w:asciiTheme="majorHAnsi" w:eastAsia="SimSun" w:hAnsiTheme="majorHAnsi" w:cstheme="majorHAnsi"/>
      <w:kern w:val="1"/>
      <w:sz w:val="20"/>
      <w:szCs w:val="20"/>
      <w:lang w:eastAsia="hi-IN" w:bidi="hi-IN"/>
    </w:rPr>
  </w:style>
  <w:style w:type="paragraph" w:customStyle="1" w:styleId="Modle-Introduction">
    <w:name w:val="Modèle - Introduction"/>
    <w:qFormat/>
    <w:rsid w:val="00BD4DBB"/>
    <w:pPr>
      <w:spacing w:before="360"/>
    </w:pPr>
    <w:rPr>
      <w:rFonts w:ascii="Calibri" w:hAnsi="Calibri" w:cstheme="majorHAnsi"/>
      <w:i/>
      <w:sz w:val="22"/>
    </w:rPr>
  </w:style>
  <w:style w:type="paragraph" w:customStyle="1" w:styleId="Modle-Miseenvaleurparagrapheavecpuce">
    <w:name w:val="Modèle - Mise en valeur paragraphe avec puce"/>
    <w:basedOn w:val="Modle-Miseenvaleurparagraphe"/>
    <w:qFormat/>
    <w:rsid w:val="002711D1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Modle-Corpsdutexte3">
    <w:name w:val="Modèle - Corps du texte 3"/>
    <w:basedOn w:val="Modle-Corpsdutexte2"/>
    <w:qFormat/>
    <w:rsid w:val="00653AA0"/>
    <w:pPr>
      <w:ind w:left="567"/>
    </w:pPr>
    <w:rPr>
      <w:rFonts w:cs="Calibri"/>
    </w:rPr>
  </w:style>
  <w:style w:type="paragraph" w:customStyle="1" w:styleId="Modle-Corpsdutexte4">
    <w:name w:val="Modèle - Corps du texte 4"/>
    <w:basedOn w:val="Modle-Corpsdutexte3"/>
    <w:qFormat/>
    <w:rsid w:val="000474F1"/>
    <w:pPr>
      <w:ind w:left="737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13701"/>
    <w:pPr>
      <w:tabs>
        <w:tab w:val="num" w:pos="680"/>
      </w:tabs>
      <w:spacing w:before="320" w:after="240" w:line="276" w:lineRule="auto"/>
      <w:ind w:left="454" w:hanging="454"/>
      <w:jc w:val="both"/>
      <w:outlineLvl w:val="9"/>
    </w:pPr>
    <w:rPr>
      <w:rFonts w:ascii="Arial" w:eastAsia="MS Gothic" w:hAnsi="Arial" w:cs="Times New Roman"/>
      <w:b/>
      <w:bCs/>
      <w:color w:val="000000"/>
      <w:sz w:val="40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13701"/>
    <w:pPr>
      <w:numPr>
        <w:numId w:val="8"/>
      </w:numPr>
      <w:spacing w:before="320" w:after="320" w:line="288" w:lineRule="auto"/>
      <w:contextualSpacing/>
      <w:jc w:val="both"/>
    </w:pPr>
    <w:rPr>
      <w:rFonts w:ascii="Arial" w:eastAsia="MS Gothic" w:hAnsi="Arial" w:cs="Times New Roman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3701"/>
    <w:rPr>
      <w:rFonts w:ascii="Arial" w:eastAsia="MS Gothic" w:hAnsi="Arial" w:cs="Times New Roman"/>
      <w:b/>
      <w:color w:val="6A9531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F1370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Accentuationlgre">
    <w:name w:val="Subtle Emphasis"/>
    <w:uiPriority w:val="19"/>
    <w:qFormat/>
    <w:rsid w:val="00F13701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F13701"/>
    <w:rPr>
      <w:rFonts w:ascii="Arial" w:hAnsi="Arial"/>
      <w:b/>
      <w:i/>
      <w:iCs/>
      <w:color w:val="83244E"/>
      <w:sz w:val="20"/>
    </w:rPr>
  </w:style>
  <w:style w:type="paragraph" w:styleId="Paragraphedeliste">
    <w:name w:val="List Paragraph"/>
    <w:basedOn w:val="Normal"/>
    <w:uiPriority w:val="34"/>
    <w:qFormat/>
    <w:rsid w:val="00F13701"/>
    <w:pPr>
      <w:numPr>
        <w:numId w:val="9"/>
      </w:numPr>
      <w:spacing w:line="288" w:lineRule="auto"/>
      <w:contextualSpacing/>
      <w:jc w:val="both"/>
    </w:pPr>
    <w:rPr>
      <w:rFonts w:ascii="Arial" w:eastAsia="MS Mincho" w:hAnsi="Arial" w:cs="Times New Roman"/>
      <w:sz w:val="20"/>
    </w:rPr>
  </w:style>
  <w:style w:type="paragraph" w:styleId="Corpsdetexte2">
    <w:name w:val="Body Text 2"/>
    <w:basedOn w:val="Normal"/>
    <w:link w:val="Corpsdetexte2Car"/>
    <w:uiPriority w:val="99"/>
    <w:unhideWhenUsed/>
    <w:rsid w:val="00F13701"/>
    <w:pPr>
      <w:spacing w:after="120" w:line="480" w:lineRule="auto"/>
      <w:jc w:val="both"/>
    </w:pPr>
    <w:rPr>
      <w:rFonts w:ascii="Arial" w:eastAsia="MS Mincho" w:hAnsi="Arial" w:cs="Times New Roman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13701"/>
    <w:rPr>
      <w:rFonts w:ascii="Arial" w:eastAsia="MS Mincho" w:hAnsi="Arial" w:cs="Times New Roman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E96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E97"/>
    <w:pPr>
      <w:spacing w:line="288" w:lineRule="auto"/>
      <w:jc w:val="both"/>
    </w:pPr>
    <w:rPr>
      <w:rFonts w:ascii="Arial" w:eastAsia="MS Mincho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E97"/>
    <w:rPr>
      <w:rFonts w:ascii="Arial" w:eastAsia="MS Mincho" w:hAnsi="Arial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E96E97"/>
    <w:rPr>
      <w:vertAlign w:val="superscript"/>
    </w:rPr>
  </w:style>
  <w:style w:type="paragraph" w:styleId="Normalcentr">
    <w:name w:val="Block Text"/>
    <w:basedOn w:val="Normal"/>
    <w:unhideWhenUsed/>
    <w:rsid w:val="001E3730"/>
    <w:pPr>
      <w:spacing w:line="288" w:lineRule="auto"/>
      <w:ind w:left="1152" w:right="1152"/>
    </w:pPr>
    <w:rPr>
      <w:rFonts w:ascii="Arial" w:eastAsia="MS Mincho" w:hAnsi="Arial" w:cs="Times New Roman"/>
      <w:i/>
      <w:iCs/>
      <w:color w:val="000000"/>
      <w:sz w:val="20"/>
    </w:rPr>
  </w:style>
  <w:style w:type="paragraph" w:customStyle="1" w:styleId="08-SectionSous-titreNoir">
    <w:name w:val="08 - Section Sous-titre Noir"/>
    <w:basedOn w:val="Normal"/>
    <w:qFormat/>
    <w:rsid w:val="009E2A6F"/>
    <w:pPr>
      <w:autoSpaceDE w:val="0"/>
      <w:autoSpaceDN w:val="0"/>
      <w:adjustRightInd w:val="0"/>
      <w:spacing w:before="120"/>
      <w:contextualSpacing/>
      <w:jc w:val="both"/>
    </w:pPr>
    <w:rPr>
      <w:rFonts w:eastAsia="Times New Roman" w:cs="Calibri"/>
      <w:b/>
      <w:bCs/>
      <w:sz w:val="24"/>
      <w:lang w:eastAsia="en-US"/>
    </w:rPr>
  </w:style>
  <w:style w:type="paragraph" w:customStyle="1" w:styleId="10-TextePucesBleues">
    <w:name w:val="10 - Texte Puces Bleues"/>
    <w:basedOn w:val="Paragraphedeliste"/>
    <w:qFormat/>
    <w:rsid w:val="009E2A6F"/>
    <w:pPr>
      <w:numPr>
        <w:numId w:val="11"/>
      </w:numPr>
      <w:tabs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</w:pPr>
    <w:rPr>
      <w:rFonts w:ascii="Calibri" w:eastAsia="Times New Roman" w:hAnsi="Calibri" w:cs="Calibri"/>
      <w:color w:val="1A181C"/>
      <w:sz w:val="22"/>
      <w:szCs w:val="22"/>
      <w:lang w:eastAsia="en-US"/>
    </w:rPr>
  </w:style>
  <w:style w:type="paragraph" w:customStyle="1" w:styleId="14-Notabene">
    <w:name w:val="14 - Nota bene"/>
    <w:basedOn w:val="Normal"/>
    <w:qFormat/>
    <w:rsid w:val="009E2A6F"/>
    <w:pPr>
      <w:spacing w:line="180" w:lineRule="exact"/>
      <w:contextualSpacing/>
      <w:jc w:val="both"/>
    </w:pPr>
    <w:rPr>
      <w:rFonts w:eastAsia="Times New Roman" w:cs="Times New Roman"/>
      <w:sz w:val="16"/>
      <w:szCs w:val="16"/>
      <w:lang w:eastAsia="en-US"/>
    </w:rPr>
  </w:style>
  <w:style w:type="paragraph" w:customStyle="1" w:styleId="09-TexteLosangesBleus">
    <w:name w:val="09 - Texte Losanges Bleus"/>
    <w:basedOn w:val="Normal"/>
    <w:qFormat/>
    <w:rsid w:val="009E2A6F"/>
    <w:pPr>
      <w:numPr>
        <w:numId w:val="12"/>
      </w:numPr>
      <w:tabs>
        <w:tab w:val="left" w:pos="240"/>
      </w:tabs>
      <w:spacing w:before="120" w:line="240" w:lineRule="exact"/>
      <w:jc w:val="both"/>
    </w:pPr>
    <w:rPr>
      <w:rFonts w:eastAsia="Times New Roman" w:cs="Times New Roman"/>
      <w:b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E35F4B"/>
    <w:pPr>
      <w:spacing w:after="120"/>
    </w:pPr>
    <w:rPr>
      <w:rFonts w:eastAsia="MS Mincho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rsid w:val="00E35F4B"/>
    <w:rPr>
      <w:rFonts w:ascii="Calibri" w:eastAsia="MS Mincho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5D0F-F5FA-4915-BB32-48EC2F0E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Gueguen</dc:creator>
  <cp:lastModifiedBy>Barbara MORIN</cp:lastModifiedBy>
  <cp:revision>4</cp:revision>
  <cp:lastPrinted>2015-07-02T13:11:00Z</cp:lastPrinted>
  <dcterms:created xsi:type="dcterms:W3CDTF">2023-05-09T14:56:00Z</dcterms:created>
  <dcterms:modified xsi:type="dcterms:W3CDTF">2023-06-14T14:57:00Z</dcterms:modified>
</cp:coreProperties>
</file>