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F057" w14:textId="1D9F6F38" w:rsidR="00734D6A" w:rsidRDefault="00734D6A" w:rsidP="00734D6A">
      <w:pPr>
        <w:spacing w:after="0"/>
        <w:jc w:val="center"/>
        <w:rPr>
          <w:rFonts w:ascii="Trebuchet MS" w:hAnsi="Trebuchet MS"/>
          <w:color w:val="4472C4" w:themeColor="accent1"/>
          <w:sz w:val="72"/>
          <w:szCs w:val="72"/>
        </w:rPr>
      </w:pPr>
    </w:p>
    <w:p w14:paraId="087A7709" w14:textId="77777777" w:rsidR="002F7270" w:rsidRDefault="002F7270" w:rsidP="00734D6A">
      <w:pPr>
        <w:spacing w:after="0"/>
        <w:jc w:val="center"/>
        <w:rPr>
          <w:rFonts w:ascii="Trebuchet MS" w:hAnsi="Trebuchet MS"/>
          <w:color w:val="4472C4" w:themeColor="accent1"/>
          <w:sz w:val="72"/>
          <w:szCs w:val="72"/>
        </w:rPr>
      </w:pPr>
    </w:p>
    <w:p w14:paraId="392E4684" w14:textId="77777777" w:rsidR="00734D6A" w:rsidRDefault="00734D6A" w:rsidP="00734D6A">
      <w:pPr>
        <w:spacing w:after="0"/>
        <w:jc w:val="center"/>
        <w:rPr>
          <w:rFonts w:ascii="Trebuchet MS" w:hAnsi="Trebuchet MS"/>
          <w:color w:val="4472C4" w:themeColor="accent1"/>
          <w:sz w:val="72"/>
          <w:szCs w:val="72"/>
        </w:rPr>
      </w:pPr>
    </w:p>
    <w:p w14:paraId="14F7A70E" w14:textId="19FD7B7A" w:rsidR="00734D6A" w:rsidRDefault="00734D6A" w:rsidP="00734D6A">
      <w:pPr>
        <w:spacing w:after="0"/>
        <w:jc w:val="center"/>
        <w:rPr>
          <w:rFonts w:ascii="Trebuchet MS" w:hAnsi="Trebuchet MS"/>
          <w:color w:val="4472C4" w:themeColor="accent1"/>
          <w:sz w:val="72"/>
          <w:szCs w:val="72"/>
        </w:rPr>
      </w:pPr>
    </w:p>
    <w:p w14:paraId="2C76B1B1" w14:textId="77777777" w:rsidR="002F7270" w:rsidRDefault="002F7270" w:rsidP="00734D6A">
      <w:pPr>
        <w:spacing w:after="0"/>
        <w:jc w:val="center"/>
        <w:rPr>
          <w:rFonts w:ascii="Trebuchet MS" w:hAnsi="Trebuchet MS"/>
          <w:color w:val="4472C4" w:themeColor="accent1"/>
          <w:sz w:val="72"/>
          <w:szCs w:val="72"/>
        </w:rPr>
      </w:pPr>
    </w:p>
    <w:p w14:paraId="39F2BF8E" w14:textId="64D17999" w:rsidR="00734D6A" w:rsidRPr="002F7270" w:rsidRDefault="00734D6A" w:rsidP="00734D6A">
      <w:pPr>
        <w:spacing w:after="0"/>
        <w:jc w:val="center"/>
        <w:rPr>
          <w:rFonts w:ascii="Trebuchet MS" w:hAnsi="Trebuchet MS"/>
          <w:color w:val="4472C4" w:themeColor="accent1"/>
          <w:sz w:val="96"/>
          <w:szCs w:val="96"/>
        </w:rPr>
      </w:pPr>
      <w:r w:rsidRPr="002F7270">
        <w:rPr>
          <w:rFonts w:ascii="Trebuchet MS" w:hAnsi="Trebuchet MS"/>
          <w:color w:val="4472C4" w:themeColor="accent1"/>
          <w:sz w:val="96"/>
          <w:szCs w:val="96"/>
        </w:rPr>
        <w:t>Registre</w:t>
      </w:r>
      <w:r w:rsidR="002F7270" w:rsidRPr="002F7270">
        <w:rPr>
          <w:rFonts w:ascii="Trebuchet MS" w:hAnsi="Trebuchet MS"/>
          <w:color w:val="4472C4" w:themeColor="accent1"/>
          <w:sz w:val="96"/>
          <w:szCs w:val="96"/>
        </w:rPr>
        <w:t xml:space="preserve"> de signalement</w:t>
      </w:r>
    </w:p>
    <w:p w14:paraId="05F97F2F" w14:textId="0AF81F5B" w:rsidR="00167BD0" w:rsidRPr="002F7270" w:rsidRDefault="00734D6A" w:rsidP="00734D6A">
      <w:pPr>
        <w:spacing w:after="0"/>
        <w:jc w:val="center"/>
        <w:rPr>
          <w:rFonts w:ascii="Trebuchet MS" w:hAnsi="Trebuchet MS"/>
          <w:color w:val="4472C4" w:themeColor="accent1"/>
          <w:sz w:val="96"/>
          <w:szCs w:val="96"/>
        </w:rPr>
      </w:pPr>
      <w:proofErr w:type="gramStart"/>
      <w:r w:rsidRPr="002F7270">
        <w:rPr>
          <w:rFonts w:ascii="Trebuchet MS" w:hAnsi="Trebuchet MS"/>
          <w:color w:val="4472C4" w:themeColor="accent1"/>
          <w:sz w:val="96"/>
          <w:szCs w:val="96"/>
        </w:rPr>
        <w:t>des</w:t>
      </w:r>
      <w:proofErr w:type="gramEnd"/>
      <w:r w:rsidRPr="002F7270">
        <w:rPr>
          <w:rFonts w:ascii="Trebuchet MS" w:hAnsi="Trebuchet MS"/>
          <w:color w:val="4472C4" w:themeColor="accent1"/>
          <w:sz w:val="96"/>
          <w:szCs w:val="96"/>
        </w:rPr>
        <w:t xml:space="preserve"> dangers graves et imminents</w:t>
      </w:r>
    </w:p>
    <w:p w14:paraId="6CFE65DC" w14:textId="769687DA" w:rsidR="00734D6A" w:rsidRDefault="00734D6A" w:rsidP="00BC3731">
      <w:pPr>
        <w:spacing w:after="0"/>
        <w:rPr>
          <w:rFonts w:ascii="Trebuchet MS" w:hAnsi="Trebuchet MS"/>
          <w:sz w:val="20"/>
          <w:szCs w:val="20"/>
        </w:rPr>
      </w:pPr>
    </w:p>
    <w:p w14:paraId="07E6BBCC" w14:textId="5FCAB285" w:rsidR="00734D6A" w:rsidRDefault="00734D6A" w:rsidP="00BC3731">
      <w:pPr>
        <w:spacing w:after="0"/>
        <w:rPr>
          <w:rFonts w:ascii="Trebuchet MS" w:hAnsi="Trebuchet MS"/>
          <w:sz w:val="20"/>
          <w:szCs w:val="20"/>
        </w:rPr>
      </w:pPr>
    </w:p>
    <w:p w14:paraId="7E2F9405" w14:textId="024E7FC0" w:rsidR="002F7270" w:rsidRDefault="002F7270" w:rsidP="00BC3731">
      <w:pPr>
        <w:spacing w:after="0"/>
        <w:rPr>
          <w:rFonts w:ascii="Trebuchet MS" w:hAnsi="Trebuchet MS"/>
          <w:sz w:val="20"/>
          <w:szCs w:val="20"/>
        </w:rPr>
      </w:pPr>
    </w:p>
    <w:p w14:paraId="1887AD03" w14:textId="280511C7" w:rsidR="002F7270" w:rsidRDefault="002F7270" w:rsidP="00BC3731">
      <w:pPr>
        <w:spacing w:after="0"/>
        <w:rPr>
          <w:rFonts w:ascii="Trebuchet MS" w:hAnsi="Trebuchet MS"/>
          <w:sz w:val="20"/>
          <w:szCs w:val="20"/>
        </w:rPr>
      </w:pPr>
    </w:p>
    <w:p w14:paraId="6587C6EC" w14:textId="5D3556E1" w:rsidR="002F7270" w:rsidRDefault="002F7270" w:rsidP="00BC3731">
      <w:pPr>
        <w:spacing w:after="0"/>
        <w:rPr>
          <w:rFonts w:ascii="Trebuchet MS" w:hAnsi="Trebuchet MS"/>
          <w:sz w:val="20"/>
          <w:szCs w:val="20"/>
        </w:rPr>
      </w:pPr>
    </w:p>
    <w:p w14:paraId="6252E1EF" w14:textId="20B272C1" w:rsidR="002F7270" w:rsidRDefault="002F7270" w:rsidP="00BC3731">
      <w:pPr>
        <w:spacing w:after="0"/>
        <w:rPr>
          <w:rFonts w:ascii="Trebuchet MS" w:hAnsi="Trebuchet MS"/>
          <w:sz w:val="20"/>
          <w:szCs w:val="20"/>
        </w:rPr>
      </w:pPr>
    </w:p>
    <w:p w14:paraId="78E92349" w14:textId="22FBAB2C" w:rsidR="002F7270" w:rsidRDefault="002F7270" w:rsidP="00BC3731">
      <w:pPr>
        <w:spacing w:after="0"/>
        <w:rPr>
          <w:rFonts w:ascii="Trebuchet MS" w:hAnsi="Trebuchet MS"/>
          <w:sz w:val="20"/>
          <w:szCs w:val="20"/>
        </w:rPr>
      </w:pPr>
    </w:p>
    <w:p w14:paraId="2BE27002" w14:textId="28EFB8F8" w:rsidR="002F7270" w:rsidRDefault="002F7270" w:rsidP="00BC3731">
      <w:pPr>
        <w:spacing w:after="0"/>
        <w:rPr>
          <w:rFonts w:ascii="Trebuchet MS" w:hAnsi="Trebuchet MS"/>
          <w:sz w:val="20"/>
          <w:szCs w:val="20"/>
        </w:rPr>
      </w:pPr>
    </w:p>
    <w:p w14:paraId="0F97DD6F" w14:textId="5016AEE9" w:rsidR="002F7270" w:rsidRDefault="002F7270" w:rsidP="00BC3731">
      <w:pPr>
        <w:spacing w:after="0"/>
        <w:rPr>
          <w:rFonts w:ascii="Trebuchet MS" w:hAnsi="Trebuchet MS"/>
          <w:sz w:val="20"/>
          <w:szCs w:val="20"/>
        </w:rPr>
      </w:pPr>
    </w:p>
    <w:p w14:paraId="1140F458" w14:textId="03EA8354" w:rsidR="002F7270" w:rsidRDefault="002F7270" w:rsidP="00BC3731">
      <w:pPr>
        <w:spacing w:after="0"/>
        <w:rPr>
          <w:rFonts w:ascii="Trebuchet MS" w:hAnsi="Trebuchet MS"/>
          <w:sz w:val="20"/>
          <w:szCs w:val="20"/>
        </w:rPr>
      </w:pPr>
    </w:p>
    <w:p w14:paraId="56BCD933" w14:textId="25E54F66" w:rsidR="002F7270" w:rsidRDefault="002F7270" w:rsidP="00BC3731">
      <w:pPr>
        <w:spacing w:after="0"/>
        <w:rPr>
          <w:rFonts w:ascii="Trebuchet MS" w:hAnsi="Trebuchet MS"/>
          <w:sz w:val="20"/>
          <w:szCs w:val="20"/>
        </w:rPr>
      </w:pPr>
    </w:p>
    <w:p w14:paraId="6923B5AC" w14:textId="608B99E2" w:rsidR="002F7270" w:rsidRDefault="002F7270" w:rsidP="00BC3731">
      <w:pPr>
        <w:spacing w:after="0"/>
        <w:rPr>
          <w:rFonts w:ascii="Trebuchet MS" w:hAnsi="Trebuchet MS"/>
          <w:sz w:val="20"/>
          <w:szCs w:val="20"/>
        </w:rPr>
      </w:pPr>
    </w:p>
    <w:p w14:paraId="669B50FC" w14:textId="6F7EC43D" w:rsidR="002F7270" w:rsidRDefault="002F7270" w:rsidP="00BC3731">
      <w:pPr>
        <w:spacing w:after="0"/>
        <w:rPr>
          <w:rFonts w:ascii="Trebuchet MS" w:hAnsi="Trebuchet MS"/>
          <w:sz w:val="20"/>
          <w:szCs w:val="20"/>
        </w:rPr>
      </w:pPr>
    </w:p>
    <w:p w14:paraId="6D3B3931" w14:textId="77777777" w:rsidR="002F7270" w:rsidRDefault="002F7270" w:rsidP="00BC3731">
      <w:pPr>
        <w:spacing w:after="0"/>
        <w:rPr>
          <w:rFonts w:ascii="Trebuchet MS" w:hAnsi="Trebuchet MS"/>
          <w:sz w:val="20"/>
          <w:szCs w:val="20"/>
        </w:rPr>
      </w:pPr>
    </w:p>
    <w:p w14:paraId="56539F23" w14:textId="77777777" w:rsidR="002F7270" w:rsidRDefault="002F7270" w:rsidP="00BC3731">
      <w:pPr>
        <w:spacing w:after="0"/>
        <w:rPr>
          <w:rFonts w:ascii="Trebuchet MS" w:hAnsi="Trebuchet MS"/>
          <w:sz w:val="20"/>
          <w:szCs w:val="20"/>
        </w:rPr>
      </w:pPr>
    </w:p>
    <w:p w14:paraId="047591A8" w14:textId="610CE7FE" w:rsidR="002F7270" w:rsidRPr="002F7270" w:rsidRDefault="002F7270" w:rsidP="00BC3731">
      <w:pPr>
        <w:spacing w:after="0"/>
        <w:rPr>
          <w:rFonts w:ascii="Trebuchet MS" w:hAnsi="Trebuchet MS"/>
          <w:sz w:val="32"/>
          <w:szCs w:val="32"/>
        </w:rPr>
      </w:pPr>
      <w:r w:rsidRPr="002F7270">
        <w:rPr>
          <w:rFonts w:ascii="Trebuchet MS" w:hAnsi="Trebuchet MS"/>
          <w:sz w:val="32"/>
          <w:szCs w:val="32"/>
        </w:rPr>
        <w:t>NOM DE LA COLLECTIVITE :</w:t>
      </w:r>
      <w:r>
        <w:rPr>
          <w:rFonts w:ascii="Trebuchet MS" w:hAnsi="Trebuchet MS"/>
          <w:sz w:val="32"/>
          <w:szCs w:val="32"/>
        </w:rPr>
        <w:t xml:space="preserve"> </w:t>
      </w:r>
    </w:p>
    <w:p w14:paraId="4A3E41DE" w14:textId="5171C813" w:rsidR="002F7270" w:rsidRPr="002F7270" w:rsidRDefault="002F7270" w:rsidP="00BC3731">
      <w:pPr>
        <w:spacing w:after="0"/>
        <w:rPr>
          <w:rFonts w:ascii="Trebuchet MS" w:hAnsi="Trebuchet MS"/>
          <w:sz w:val="32"/>
          <w:szCs w:val="32"/>
        </w:rPr>
      </w:pPr>
    </w:p>
    <w:p w14:paraId="1515665C" w14:textId="472CD2CA" w:rsidR="002F7270" w:rsidRPr="002F7270" w:rsidRDefault="002F7270" w:rsidP="00BC3731">
      <w:pPr>
        <w:spacing w:after="0"/>
        <w:rPr>
          <w:rFonts w:ascii="Trebuchet MS" w:hAnsi="Trebuchet MS"/>
          <w:sz w:val="32"/>
          <w:szCs w:val="32"/>
        </w:rPr>
      </w:pPr>
      <w:r w:rsidRPr="002F7270">
        <w:rPr>
          <w:rFonts w:ascii="Trebuchet MS" w:hAnsi="Trebuchet MS"/>
          <w:sz w:val="32"/>
          <w:szCs w:val="32"/>
        </w:rPr>
        <w:t>Date d’ouverture du registre :</w:t>
      </w:r>
      <w:r>
        <w:rPr>
          <w:rFonts w:ascii="Trebuchet MS" w:hAnsi="Trebuchet MS"/>
          <w:sz w:val="32"/>
          <w:szCs w:val="32"/>
        </w:rPr>
        <w:t xml:space="preserve"> </w:t>
      </w:r>
    </w:p>
    <w:p w14:paraId="33AD7FC0" w14:textId="220AA9F1" w:rsidR="002F7270" w:rsidRDefault="002F7270" w:rsidP="00BC3731">
      <w:pPr>
        <w:spacing w:after="0"/>
        <w:rPr>
          <w:rFonts w:ascii="Trebuchet MS" w:hAnsi="Trebuchet MS"/>
          <w:sz w:val="20"/>
          <w:szCs w:val="20"/>
        </w:rPr>
      </w:pPr>
    </w:p>
    <w:p w14:paraId="1046737D" w14:textId="6ED6232A" w:rsidR="00734D6A" w:rsidRDefault="00734D6A">
      <w:pPr>
        <w:rPr>
          <w:rFonts w:ascii="Trebuchet MS" w:hAnsi="Trebuchet MS"/>
          <w:sz w:val="20"/>
          <w:szCs w:val="20"/>
        </w:rPr>
      </w:pPr>
      <w:r>
        <w:rPr>
          <w:rFonts w:ascii="Trebuchet MS" w:hAnsi="Trebuchet MS"/>
          <w:sz w:val="20"/>
          <w:szCs w:val="20"/>
        </w:rPr>
        <w:br w:type="page"/>
      </w:r>
    </w:p>
    <w:p w14:paraId="389DA632" w14:textId="05B9A37C" w:rsidR="00734D6A" w:rsidRPr="004D359D" w:rsidRDefault="004D359D" w:rsidP="002C53F4">
      <w:pPr>
        <w:pBdr>
          <w:bottom w:val="single" w:sz="4" w:space="1" w:color="auto"/>
        </w:pBdr>
        <w:spacing w:after="0"/>
        <w:jc w:val="both"/>
        <w:rPr>
          <w:rFonts w:ascii="Trebuchet MS" w:hAnsi="Trebuchet MS"/>
          <w:b/>
          <w:bCs/>
          <w:sz w:val="24"/>
          <w:szCs w:val="24"/>
        </w:rPr>
      </w:pPr>
      <w:r w:rsidRPr="004D359D">
        <w:rPr>
          <w:rFonts w:ascii="Trebuchet MS" w:hAnsi="Trebuchet MS"/>
          <w:b/>
          <w:bCs/>
          <w:sz w:val="24"/>
          <w:szCs w:val="24"/>
        </w:rPr>
        <w:lastRenderedPageBreak/>
        <w:t>REGLEMENTATION</w:t>
      </w:r>
    </w:p>
    <w:p w14:paraId="3DC18AD6" w14:textId="7A0AF287" w:rsidR="004D359D" w:rsidRPr="004D359D" w:rsidRDefault="004D359D" w:rsidP="002C53F4">
      <w:pPr>
        <w:spacing w:after="0"/>
        <w:jc w:val="both"/>
        <w:rPr>
          <w:rFonts w:ascii="Trebuchet MS" w:hAnsi="Trebuchet MS"/>
          <w:b/>
          <w:bCs/>
          <w:sz w:val="20"/>
          <w:szCs w:val="20"/>
        </w:rPr>
      </w:pPr>
      <w:r w:rsidRPr="004D359D">
        <w:rPr>
          <w:rFonts w:ascii="Trebuchet MS" w:hAnsi="Trebuchet MS"/>
          <w:b/>
          <w:bCs/>
          <w:sz w:val="20"/>
          <w:szCs w:val="20"/>
        </w:rPr>
        <w:t>Décret n° 85-603 du 10/06/1985 modifié – article 5-1</w:t>
      </w:r>
    </w:p>
    <w:p w14:paraId="6C84D59F"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Si un agent a un motif raisonnable de penser que sa situation de travail présente un danger grave et imminent pour sa vie ou pour sa santé ou s'il constate une défectuosité dans les systèmes de protection, il en avise immédiatement son supérieur hiérarchique.</w:t>
      </w:r>
    </w:p>
    <w:p w14:paraId="1BD8E2DD"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Il peut se retirer d'une telle situation.</w:t>
      </w:r>
    </w:p>
    <w:p w14:paraId="651A656E"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L'autorité territoriale prend les mesures et donne les instructions nécessaires pour permettre aux agents, en cas de danger grave et imminent, d'arrêter leur activité et de se mettre en sécurité en quittant immédiatement leur lieu de travail.</w:t>
      </w:r>
    </w:p>
    <w:p w14:paraId="08D596FC"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Aucune sanction ne peut être prise, aucune retenue de rémunération ne peut être effectuée à l'encontre d'agents qui se sont retirés d'une situation de travail dont ils avaient un motif raisonnable de penser qu'elle présentait un danger grave et imminent pour leur vie ou pour leur santé.</w:t>
      </w:r>
    </w:p>
    <w:p w14:paraId="039D576F"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La faculté ouverte au présent article doit s'exercer de telle manière qu'elle ne puisse créer pour autrui une nouvelle situation de danger grave et imminent.</w:t>
      </w:r>
    </w:p>
    <w:p w14:paraId="371926F3"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L'autorité territoriale ne peut demander à l'agent qui a fait usage de son droit de retrait de reprendre son activité dans une situation de travail où persiste un danger grave et imminent résultant notamment d'une défectuosité du système de protection.</w:t>
      </w:r>
    </w:p>
    <w:p w14:paraId="11072ED7" w14:textId="77B1138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La détermination des missions de sécurité des personnes et des biens qui sont incompatibles avec l'exercice du droit de retrait individuel défini ci-dessus en tant que celui-ci compromettrait l'exécution même des missions propres de ce service, notamment dans le cadre de la sécurité civile et de la police municipale, est effectuée par voie d'arrêté interministériel du ministre chargé des collectivités territoriales, du ministre chargé du travail et du ministre dont relève le domaine, pris après avis du Conseil supérieur de la fonction publique territoriale.</w:t>
      </w:r>
    </w:p>
    <w:p w14:paraId="23292037" w14:textId="7BC5B1AC" w:rsidR="004D359D" w:rsidRDefault="004D359D" w:rsidP="002C53F4">
      <w:pPr>
        <w:spacing w:after="0"/>
        <w:jc w:val="both"/>
        <w:rPr>
          <w:rFonts w:ascii="Trebuchet MS" w:hAnsi="Trebuchet MS"/>
          <w:sz w:val="20"/>
          <w:szCs w:val="20"/>
        </w:rPr>
      </w:pPr>
    </w:p>
    <w:p w14:paraId="044A3214" w14:textId="7CAFD3D6" w:rsidR="004D359D" w:rsidRPr="004D359D" w:rsidRDefault="004D359D" w:rsidP="002C53F4">
      <w:pPr>
        <w:spacing w:after="0"/>
        <w:jc w:val="both"/>
        <w:rPr>
          <w:rFonts w:ascii="Trebuchet MS" w:hAnsi="Trebuchet MS"/>
          <w:b/>
          <w:bCs/>
          <w:sz w:val="20"/>
          <w:szCs w:val="20"/>
        </w:rPr>
      </w:pPr>
      <w:r w:rsidRPr="004D359D">
        <w:rPr>
          <w:rFonts w:ascii="Trebuchet MS" w:hAnsi="Trebuchet MS"/>
          <w:b/>
          <w:bCs/>
          <w:sz w:val="20"/>
          <w:szCs w:val="20"/>
        </w:rPr>
        <w:t>Décret n° 2021-571 – art. 62</w:t>
      </w:r>
    </w:p>
    <w:p w14:paraId="2203BFA6"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Le registre spécial mentionné à l'article 68 est tenu, sous la responsabilité de l'autorité territoriale, à la disposition :</w:t>
      </w:r>
    </w:p>
    <w:p w14:paraId="04DC04F2"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1° Des membres de la formation spécialisée compétente et de tout agent qui est intervenu en application de cet article ;</w:t>
      </w:r>
    </w:p>
    <w:p w14:paraId="07B67B64"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2° De l'inspection du travail ;</w:t>
      </w:r>
    </w:p>
    <w:p w14:paraId="7EA86163" w14:textId="77777777"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3° De l'agent chargé d'assurer une fonction d'inspection dans le domaine de la santé et de la sécurité.</w:t>
      </w:r>
    </w:p>
    <w:p w14:paraId="005EA2FF" w14:textId="1CAD020C" w:rsidR="004D359D" w:rsidRPr="004D359D" w:rsidRDefault="004D359D" w:rsidP="002C53F4">
      <w:pPr>
        <w:spacing w:after="0"/>
        <w:ind w:left="284"/>
        <w:jc w:val="both"/>
        <w:rPr>
          <w:rFonts w:ascii="Trebuchet MS" w:hAnsi="Trebuchet MS"/>
          <w:i/>
          <w:iCs/>
          <w:sz w:val="18"/>
          <w:szCs w:val="18"/>
        </w:rPr>
      </w:pPr>
      <w:r w:rsidRPr="004D359D">
        <w:rPr>
          <w:rFonts w:ascii="Trebuchet MS" w:hAnsi="Trebuchet MS"/>
          <w:i/>
          <w:iCs/>
          <w:sz w:val="18"/>
          <w:szCs w:val="18"/>
        </w:rPr>
        <w:t>Tout avis figurant sur le registre doit être daté et signé et comporter l'indication des postes de travail concernés, de la nature du danger et de sa cause, du nom de la ou des personnes exposées. Les mesures prises par le chef de service y sont également consignées.</w:t>
      </w:r>
    </w:p>
    <w:p w14:paraId="0EBAFAAA" w14:textId="362EFF16" w:rsidR="004D359D" w:rsidRDefault="004D359D" w:rsidP="002C53F4">
      <w:pPr>
        <w:spacing w:after="0"/>
        <w:jc w:val="both"/>
        <w:rPr>
          <w:rFonts w:ascii="Trebuchet MS" w:hAnsi="Trebuchet MS"/>
          <w:sz w:val="20"/>
          <w:szCs w:val="20"/>
        </w:rPr>
      </w:pPr>
    </w:p>
    <w:p w14:paraId="5DA223F1" w14:textId="19CD34CC" w:rsidR="004D359D" w:rsidRPr="004D359D" w:rsidRDefault="004D359D" w:rsidP="002C53F4">
      <w:pPr>
        <w:spacing w:after="0"/>
        <w:jc w:val="both"/>
        <w:rPr>
          <w:rFonts w:ascii="Trebuchet MS" w:hAnsi="Trebuchet MS"/>
          <w:b/>
          <w:bCs/>
          <w:sz w:val="20"/>
          <w:szCs w:val="20"/>
        </w:rPr>
      </w:pPr>
      <w:r w:rsidRPr="004D359D">
        <w:rPr>
          <w:rFonts w:ascii="Trebuchet MS" w:hAnsi="Trebuchet MS"/>
          <w:b/>
          <w:bCs/>
          <w:sz w:val="20"/>
          <w:szCs w:val="20"/>
        </w:rPr>
        <w:t>Décret n° 2021-571 – art. 68</w:t>
      </w:r>
    </w:p>
    <w:p w14:paraId="374974E0"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Tout représentant du personnel membre de la formation spécialisée qui constate directement ou indirectement l'existence d'une cause de danger grave et imminent pour la santé ou la sécurité des agents lors de l'exercice de leurs fonctions, notamment par l'intermédiaire d'un agent, en alerte immédiatement l'autorité territoriale ou son représentant et consigne cet avis dans un registre spécial côté et ouvert au timbre de la formation spécialisée.</w:t>
      </w:r>
    </w:p>
    <w:p w14:paraId="181588A0"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L'autorité territoriale procède immédiatement à une enquête avec le représentant de la formation spécialisée qui lui a signalé le danger ou un autre membre de la formation spécialisée désigné par les représentants du personnel et prend les dispositions nécessaires pour y remédier. Elle informe la formation spécialisée des décisions prises.</w:t>
      </w:r>
    </w:p>
    <w:p w14:paraId="0D270E09"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En cas de divergence d'appréciation sur la réalité du danger ou la façon de le faire cesser, notamment par arrêt du travail, de la machine ou de l'installation, la formation spécialisée compétente est réunie en urgence, dans un délai n'excédant pas vingt-quatre heures. L'inspecteur du travail est informé de cette réunion et peut y assister.</w:t>
      </w:r>
    </w:p>
    <w:p w14:paraId="2E5233AE"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Après avoir pris connaissance de l'avis émis par la formation spécialisée compétente, l'autorité territoriale arrête les mesures à prendre.</w:t>
      </w:r>
    </w:p>
    <w:p w14:paraId="22956DD5"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A défaut d'accord entre l'autorité territoriale et la formation spécialisée sur les mesures à prendre et leurs conditions d'exécution, et après intervention du ou des agents chargés d'assurer une fonction d'inspection dans le domaine de la santé et de la sécurité, l'inspecteur du travail est obligatoirement saisi.</w:t>
      </w:r>
    </w:p>
    <w:p w14:paraId="59A35321"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Peuvent être sollicitées, dans les mêmes conditions, l'intervention, dans leurs domaines d'attribution respectifs, d'un membre du corps des vétérinaires inspecteurs ou du corps des médecins inspecteurs de la santé et du corps des médecins inspecteurs régionaux du travail et de la main-d'œuvre ainsi que l'intervention du service de la sécurité civile.</w:t>
      </w:r>
    </w:p>
    <w:p w14:paraId="69B8EF27"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L'intervention prévue aux deux précédents alinéas du présent article donne lieu à un rapport adressé conjointement à l'autorité territoriale, à la formation spécialisée et à l'agent mentionné à l'article 5 du décret du 10 juin 1985 susvisé. Ce rapport indique, s'il y a lieu, les manquements en matière d'hygiène et de sécurité et les mesures proposées pour remédier à la situation.</w:t>
      </w:r>
    </w:p>
    <w:p w14:paraId="76BBA705"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L'autorité territoriale adresse dans les quinze jours à l'auteur du rapport une réponse motivée indiquant :</w:t>
      </w:r>
    </w:p>
    <w:p w14:paraId="180374B0"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1° Les mesures prises immédiatement après l'enquête prévue au second alinéa du présent article ;</w:t>
      </w:r>
    </w:p>
    <w:p w14:paraId="57A03FCE"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2° Les mesures prises à la suite de l'avis émis par la formation spécialisée réunie en urgence ;</w:t>
      </w:r>
    </w:p>
    <w:p w14:paraId="39BCA0B2"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3° Les mesures prises au vu du rapport ;</w:t>
      </w:r>
    </w:p>
    <w:p w14:paraId="146DA4DC" w14:textId="77777777" w:rsidR="0050593C" w:rsidRPr="0050593C"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4° Les mesures qu'elle va prendre et le calendrier de leur mise en œuvre.</w:t>
      </w:r>
    </w:p>
    <w:p w14:paraId="43FCB2BA" w14:textId="4D5A3761" w:rsidR="004D359D" w:rsidRPr="004D359D" w:rsidRDefault="0050593C" w:rsidP="002C53F4">
      <w:pPr>
        <w:spacing w:after="0"/>
        <w:ind w:left="284"/>
        <w:jc w:val="both"/>
        <w:rPr>
          <w:rFonts w:ascii="Trebuchet MS" w:hAnsi="Trebuchet MS"/>
          <w:i/>
          <w:iCs/>
          <w:sz w:val="18"/>
          <w:szCs w:val="18"/>
        </w:rPr>
      </w:pPr>
      <w:r w:rsidRPr="0050593C">
        <w:rPr>
          <w:rFonts w:ascii="Trebuchet MS" w:hAnsi="Trebuchet MS"/>
          <w:i/>
          <w:iCs/>
          <w:sz w:val="18"/>
          <w:szCs w:val="18"/>
        </w:rPr>
        <w:t>L'autorité territoriale communique, dans le même délai, copie de sa réponse à la formation spécialisée ainsi qu'à l'agent mentionné à l'article 5 du décret du 10 juin 1985 susvisé.</w:t>
      </w:r>
    </w:p>
    <w:p w14:paraId="7C6A1092" w14:textId="0C0AB7D7" w:rsidR="004D359D" w:rsidRDefault="004D359D" w:rsidP="002C53F4">
      <w:pPr>
        <w:spacing w:after="0"/>
        <w:jc w:val="both"/>
        <w:rPr>
          <w:rFonts w:ascii="Trebuchet MS" w:hAnsi="Trebuchet MS"/>
          <w:sz w:val="20"/>
          <w:szCs w:val="20"/>
        </w:rPr>
      </w:pPr>
    </w:p>
    <w:p w14:paraId="7B771D8B" w14:textId="705982FB" w:rsidR="0050593C" w:rsidRDefault="0050593C" w:rsidP="002C53F4">
      <w:pPr>
        <w:jc w:val="both"/>
        <w:rPr>
          <w:rFonts w:ascii="Trebuchet MS" w:hAnsi="Trebuchet MS"/>
          <w:sz w:val="20"/>
          <w:szCs w:val="20"/>
        </w:rPr>
      </w:pPr>
      <w:r>
        <w:rPr>
          <w:rFonts w:ascii="Trebuchet MS" w:hAnsi="Trebuchet MS"/>
          <w:sz w:val="20"/>
          <w:szCs w:val="20"/>
        </w:rPr>
        <w:br w:type="page"/>
      </w:r>
    </w:p>
    <w:p w14:paraId="7D576A89" w14:textId="4737BE4F" w:rsidR="004D359D" w:rsidRPr="004D359D" w:rsidRDefault="004D359D" w:rsidP="002C53F4">
      <w:pPr>
        <w:pBdr>
          <w:bottom w:val="single" w:sz="4" w:space="1" w:color="auto"/>
        </w:pBdr>
        <w:spacing w:after="0"/>
        <w:jc w:val="both"/>
        <w:rPr>
          <w:rFonts w:ascii="Trebuchet MS" w:hAnsi="Trebuchet MS"/>
          <w:b/>
          <w:bCs/>
          <w:sz w:val="24"/>
          <w:szCs w:val="24"/>
        </w:rPr>
      </w:pPr>
      <w:r w:rsidRPr="004D359D">
        <w:rPr>
          <w:rFonts w:ascii="Trebuchet MS" w:hAnsi="Trebuchet MS"/>
          <w:b/>
          <w:bCs/>
          <w:sz w:val="24"/>
          <w:szCs w:val="24"/>
        </w:rPr>
        <w:lastRenderedPageBreak/>
        <w:t>DEFINITION</w:t>
      </w:r>
      <w:r w:rsidR="00804C3B">
        <w:rPr>
          <w:rFonts w:ascii="Trebuchet MS" w:hAnsi="Trebuchet MS"/>
          <w:b/>
          <w:bCs/>
          <w:sz w:val="24"/>
          <w:szCs w:val="24"/>
        </w:rPr>
        <w:t>S</w:t>
      </w:r>
    </w:p>
    <w:p w14:paraId="63D04B01" w14:textId="77777777" w:rsidR="002C53F4" w:rsidRDefault="002C53F4" w:rsidP="002C53F4">
      <w:pPr>
        <w:spacing w:after="0"/>
        <w:jc w:val="both"/>
        <w:rPr>
          <w:rFonts w:ascii="Trebuchet MS" w:hAnsi="Trebuchet MS"/>
          <w:sz w:val="20"/>
          <w:szCs w:val="20"/>
        </w:rPr>
      </w:pPr>
      <w:r w:rsidRPr="002C53F4">
        <w:rPr>
          <w:rFonts w:ascii="Trebuchet MS" w:hAnsi="Trebuchet MS"/>
          <w:b/>
          <w:bCs/>
          <w:sz w:val="20"/>
          <w:szCs w:val="20"/>
        </w:rPr>
        <w:t>Danger grave :</w:t>
      </w:r>
      <w:r>
        <w:rPr>
          <w:rFonts w:ascii="Trebuchet MS" w:hAnsi="Trebuchet MS"/>
          <w:sz w:val="20"/>
          <w:szCs w:val="20"/>
        </w:rPr>
        <w:t xml:space="preserve"> </w:t>
      </w:r>
      <w:r w:rsidRPr="002C53F4">
        <w:rPr>
          <w:rFonts w:ascii="Trebuchet MS" w:hAnsi="Trebuchet MS"/>
          <w:sz w:val="20"/>
          <w:szCs w:val="20"/>
        </w:rPr>
        <w:t>menace directe pour la vie, l’intégrité physique ou la santé d</w:t>
      </w:r>
      <w:r>
        <w:rPr>
          <w:rFonts w:ascii="Trebuchet MS" w:hAnsi="Trebuchet MS"/>
          <w:sz w:val="20"/>
          <w:szCs w:val="20"/>
        </w:rPr>
        <w:t xml:space="preserve">’un </w:t>
      </w:r>
      <w:r w:rsidRPr="002C53F4">
        <w:rPr>
          <w:rFonts w:ascii="Trebuchet MS" w:hAnsi="Trebuchet MS"/>
          <w:sz w:val="20"/>
          <w:szCs w:val="20"/>
        </w:rPr>
        <w:t>agent, susceptible de produire un accident ou une maladie entraînant la mort ou paraissant devoir entraîner une incapacité permanente ou temporaire prolongée. La notion de danger peut provenir d’une machine, d’un processus de fabrication, d’une situation ou d’une ambiance de travail.</w:t>
      </w:r>
    </w:p>
    <w:p w14:paraId="42D28C9B" w14:textId="48DA639E" w:rsidR="002C53F4" w:rsidRDefault="002C53F4" w:rsidP="002C53F4">
      <w:pPr>
        <w:spacing w:after="0"/>
        <w:jc w:val="both"/>
        <w:rPr>
          <w:rFonts w:ascii="Trebuchet MS" w:hAnsi="Trebuchet MS"/>
          <w:sz w:val="20"/>
          <w:szCs w:val="20"/>
        </w:rPr>
      </w:pPr>
    </w:p>
    <w:p w14:paraId="05319D65" w14:textId="1C434B4B" w:rsidR="002C53F4" w:rsidRDefault="002C53F4" w:rsidP="002C53F4">
      <w:pPr>
        <w:spacing w:after="0"/>
        <w:jc w:val="both"/>
        <w:rPr>
          <w:rFonts w:ascii="Trebuchet MS" w:hAnsi="Trebuchet MS"/>
          <w:sz w:val="20"/>
          <w:szCs w:val="20"/>
        </w:rPr>
      </w:pPr>
      <w:r w:rsidRPr="002C53F4">
        <w:rPr>
          <w:rFonts w:ascii="Trebuchet MS" w:hAnsi="Trebuchet MS"/>
          <w:b/>
          <w:bCs/>
          <w:sz w:val="20"/>
          <w:szCs w:val="20"/>
        </w:rPr>
        <w:t>Danger imminent :</w:t>
      </w:r>
      <w:r>
        <w:rPr>
          <w:rFonts w:ascii="Trebuchet MS" w:hAnsi="Trebuchet MS"/>
          <w:sz w:val="20"/>
          <w:szCs w:val="20"/>
        </w:rPr>
        <w:t xml:space="preserve"> cette notion </w:t>
      </w:r>
      <w:r w:rsidRPr="00FD3056">
        <w:rPr>
          <w:rFonts w:ascii="Trebuchet MS" w:eastAsia="Times New Roman" w:hAnsi="Trebuchet MS"/>
          <w:sz w:val="20"/>
          <w:szCs w:val="20"/>
          <w:lang w:eastAsia="ar-SA"/>
        </w:rPr>
        <w:t>implique la survenance d’un événement dans un aven</w:t>
      </w:r>
      <w:r>
        <w:rPr>
          <w:rFonts w:ascii="Trebuchet MS" w:eastAsia="Times New Roman" w:hAnsi="Trebuchet MS"/>
          <w:sz w:val="20"/>
          <w:szCs w:val="20"/>
          <w:lang w:eastAsia="ar-SA"/>
        </w:rPr>
        <w:t>ir très proche, quasi-immédiat.</w:t>
      </w:r>
    </w:p>
    <w:p w14:paraId="275D8B78" w14:textId="33A462A4" w:rsidR="00734D6A" w:rsidRDefault="00734D6A" w:rsidP="002C53F4">
      <w:pPr>
        <w:spacing w:after="0"/>
        <w:jc w:val="both"/>
        <w:rPr>
          <w:rFonts w:ascii="Trebuchet MS" w:hAnsi="Trebuchet MS"/>
          <w:sz w:val="20"/>
          <w:szCs w:val="20"/>
        </w:rPr>
      </w:pPr>
    </w:p>
    <w:p w14:paraId="3452B019" w14:textId="3D5AC753" w:rsidR="0026298F" w:rsidRPr="0026298F" w:rsidRDefault="0026298F" w:rsidP="0026298F">
      <w:pPr>
        <w:spacing w:after="0"/>
        <w:jc w:val="both"/>
        <w:rPr>
          <w:rFonts w:ascii="Trebuchet MS" w:hAnsi="Trebuchet MS"/>
          <w:sz w:val="20"/>
          <w:szCs w:val="20"/>
        </w:rPr>
      </w:pPr>
      <w:r w:rsidRPr="0026298F">
        <w:rPr>
          <w:rFonts w:ascii="Trebuchet MS" w:hAnsi="Trebuchet MS"/>
          <w:b/>
          <w:bCs/>
          <w:sz w:val="20"/>
          <w:szCs w:val="20"/>
        </w:rPr>
        <w:t>Motif raisonnable :</w:t>
      </w:r>
      <w:r w:rsidRPr="0026298F">
        <w:rPr>
          <w:rFonts w:ascii="Trebuchet MS" w:hAnsi="Trebuchet MS"/>
          <w:sz w:val="20"/>
          <w:szCs w:val="20"/>
        </w:rPr>
        <w:t xml:space="preserve"> l’agent doit avoir un motif raisonnable de croire à l’existence d’un danger grave et imminent pour sa vie ou sa santé. Peu importe que le danger perçu par l’agent se révèle, a posteriori, inexistant, improbable ou minime, dès lors que l’agent en cause avait pu raisonnablement craindre pour son existence ou sa gravité.</w:t>
      </w:r>
    </w:p>
    <w:p w14:paraId="5E35E846" w14:textId="77777777" w:rsidR="0026298F" w:rsidRDefault="0026298F" w:rsidP="0026298F">
      <w:pPr>
        <w:spacing w:after="0"/>
        <w:jc w:val="both"/>
        <w:rPr>
          <w:rFonts w:ascii="Trebuchet MS" w:hAnsi="Trebuchet MS"/>
          <w:sz w:val="20"/>
          <w:szCs w:val="20"/>
        </w:rPr>
      </w:pPr>
    </w:p>
    <w:p w14:paraId="0392BAD7" w14:textId="295330DA" w:rsidR="0026298F" w:rsidRDefault="0026298F" w:rsidP="002C53F4">
      <w:pPr>
        <w:spacing w:after="0"/>
        <w:jc w:val="both"/>
        <w:rPr>
          <w:rFonts w:ascii="Trebuchet MS" w:hAnsi="Trebuchet M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C2E5" w:themeFill="accent5" w:themeFillTint="99"/>
        <w:tblLook w:val="04A0" w:firstRow="1" w:lastRow="0" w:firstColumn="1" w:lastColumn="0" w:noHBand="0" w:noVBand="1"/>
      </w:tblPr>
      <w:tblGrid>
        <w:gridCol w:w="10456"/>
      </w:tblGrid>
      <w:tr w:rsidR="00D478CC" w14:paraId="68200E03" w14:textId="77777777" w:rsidTr="00C54F7C">
        <w:tc>
          <w:tcPr>
            <w:tcW w:w="10456" w:type="dxa"/>
            <w:shd w:val="clear" w:color="auto" w:fill="9CC2E5" w:themeFill="accent5" w:themeFillTint="99"/>
          </w:tcPr>
          <w:p w14:paraId="741205F7" w14:textId="33A057C0" w:rsidR="00D478CC" w:rsidRPr="00D478CC" w:rsidRDefault="00D478CC" w:rsidP="00D478CC">
            <w:pPr>
              <w:suppressAutoHyphens/>
              <w:jc w:val="both"/>
              <w:rPr>
                <w:rFonts w:ascii="Trebuchet MS" w:eastAsia="Times New Roman" w:hAnsi="Trebuchet MS"/>
                <w:b/>
                <w:bCs/>
                <w:sz w:val="20"/>
                <w:szCs w:val="20"/>
                <w:lang w:eastAsia="ar-SA"/>
              </w:rPr>
            </w:pPr>
            <w:r w:rsidRPr="00D478CC">
              <w:rPr>
                <w:rFonts w:ascii="Trebuchet MS" w:eastAsia="Times New Roman" w:hAnsi="Trebuchet MS"/>
                <w:b/>
                <w:bCs/>
                <w:sz w:val="20"/>
                <w:szCs w:val="20"/>
                <w:lang w:eastAsia="ar-SA"/>
              </w:rPr>
              <w:t>Point de vigilance</w:t>
            </w:r>
          </w:p>
          <w:p w14:paraId="2BA1F3AD" w14:textId="6CBB9A0E" w:rsidR="00D478CC" w:rsidRPr="00CE33B7" w:rsidRDefault="00D478CC" w:rsidP="00D478CC">
            <w:pPr>
              <w:suppressAutoHyphens/>
              <w:jc w:val="both"/>
              <w:rPr>
                <w:rFonts w:ascii="Trebuchet MS" w:eastAsia="Times New Roman" w:hAnsi="Trebuchet MS"/>
                <w:sz w:val="20"/>
                <w:szCs w:val="20"/>
                <w:lang w:eastAsia="ar-SA"/>
              </w:rPr>
            </w:pPr>
            <w:r w:rsidRPr="00CE33B7">
              <w:rPr>
                <w:rFonts w:ascii="Trebuchet MS" w:eastAsia="Times New Roman" w:hAnsi="Trebuchet MS"/>
                <w:sz w:val="20"/>
                <w:szCs w:val="20"/>
                <w:lang w:eastAsia="ar-SA"/>
              </w:rPr>
              <w:t>La situation de danger grave et imminent doit être distinguée du « danger habituel » du poste de travail, même si l’activité peut être pénible et dangereuse. Un travail reconnu comme dangereux en so</w:t>
            </w:r>
            <w:r>
              <w:rPr>
                <w:rFonts w:ascii="Trebuchet MS" w:eastAsia="Times New Roman" w:hAnsi="Trebuchet MS"/>
                <w:sz w:val="20"/>
                <w:szCs w:val="20"/>
                <w:lang w:eastAsia="ar-SA"/>
              </w:rPr>
              <w:t>i ne peut justifier un retrait.</w:t>
            </w:r>
          </w:p>
          <w:p w14:paraId="7F0E109B" w14:textId="77777777" w:rsidR="00D478CC" w:rsidRPr="00124999" w:rsidRDefault="00D478CC" w:rsidP="00D478CC">
            <w:pPr>
              <w:suppressAutoHyphens/>
              <w:jc w:val="both"/>
              <w:rPr>
                <w:rFonts w:ascii="Trebuchet MS" w:eastAsia="Times New Roman" w:hAnsi="Trebuchet MS"/>
                <w:sz w:val="20"/>
                <w:szCs w:val="20"/>
                <w:lang w:eastAsia="ar-SA"/>
              </w:rPr>
            </w:pPr>
          </w:p>
          <w:p w14:paraId="59A01111" w14:textId="77777777" w:rsidR="00D478CC" w:rsidRDefault="00D478CC" w:rsidP="00D478CC">
            <w:pPr>
              <w:jc w:val="both"/>
              <w:rPr>
                <w:rFonts w:ascii="Trebuchet MS" w:hAnsi="Trebuchet MS"/>
                <w:sz w:val="20"/>
                <w:szCs w:val="20"/>
              </w:rPr>
            </w:pPr>
            <w:r w:rsidRPr="00CE33B7">
              <w:rPr>
                <w:rFonts w:ascii="Trebuchet MS" w:eastAsia="Times New Roman" w:hAnsi="Trebuchet MS"/>
                <w:sz w:val="20"/>
                <w:szCs w:val="20"/>
                <w:lang w:eastAsia="ar-SA"/>
              </w:rPr>
              <w:t xml:space="preserve">La notion de danger grave et imminent concerne plus spécialement les risques d’accidents, puisqu’il est dû à une action soudaine entraînant une lésion du corps humain. Les maladies sont le plus souvent consécutives à une série d’événements à évolution lente et sont, </w:t>
            </w:r>
            <w:r>
              <w:rPr>
                <w:rFonts w:ascii="Trebuchet MS" w:eastAsia="Times New Roman" w:hAnsi="Trebuchet MS"/>
                <w:sz w:val="20"/>
                <w:szCs w:val="20"/>
                <w:lang w:eastAsia="ar-SA"/>
              </w:rPr>
              <w:t>a priori, hors champ.</w:t>
            </w:r>
          </w:p>
          <w:p w14:paraId="0AB1F566" w14:textId="77777777" w:rsidR="00D478CC" w:rsidRDefault="00D478CC" w:rsidP="002C53F4">
            <w:pPr>
              <w:jc w:val="both"/>
              <w:rPr>
                <w:rFonts w:ascii="Trebuchet MS" w:hAnsi="Trebuchet MS"/>
                <w:sz w:val="20"/>
                <w:szCs w:val="20"/>
              </w:rPr>
            </w:pPr>
          </w:p>
        </w:tc>
      </w:tr>
    </w:tbl>
    <w:p w14:paraId="17BB9F07" w14:textId="49092ABA" w:rsidR="00D478CC" w:rsidRDefault="00D478CC" w:rsidP="002C53F4">
      <w:pPr>
        <w:spacing w:after="0"/>
        <w:jc w:val="both"/>
        <w:rPr>
          <w:rFonts w:ascii="Trebuchet MS" w:hAnsi="Trebuchet MS"/>
          <w:sz w:val="20"/>
          <w:szCs w:val="20"/>
        </w:rPr>
      </w:pPr>
    </w:p>
    <w:p w14:paraId="0C4A692D" w14:textId="1DB19B3F" w:rsidR="004D359D" w:rsidRDefault="004D359D" w:rsidP="002C53F4">
      <w:pPr>
        <w:spacing w:after="0"/>
        <w:jc w:val="both"/>
        <w:rPr>
          <w:rFonts w:ascii="Trebuchet MS" w:hAnsi="Trebuchet MS"/>
          <w:sz w:val="20"/>
          <w:szCs w:val="20"/>
        </w:rPr>
      </w:pPr>
    </w:p>
    <w:p w14:paraId="419D86B2" w14:textId="4E875549" w:rsidR="004D359D" w:rsidRPr="004D359D" w:rsidRDefault="004D359D" w:rsidP="002C53F4">
      <w:pPr>
        <w:pBdr>
          <w:bottom w:val="single" w:sz="4" w:space="1" w:color="auto"/>
        </w:pBdr>
        <w:spacing w:after="0"/>
        <w:jc w:val="both"/>
        <w:rPr>
          <w:rFonts w:ascii="Trebuchet MS" w:hAnsi="Trebuchet MS"/>
          <w:b/>
          <w:bCs/>
          <w:sz w:val="24"/>
          <w:szCs w:val="24"/>
        </w:rPr>
      </w:pPr>
      <w:r w:rsidRPr="004D359D">
        <w:rPr>
          <w:rFonts w:ascii="Trebuchet MS" w:hAnsi="Trebuchet MS"/>
          <w:b/>
          <w:bCs/>
          <w:sz w:val="24"/>
          <w:szCs w:val="24"/>
        </w:rPr>
        <w:t>CONDITIONS D’EXERCICE</w:t>
      </w:r>
    </w:p>
    <w:p w14:paraId="3320191B" w14:textId="77777777" w:rsidR="00734D6A" w:rsidRDefault="00734D6A" w:rsidP="002C53F4">
      <w:pPr>
        <w:spacing w:after="0"/>
        <w:jc w:val="both"/>
        <w:rPr>
          <w:rFonts w:ascii="Trebuchet MS" w:hAnsi="Trebuchet MS"/>
          <w:sz w:val="20"/>
          <w:szCs w:val="20"/>
        </w:rPr>
      </w:pPr>
    </w:p>
    <w:p w14:paraId="56402675" w14:textId="2A093B7B" w:rsidR="009E508E" w:rsidRPr="009E508E" w:rsidRDefault="009E508E" w:rsidP="009E508E">
      <w:pPr>
        <w:spacing w:after="0"/>
        <w:jc w:val="both"/>
        <w:rPr>
          <w:rFonts w:ascii="Trebuchet MS" w:hAnsi="Trebuchet MS"/>
          <w:b/>
          <w:bCs/>
          <w:sz w:val="20"/>
          <w:szCs w:val="20"/>
        </w:rPr>
      </w:pPr>
      <w:r w:rsidRPr="009E508E">
        <w:rPr>
          <w:rFonts w:ascii="Trebuchet MS" w:hAnsi="Trebuchet MS"/>
          <w:b/>
          <w:bCs/>
          <w:sz w:val="20"/>
          <w:szCs w:val="20"/>
        </w:rPr>
        <w:t>Arrêt immédiat de la tâche :</w:t>
      </w:r>
    </w:p>
    <w:p w14:paraId="4C914D78" w14:textId="0849ED0C" w:rsidR="00734D6A" w:rsidRDefault="009E508E" w:rsidP="009E508E">
      <w:pPr>
        <w:spacing w:after="0"/>
        <w:jc w:val="both"/>
        <w:rPr>
          <w:rFonts w:ascii="Trebuchet MS" w:hAnsi="Trebuchet MS"/>
          <w:sz w:val="20"/>
          <w:szCs w:val="20"/>
        </w:rPr>
      </w:pPr>
      <w:r w:rsidRPr="009E508E">
        <w:rPr>
          <w:rFonts w:ascii="Trebuchet MS" w:hAnsi="Trebuchet MS"/>
          <w:sz w:val="20"/>
          <w:szCs w:val="20"/>
        </w:rPr>
        <w:t>Quand un agent se trouve dans une situation de travail qui présente un danger grave et imminent pour sa vie ou sa santé, il a le droit d’arrêter son travail et, le cas échant, de quitter les lieux pour se mettre en sécurité.</w:t>
      </w:r>
    </w:p>
    <w:p w14:paraId="167E327E" w14:textId="0263CAA4" w:rsidR="00D478CC" w:rsidRDefault="00D478CC" w:rsidP="002C53F4">
      <w:pPr>
        <w:spacing w:after="0"/>
        <w:jc w:val="both"/>
        <w:rPr>
          <w:rFonts w:ascii="Trebuchet MS" w:hAnsi="Trebuchet MS"/>
          <w:sz w:val="20"/>
          <w:szCs w:val="20"/>
        </w:rPr>
      </w:pPr>
    </w:p>
    <w:p w14:paraId="5E46A35A" w14:textId="03B49960" w:rsidR="009E508E" w:rsidRDefault="009E508E" w:rsidP="009E508E">
      <w:pPr>
        <w:spacing w:after="0"/>
        <w:jc w:val="both"/>
        <w:rPr>
          <w:rFonts w:ascii="Trebuchet MS" w:hAnsi="Trebuchet MS"/>
          <w:sz w:val="20"/>
          <w:szCs w:val="20"/>
        </w:rPr>
      </w:pPr>
      <w:r w:rsidRPr="0026298F">
        <w:rPr>
          <w:rFonts w:ascii="Trebuchet MS" w:hAnsi="Trebuchet MS"/>
          <w:b/>
          <w:bCs/>
          <w:sz w:val="20"/>
          <w:szCs w:val="20"/>
        </w:rPr>
        <w:t>Alerte</w:t>
      </w:r>
      <w:r>
        <w:rPr>
          <w:rFonts w:ascii="Trebuchet MS" w:hAnsi="Trebuchet MS"/>
          <w:b/>
          <w:bCs/>
          <w:sz w:val="20"/>
          <w:szCs w:val="20"/>
        </w:rPr>
        <w:t> :</w:t>
      </w:r>
    </w:p>
    <w:p w14:paraId="0A95978C" w14:textId="1CB922FE" w:rsidR="009E508E" w:rsidRDefault="009E508E" w:rsidP="009E508E">
      <w:pPr>
        <w:spacing w:after="0"/>
        <w:jc w:val="both"/>
        <w:rPr>
          <w:rFonts w:ascii="Trebuchet MS" w:hAnsi="Trebuchet MS"/>
          <w:sz w:val="20"/>
          <w:szCs w:val="20"/>
        </w:rPr>
      </w:pPr>
      <w:r w:rsidRPr="0026298F">
        <w:rPr>
          <w:rFonts w:ascii="Trebuchet MS" w:hAnsi="Trebuchet MS"/>
          <w:sz w:val="20"/>
          <w:szCs w:val="20"/>
        </w:rPr>
        <w:t xml:space="preserve">L’agent qui use de son droit de retrait </w:t>
      </w:r>
      <w:r>
        <w:rPr>
          <w:rFonts w:ascii="Trebuchet MS" w:hAnsi="Trebuchet MS"/>
          <w:sz w:val="20"/>
          <w:szCs w:val="20"/>
        </w:rPr>
        <w:t xml:space="preserve">doit </w:t>
      </w:r>
      <w:r w:rsidRPr="0026298F">
        <w:rPr>
          <w:rFonts w:ascii="Trebuchet MS" w:hAnsi="Trebuchet MS"/>
          <w:sz w:val="20"/>
          <w:szCs w:val="20"/>
        </w:rPr>
        <w:t>en informer son supérieur hiérarchique préalablement ou simultanément au retrait de son poste de travail.</w:t>
      </w:r>
    </w:p>
    <w:p w14:paraId="4961B844" w14:textId="6E854F1E" w:rsidR="00D478CC" w:rsidRDefault="00D478CC" w:rsidP="002C53F4">
      <w:pPr>
        <w:spacing w:after="0"/>
        <w:jc w:val="both"/>
        <w:rPr>
          <w:rFonts w:ascii="Trebuchet MS" w:hAnsi="Trebuchet MS"/>
          <w:sz w:val="20"/>
          <w:szCs w:val="20"/>
        </w:rPr>
      </w:pPr>
    </w:p>
    <w:p w14:paraId="0B392226" w14:textId="26E4E875" w:rsidR="007502C5" w:rsidRPr="007502C5" w:rsidRDefault="007502C5" w:rsidP="002C53F4">
      <w:pPr>
        <w:spacing w:after="0"/>
        <w:jc w:val="both"/>
        <w:rPr>
          <w:rFonts w:ascii="Trebuchet MS" w:hAnsi="Trebuchet MS"/>
          <w:b/>
          <w:bCs/>
          <w:sz w:val="20"/>
          <w:szCs w:val="20"/>
        </w:rPr>
      </w:pPr>
      <w:r w:rsidRPr="007502C5">
        <w:rPr>
          <w:rFonts w:ascii="Trebuchet MS" w:hAnsi="Trebuchet MS"/>
          <w:b/>
          <w:bCs/>
          <w:sz w:val="20"/>
          <w:szCs w:val="20"/>
        </w:rPr>
        <w:t>Absence de danger pour autrui</w:t>
      </w:r>
      <w:r>
        <w:rPr>
          <w:rFonts w:ascii="Trebuchet MS" w:hAnsi="Trebuchet MS"/>
          <w:b/>
          <w:bCs/>
          <w:sz w:val="20"/>
          <w:szCs w:val="20"/>
        </w:rPr>
        <w:t> :</w:t>
      </w:r>
    </w:p>
    <w:p w14:paraId="6699ADAC" w14:textId="67ADE0C4" w:rsidR="00D478CC" w:rsidRDefault="007502C5" w:rsidP="002C53F4">
      <w:pPr>
        <w:spacing w:after="0"/>
        <w:jc w:val="both"/>
        <w:rPr>
          <w:rFonts w:ascii="Trebuchet MS" w:hAnsi="Trebuchet MS"/>
          <w:sz w:val="20"/>
          <w:szCs w:val="20"/>
        </w:rPr>
      </w:pPr>
      <w:r>
        <w:rPr>
          <w:rFonts w:ascii="Trebuchet MS" w:hAnsi="Trebuchet MS"/>
          <w:sz w:val="20"/>
          <w:szCs w:val="20"/>
        </w:rPr>
        <w:t>L</w:t>
      </w:r>
      <w:r w:rsidR="009E508E" w:rsidRPr="009E508E">
        <w:rPr>
          <w:rFonts w:ascii="Trebuchet MS" w:hAnsi="Trebuchet MS"/>
          <w:sz w:val="20"/>
          <w:szCs w:val="20"/>
        </w:rPr>
        <w:t>a décision de l’agent ne doit pas créer pour ses collègues ou le public une nouvelle situation de danger grave et imminent.</w:t>
      </w:r>
    </w:p>
    <w:p w14:paraId="6639DA96" w14:textId="54839BC3" w:rsidR="009E508E" w:rsidRDefault="009E508E" w:rsidP="002C53F4">
      <w:pPr>
        <w:spacing w:after="0"/>
        <w:jc w:val="both"/>
        <w:rPr>
          <w:rFonts w:ascii="Trebuchet MS" w:hAnsi="Trebuchet MS"/>
          <w:sz w:val="20"/>
          <w:szCs w:val="20"/>
        </w:rPr>
      </w:pPr>
    </w:p>
    <w:p w14:paraId="642D24DE" w14:textId="77777777" w:rsidR="00A050CB" w:rsidRDefault="00A050CB" w:rsidP="002C53F4">
      <w:pPr>
        <w:spacing w:after="0"/>
        <w:jc w:val="both"/>
        <w:rPr>
          <w:rFonts w:ascii="Trebuchet MS" w:hAnsi="Trebuchet MS"/>
          <w:sz w:val="20"/>
          <w:szCs w:val="20"/>
        </w:rPr>
      </w:pPr>
    </w:p>
    <w:p w14:paraId="012352C8" w14:textId="6D9981B8" w:rsidR="000764C2" w:rsidRPr="000764C2" w:rsidRDefault="000764C2" w:rsidP="002C53F4">
      <w:pPr>
        <w:pBdr>
          <w:bottom w:val="single" w:sz="4" w:space="1" w:color="auto"/>
        </w:pBdr>
        <w:spacing w:after="0"/>
        <w:jc w:val="both"/>
        <w:rPr>
          <w:rFonts w:ascii="Trebuchet MS" w:hAnsi="Trebuchet MS"/>
          <w:b/>
          <w:bCs/>
          <w:sz w:val="24"/>
          <w:szCs w:val="24"/>
        </w:rPr>
      </w:pPr>
      <w:r w:rsidRPr="000764C2">
        <w:rPr>
          <w:rFonts w:ascii="Trebuchet MS" w:hAnsi="Trebuchet MS"/>
          <w:b/>
          <w:bCs/>
          <w:sz w:val="24"/>
          <w:szCs w:val="24"/>
        </w:rPr>
        <w:t>LIMITES</w:t>
      </w:r>
    </w:p>
    <w:p w14:paraId="601F6705" w14:textId="4F3948BC" w:rsidR="00734D6A" w:rsidRDefault="00734D6A" w:rsidP="002C53F4">
      <w:pPr>
        <w:spacing w:after="0"/>
        <w:jc w:val="both"/>
        <w:rPr>
          <w:rFonts w:ascii="Trebuchet MS" w:hAnsi="Trebuchet MS"/>
          <w:sz w:val="20"/>
          <w:szCs w:val="20"/>
        </w:rPr>
      </w:pPr>
    </w:p>
    <w:p w14:paraId="2661F325" w14:textId="735325FD" w:rsidR="00670C6B" w:rsidRPr="00A050CB" w:rsidRDefault="00670C6B" w:rsidP="00670C6B">
      <w:pPr>
        <w:spacing w:after="0"/>
        <w:jc w:val="both"/>
        <w:rPr>
          <w:rFonts w:ascii="Trebuchet MS" w:hAnsi="Trebuchet MS"/>
          <w:b/>
          <w:bCs/>
          <w:sz w:val="20"/>
          <w:szCs w:val="20"/>
        </w:rPr>
      </w:pPr>
      <w:r w:rsidRPr="00A050CB">
        <w:rPr>
          <w:rFonts w:ascii="Trebuchet MS" w:hAnsi="Trebuchet MS"/>
          <w:b/>
          <w:bCs/>
          <w:sz w:val="20"/>
          <w:szCs w:val="20"/>
        </w:rPr>
        <w:t>Réglementation protectrice</w:t>
      </w:r>
      <w:r>
        <w:rPr>
          <w:rFonts w:ascii="Trebuchet MS" w:hAnsi="Trebuchet MS"/>
          <w:b/>
          <w:bCs/>
          <w:sz w:val="20"/>
          <w:szCs w:val="20"/>
        </w:rPr>
        <w:t> :</w:t>
      </w:r>
    </w:p>
    <w:p w14:paraId="16B98FE3" w14:textId="77777777" w:rsidR="00670C6B" w:rsidRPr="00A050CB" w:rsidRDefault="00670C6B" w:rsidP="00670C6B">
      <w:pPr>
        <w:spacing w:after="0"/>
        <w:jc w:val="both"/>
        <w:rPr>
          <w:rFonts w:ascii="Trebuchet MS" w:hAnsi="Trebuchet MS"/>
          <w:sz w:val="20"/>
          <w:szCs w:val="20"/>
        </w:rPr>
      </w:pPr>
      <w:r w:rsidRPr="00A050CB">
        <w:rPr>
          <w:rFonts w:ascii="Trebuchet MS" w:hAnsi="Trebuchet MS"/>
          <w:sz w:val="20"/>
          <w:szCs w:val="20"/>
        </w:rPr>
        <w:t xml:space="preserve">Aucune sanction, aucune retenue sur salaire ne </w:t>
      </w:r>
      <w:r>
        <w:rPr>
          <w:rFonts w:ascii="Trebuchet MS" w:hAnsi="Trebuchet MS"/>
          <w:sz w:val="20"/>
          <w:szCs w:val="20"/>
        </w:rPr>
        <w:t>peuvent être</w:t>
      </w:r>
      <w:r w:rsidRPr="00A050CB">
        <w:rPr>
          <w:rFonts w:ascii="Trebuchet MS" w:hAnsi="Trebuchet MS"/>
          <w:sz w:val="20"/>
          <w:szCs w:val="20"/>
        </w:rPr>
        <w:t xml:space="preserve"> appliquées pour un agent qui a un motif raisonnable de </w:t>
      </w:r>
      <w:r>
        <w:rPr>
          <w:rFonts w:ascii="Trebuchet MS" w:hAnsi="Trebuchet MS"/>
          <w:sz w:val="20"/>
          <w:szCs w:val="20"/>
        </w:rPr>
        <w:t>penser</w:t>
      </w:r>
      <w:r w:rsidRPr="00A050CB">
        <w:rPr>
          <w:rFonts w:ascii="Trebuchet MS" w:hAnsi="Trebuchet MS"/>
          <w:sz w:val="20"/>
          <w:szCs w:val="20"/>
        </w:rPr>
        <w:t xml:space="preserve"> que la situation de travail présente un danger grave et imminent pour sa vie ou sa santé.</w:t>
      </w:r>
    </w:p>
    <w:p w14:paraId="67D1A8D7" w14:textId="77777777" w:rsidR="00670C6B" w:rsidRPr="00A050CB" w:rsidRDefault="00670C6B" w:rsidP="00670C6B">
      <w:pPr>
        <w:spacing w:after="0"/>
        <w:jc w:val="both"/>
        <w:rPr>
          <w:rFonts w:ascii="Trebuchet MS" w:hAnsi="Trebuchet MS"/>
          <w:sz w:val="20"/>
          <w:szCs w:val="20"/>
        </w:rPr>
      </w:pPr>
      <w:r w:rsidRPr="00A050CB">
        <w:rPr>
          <w:rFonts w:ascii="Trebuchet MS" w:hAnsi="Trebuchet MS"/>
          <w:sz w:val="20"/>
          <w:szCs w:val="20"/>
        </w:rPr>
        <w:t>Néanmoins, une utilisation abusive du droit de retrait peut entrainer une retenue de salaire pour absence de service effectué (jurisprudence).</w:t>
      </w:r>
    </w:p>
    <w:p w14:paraId="714734D7" w14:textId="77777777" w:rsidR="00670C6B" w:rsidRPr="00A050CB" w:rsidRDefault="00670C6B" w:rsidP="00670C6B">
      <w:pPr>
        <w:spacing w:after="0"/>
        <w:jc w:val="both"/>
        <w:rPr>
          <w:rFonts w:ascii="Trebuchet MS" w:hAnsi="Trebuchet MS"/>
          <w:sz w:val="20"/>
          <w:szCs w:val="20"/>
        </w:rPr>
      </w:pPr>
      <w:r w:rsidRPr="00A050CB">
        <w:rPr>
          <w:rFonts w:ascii="Trebuchet MS" w:hAnsi="Trebuchet MS"/>
          <w:sz w:val="20"/>
          <w:szCs w:val="20"/>
        </w:rPr>
        <w:t xml:space="preserve">La reprise de l’activité </w:t>
      </w:r>
      <w:r>
        <w:rPr>
          <w:rFonts w:ascii="Trebuchet MS" w:hAnsi="Trebuchet MS"/>
          <w:sz w:val="20"/>
          <w:szCs w:val="20"/>
        </w:rPr>
        <w:t xml:space="preserve">ne peut pas être </w:t>
      </w:r>
      <w:r w:rsidRPr="00A050CB">
        <w:rPr>
          <w:rFonts w:ascii="Trebuchet MS" w:hAnsi="Trebuchet MS"/>
          <w:sz w:val="20"/>
          <w:szCs w:val="20"/>
        </w:rPr>
        <w:t>envisag</w:t>
      </w:r>
      <w:r>
        <w:rPr>
          <w:rFonts w:ascii="Trebuchet MS" w:hAnsi="Trebuchet MS"/>
          <w:sz w:val="20"/>
          <w:szCs w:val="20"/>
        </w:rPr>
        <w:t>ée</w:t>
      </w:r>
      <w:r w:rsidRPr="00A050CB">
        <w:rPr>
          <w:rFonts w:ascii="Trebuchet MS" w:hAnsi="Trebuchet MS"/>
          <w:sz w:val="20"/>
          <w:szCs w:val="20"/>
        </w:rPr>
        <w:t xml:space="preserve"> </w:t>
      </w:r>
      <w:r>
        <w:rPr>
          <w:rFonts w:ascii="Trebuchet MS" w:hAnsi="Trebuchet MS"/>
          <w:sz w:val="20"/>
          <w:szCs w:val="20"/>
        </w:rPr>
        <w:t>tant</w:t>
      </w:r>
      <w:r w:rsidRPr="00A050CB">
        <w:rPr>
          <w:rFonts w:ascii="Trebuchet MS" w:hAnsi="Trebuchet MS"/>
          <w:sz w:val="20"/>
          <w:szCs w:val="20"/>
        </w:rPr>
        <w:t xml:space="preserve"> que le danger grave et imminent </w:t>
      </w:r>
      <w:r>
        <w:rPr>
          <w:rFonts w:ascii="Trebuchet MS" w:hAnsi="Trebuchet MS"/>
          <w:sz w:val="20"/>
          <w:szCs w:val="20"/>
        </w:rPr>
        <w:t>persiste</w:t>
      </w:r>
      <w:r w:rsidRPr="00A050CB">
        <w:rPr>
          <w:rFonts w:ascii="Trebuchet MS" w:hAnsi="Trebuchet MS"/>
          <w:sz w:val="20"/>
          <w:szCs w:val="20"/>
        </w:rPr>
        <w:t>.</w:t>
      </w:r>
    </w:p>
    <w:p w14:paraId="53C31C28" w14:textId="77777777" w:rsidR="00670C6B" w:rsidRDefault="00670C6B" w:rsidP="00670C6B">
      <w:pPr>
        <w:spacing w:after="0"/>
        <w:jc w:val="both"/>
        <w:rPr>
          <w:rFonts w:ascii="Trebuchet MS" w:hAnsi="Trebuchet MS"/>
          <w:sz w:val="20"/>
          <w:szCs w:val="20"/>
        </w:rPr>
      </w:pPr>
    </w:p>
    <w:p w14:paraId="11C493F0" w14:textId="48666FCD" w:rsidR="00670C6B" w:rsidRPr="00670C6B" w:rsidRDefault="00670C6B" w:rsidP="00670C6B">
      <w:pPr>
        <w:spacing w:after="0"/>
        <w:jc w:val="both"/>
        <w:rPr>
          <w:rFonts w:ascii="Trebuchet MS" w:hAnsi="Trebuchet MS"/>
          <w:b/>
          <w:bCs/>
          <w:sz w:val="20"/>
          <w:szCs w:val="20"/>
        </w:rPr>
      </w:pPr>
      <w:r w:rsidRPr="00670C6B">
        <w:rPr>
          <w:rFonts w:ascii="Trebuchet MS" w:hAnsi="Trebuchet MS"/>
          <w:b/>
          <w:bCs/>
          <w:sz w:val="20"/>
          <w:szCs w:val="20"/>
        </w:rPr>
        <w:t>Exceptions pour certains catégories professionnelles :</w:t>
      </w:r>
    </w:p>
    <w:p w14:paraId="3D6C2239" w14:textId="63A2AF39" w:rsidR="00670C6B" w:rsidRPr="00670C6B" w:rsidRDefault="00670C6B" w:rsidP="00670C6B">
      <w:pPr>
        <w:spacing w:after="0"/>
        <w:jc w:val="both"/>
        <w:rPr>
          <w:rFonts w:ascii="Trebuchet MS" w:hAnsi="Trebuchet MS"/>
          <w:sz w:val="20"/>
          <w:szCs w:val="20"/>
        </w:rPr>
      </w:pPr>
      <w:r w:rsidRPr="00670C6B">
        <w:rPr>
          <w:rFonts w:ascii="Trebuchet MS" w:hAnsi="Trebuchet MS"/>
          <w:sz w:val="20"/>
          <w:szCs w:val="20"/>
        </w:rPr>
        <w:t>L’exercice du droit de retrait est incompatible avec certaines missions de sécurité des biens et des personnes</w:t>
      </w:r>
      <w:r>
        <w:rPr>
          <w:rFonts w:ascii="Trebuchet MS" w:hAnsi="Trebuchet MS"/>
          <w:sz w:val="20"/>
          <w:szCs w:val="20"/>
        </w:rPr>
        <w:t xml:space="preserve"> </w:t>
      </w:r>
      <w:r w:rsidRPr="00670C6B">
        <w:rPr>
          <w:rFonts w:ascii="Trebuchet MS" w:hAnsi="Trebuchet MS"/>
          <w:sz w:val="20"/>
          <w:szCs w:val="20"/>
        </w:rPr>
        <w:t>définies par arrêté interministériel du 15 mars 2001</w:t>
      </w:r>
      <w:r w:rsidR="000D5381">
        <w:rPr>
          <w:rFonts w:ascii="Trebuchet MS" w:hAnsi="Trebuchet MS"/>
          <w:sz w:val="20"/>
          <w:szCs w:val="20"/>
        </w:rPr>
        <w:t> :</w:t>
      </w:r>
    </w:p>
    <w:p w14:paraId="7869BBD8" w14:textId="1206F597" w:rsidR="00670C6B" w:rsidRPr="00670C6B" w:rsidRDefault="00670C6B" w:rsidP="00670C6B">
      <w:pPr>
        <w:pStyle w:val="Paragraphedeliste"/>
        <w:numPr>
          <w:ilvl w:val="0"/>
          <w:numId w:val="2"/>
        </w:numPr>
        <w:spacing w:after="0"/>
        <w:jc w:val="both"/>
        <w:rPr>
          <w:rFonts w:ascii="Trebuchet MS" w:hAnsi="Trebuchet MS"/>
          <w:sz w:val="20"/>
          <w:szCs w:val="20"/>
        </w:rPr>
      </w:pPr>
      <w:r w:rsidRPr="00670C6B">
        <w:rPr>
          <w:rFonts w:ascii="Trebuchet MS" w:hAnsi="Trebuchet MS"/>
          <w:sz w:val="20"/>
          <w:szCs w:val="20"/>
        </w:rPr>
        <w:t>les agents des cadres d’emplois des sapeurs-pompiers lorsqu'ils exercent leurs fonctions durant des missions de secours et de sécurité des personnes et des biens,</w:t>
      </w:r>
    </w:p>
    <w:p w14:paraId="0B585731" w14:textId="4A2EB604" w:rsidR="00670C6B" w:rsidRPr="00670C6B" w:rsidRDefault="00670C6B" w:rsidP="00670C6B">
      <w:pPr>
        <w:pStyle w:val="Paragraphedeliste"/>
        <w:numPr>
          <w:ilvl w:val="0"/>
          <w:numId w:val="2"/>
        </w:numPr>
        <w:spacing w:after="0"/>
        <w:jc w:val="both"/>
        <w:rPr>
          <w:rFonts w:ascii="Trebuchet MS" w:hAnsi="Trebuchet MS"/>
          <w:sz w:val="20"/>
          <w:szCs w:val="20"/>
        </w:rPr>
      </w:pPr>
      <w:r w:rsidRPr="00670C6B">
        <w:rPr>
          <w:rFonts w:ascii="Trebuchet MS" w:hAnsi="Trebuchet MS"/>
          <w:sz w:val="20"/>
          <w:szCs w:val="20"/>
        </w:rPr>
        <w:t>les agents des cadres d’emplois de police municipale ainsi que les agents du cadre d’emplois des gardes champêtres lorsqu'ils exercent des missions destinées à assurer le bon ordre, la sécurité, la santé et la salubrité publique, lorsqu’elles visent à préserver les personnes d’un danger grave et imminent pour la vie ou pour la santé.</w:t>
      </w:r>
    </w:p>
    <w:p w14:paraId="777C104D" w14:textId="6DEE818F" w:rsidR="00734D6A" w:rsidRDefault="00734D6A" w:rsidP="00553424">
      <w:pPr>
        <w:spacing w:after="0"/>
        <w:jc w:val="both"/>
        <w:rPr>
          <w:rFonts w:ascii="Trebuchet MS" w:hAnsi="Trebuchet MS"/>
          <w:sz w:val="20"/>
          <w:szCs w:val="20"/>
        </w:rPr>
      </w:pPr>
    </w:p>
    <w:p w14:paraId="71ED4FB8" w14:textId="00DD279B" w:rsidR="00670C6B" w:rsidRDefault="00670C6B" w:rsidP="00553424">
      <w:pPr>
        <w:jc w:val="both"/>
        <w:rPr>
          <w:rFonts w:ascii="Trebuchet MS" w:hAnsi="Trebuchet MS"/>
          <w:sz w:val="20"/>
          <w:szCs w:val="20"/>
        </w:rPr>
      </w:pPr>
      <w:r>
        <w:rPr>
          <w:rFonts w:ascii="Trebuchet MS" w:hAnsi="Trebuchet MS"/>
          <w:sz w:val="20"/>
          <w:szCs w:val="20"/>
        </w:rPr>
        <w:br w:type="page"/>
      </w:r>
    </w:p>
    <w:p w14:paraId="3F4515F0" w14:textId="3C3D31A4" w:rsidR="00670C6B" w:rsidRPr="00BE6D84" w:rsidRDefault="00BE6D84" w:rsidP="00553424">
      <w:pPr>
        <w:pBdr>
          <w:bottom w:val="single" w:sz="4" w:space="1" w:color="auto"/>
        </w:pBdr>
        <w:spacing w:after="0"/>
        <w:jc w:val="both"/>
        <w:rPr>
          <w:rFonts w:ascii="Trebuchet MS" w:hAnsi="Trebuchet MS"/>
          <w:b/>
          <w:bCs/>
          <w:sz w:val="24"/>
          <w:szCs w:val="24"/>
        </w:rPr>
      </w:pPr>
      <w:r w:rsidRPr="00BE6D84">
        <w:rPr>
          <w:rFonts w:ascii="Trebuchet MS" w:hAnsi="Trebuchet MS"/>
          <w:b/>
          <w:bCs/>
          <w:sz w:val="24"/>
          <w:szCs w:val="24"/>
        </w:rPr>
        <w:lastRenderedPageBreak/>
        <w:t>EXEMPLES DE JURISPRUDENCE</w:t>
      </w:r>
    </w:p>
    <w:p w14:paraId="12A633AD" w14:textId="0D193830" w:rsidR="00BE6D84" w:rsidRDefault="00BE6D84" w:rsidP="00553424">
      <w:pPr>
        <w:spacing w:after="0"/>
        <w:jc w:val="both"/>
        <w:rPr>
          <w:rFonts w:ascii="Trebuchet MS" w:hAnsi="Trebuchet MS"/>
          <w:sz w:val="20"/>
          <w:szCs w:val="20"/>
        </w:rPr>
      </w:pPr>
    </w:p>
    <w:p w14:paraId="4D72A5DD" w14:textId="77777777" w:rsidR="00553424" w:rsidRPr="000B5C48" w:rsidRDefault="00553424" w:rsidP="00553424">
      <w:pPr>
        <w:spacing w:after="0"/>
        <w:jc w:val="both"/>
        <w:rPr>
          <w:rFonts w:ascii="Trebuchet MS" w:hAnsi="Trebuchet MS"/>
          <w:b/>
          <w:bCs/>
          <w:sz w:val="20"/>
          <w:szCs w:val="20"/>
        </w:rPr>
      </w:pPr>
      <w:r w:rsidRPr="000B5C48">
        <w:rPr>
          <w:rFonts w:ascii="Trebuchet MS" w:hAnsi="Trebuchet MS"/>
          <w:b/>
          <w:bCs/>
          <w:sz w:val="20"/>
          <w:szCs w:val="20"/>
        </w:rPr>
        <w:t>Quelques exemples de droit de retrait justifié :</w:t>
      </w:r>
    </w:p>
    <w:p w14:paraId="31966268" w14:textId="2755D725" w:rsidR="000B5C48" w:rsidRPr="000B5C48" w:rsidRDefault="000B5C48" w:rsidP="000B5C48">
      <w:pPr>
        <w:pStyle w:val="Paragraphedeliste"/>
        <w:numPr>
          <w:ilvl w:val="0"/>
          <w:numId w:val="5"/>
        </w:numPr>
        <w:spacing w:after="0"/>
        <w:jc w:val="both"/>
        <w:rPr>
          <w:rFonts w:ascii="Trebuchet MS" w:hAnsi="Trebuchet MS"/>
          <w:b/>
          <w:bCs/>
          <w:sz w:val="20"/>
          <w:szCs w:val="20"/>
        </w:rPr>
      </w:pPr>
      <w:r w:rsidRPr="000B5C48">
        <w:rPr>
          <w:rFonts w:ascii="Trebuchet MS" w:hAnsi="Trebuchet MS"/>
          <w:b/>
          <w:bCs/>
          <w:sz w:val="20"/>
          <w:szCs w:val="20"/>
        </w:rPr>
        <w:t>Utilisation du godet du tracteur comme poste de travail</w:t>
      </w:r>
    </w:p>
    <w:p w14:paraId="590DA021" w14:textId="77777777" w:rsidR="000B5C48" w:rsidRDefault="000B5C48" w:rsidP="000B5C48">
      <w:pPr>
        <w:pStyle w:val="Paragraphedeliste"/>
        <w:spacing w:after="0"/>
        <w:jc w:val="both"/>
        <w:rPr>
          <w:rFonts w:ascii="Trebuchet MS" w:hAnsi="Trebuchet MS"/>
          <w:sz w:val="20"/>
          <w:szCs w:val="20"/>
        </w:rPr>
      </w:pPr>
      <w:r w:rsidRPr="00553424">
        <w:rPr>
          <w:rFonts w:ascii="Trebuchet MS" w:hAnsi="Trebuchet MS"/>
          <w:sz w:val="20"/>
          <w:szCs w:val="20"/>
        </w:rPr>
        <w:t>L’opération consistant à fixer les illuminations à partir d’une échelle et d’un</w:t>
      </w:r>
      <w:r>
        <w:rPr>
          <w:rFonts w:ascii="Trebuchet MS" w:hAnsi="Trebuchet MS"/>
          <w:sz w:val="20"/>
          <w:szCs w:val="20"/>
        </w:rPr>
        <w:t xml:space="preserve"> </w:t>
      </w:r>
      <w:r w:rsidRPr="00553424">
        <w:rPr>
          <w:rFonts w:ascii="Trebuchet MS" w:hAnsi="Trebuchet MS"/>
          <w:sz w:val="20"/>
          <w:szCs w:val="20"/>
        </w:rPr>
        <w:t>godet de tracteur levé à 4 mètres du sol dans lequel l’agent devait prendre</w:t>
      </w:r>
      <w:r>
        <w:rPr>
          <w:rFonts w:ascii="Trebuchet MS" w:hAnsi="Trebuchet MS"/>
          <w:sz w:val="20"/>
          <w:szCs w:val="20"/>
        </w:rPr>
        <w:t xml:space="preserve"> </w:t>
      </w:r>
      <w:r w:rsidRPr="00553424">
        <w:rPr>
          <w:rFonts w:ascii="Trebuchet MS" w:hAnsi="Trebuchet MS"/>
          <w:sz w:val="20"/>
          <w:szCs w:val="20"/>
        </w:rPr>
        <w:t>place pouvait être regardée comme présentant un danger grave et imminent</w:t>
      </w:r>
      <w:r>
        <w:rPr>
          <w:rFonts w:ascii="Trebuchet MS" w:hAnsi="Trebuchet MS"/>
          <w:sz w:val="20"/>
          <w:szCs w:val="20"/>
        </w:rPr>
        <w:t xml:space="preserve"> </w:t>
      </w:r>
      <w:r w:rsidRPr="00553424">
        <w:rPr>
          <w:rFonts w:ascii="Trebuchet MS" w:hAnsi="Trebuchet MS"/>
          <w:sz w:val="20"/>
          <w:szCs w:val="20"/>
        </w:rPr>
        <w:t>pour sa vie ou sa santé, qu’ainsi l’agent était en droit de se retirer d’une telle</w:t>
      </w:r>
      <w:r>
        <w:rPr>
          <w:rFonts w:ascii="Trebuchet MS" w:hAnsi="Trebuchet MS"/>
          <w:sz w:val="20"/>
          <w:szCs w:val="20"/>
        </w:rPr>
        <w:t xml:space="preserve"> </w:t>
      </w:r>
      <w:r w:rsidRPr="00553424">
        <w:rPr>
          <w:rFonts w:ascii="Trebuchet MS" w:hAnsi="Trebuchet MS"/>
          <w:sz w:val="20"/>
          <w:szCs w:val="20"/>
        </w:rPr>
        <w:t>situation de travail et ne pouvait donc être sanctionné pour cette attitude</w:t>
      </w:r>
      <w:r>
        <w:rPr>
          <w:rFonts w:ascii="Trebuchet MS" w:hAnsi="Trebuchet MS"/>
          <w:sz w:val="20"/>
          <w:szCs w:val="20"/>
        </w:rPr>
        <w:t xml:space="preserve"> </w:t>
      </w:r>
      <w:r w:rsidRPr="00553424">
        <w:rPr>
          <w:rFonts w:ascii="Trebuchet MS" w:hAnsi="Trebuchet MS"/>
          <w:sz w:val="20"/>
          <w:szCs w:val="20"/>
        </w:rPr>
        <w:t>(n°960071, 10/10/1996, Glory c/ Commune de Chatenois-les-Forges).</w:t>
      </w:r>
    </w:p>
    <w:p w14:paraId="0129E35A" w14:textId="77777777" w:rsidR="000B5C48" w:rsidRDefault="000B5C48" w:rsidP="000B5C48">
      <w:pPr>
        <w:spacing w:after="0"/>
        <w:jc w:val="both"/>
        <w:rPr>
          <w:rFonts w:ascii="Trebuchet MS" w:hAnsi="Trebuchet MS"/>
          <w:sz w:val="20"/>
          <w:szCs w:val="20"/>
        </w:rPr>
      </w:pPr>
    </w:p>
    <w:p w14:paraId="38596C68" w14:textId="5CFA15F9" w:rsidR="000B5C48" w:rsidRPr="000B5C48" w:rsidRDefault="000B5C48" w:rsidP="000B5C48">
      <w:pPr>
        <w:pStyle w:val="Paragraphedeliste"/>
        <w:numPr>
          <w:ilvl w:val="0"/>
          <w:numId w:val="4"/>
        </w:numPr>
        <w:spacing w:after="0"/>
        <w:jc w:val="both"/>
        <w:rPr>
          <w:rFonts w:ascii="Trebuchet MS" w:hAnsi="Trebuchet MS"/>
          <w:b/>
          <w:bCs/>
          <w:sz w:val="20"/>
          <w:szCs w:val="20"/>
        </w:rPr>
      </w:pPr>
      <w:r w:rsidRPr="000B5C48">
        <w:rPr>
          <w:rFonts w:ascii="Trebuchet MS" w:hAnsi="Trebuchet MS"/>
          <w:b/>
          <w:bCs/>
          <w:sz w:val="20"/>
          <w:szCs w:val="20"/>
        </w:rPr>
        <w:t>Défaut de conformité des installations</w:t>
      </w:r>
    </w:p>
    <w:p w14:paraId="545EA29E" w14:textId="731036E9" w:rsidR="000B5C48" w:rsidRPr="000B5C48" w:rsidRDefault="000B5C48" w:rsidP="000B5C48">
      <w:pPr>
        <w:pStyle w:val="Paragraphedeliste"/>
        <w:spacing w:after="0"/>
        <w:jc w:val="both"/>
        <w:rPr>
          <w:rFonts w:ascii="Trebuchet MS" w:hAnsi="Trebuchet MS"/>
          <w:sz w:val="20"/>
          <w:szCs w:val="20"/>
        </w:rPr>
      </w:pPr>
      <w:r w:rsidRPr="00553424">
        <w:rPr>
          <w:rFonts w:ascii="Trebuchet MS" w:hAnsi="Trebuchet MS"/>
          <w:sz w:val="20"/>
          <w:szCs w:val="20"/>
        </w:rPr>
        <w:t>Il a été décidé que la persistance du défaut de conformité des installations de</w:t>
      </w:r>
      <w:r>
        <w:rPr>
          <w:rFonts w:ascii="Trebuchet MS" w:hAnsi="Trebuchet MS"/>
          <w:sz w:val="20"/>
          <w:szCs w:val="20"/>
        </w:rPr>
        <w:t xml:space="preserve"> </w:t>
      </w:r>
      <w:r w:rsidRPr="00553424">
        <w:rPr>
          <w:rFonts w:ascii="Trebuchet MS" w:hAnsi="Trebuchet MS"/>
          <w:sz w:val="20"/>
          <w:szCs w:val="20"/>
        </w:rPr>
        <w:t>l’entreprise avec les normes de sécurité normalement applicables autorisait les</w:t>
      </w:r>
      <w:r>
        <w:rPr>
          <w:rFonts w:ascii="Trebuchet MS" w:hAnsi="Trebuchet MS"/>
          <w:sz w:val="20"/>
          <w:szCs w:val="20"/>
        </w:rPr>
        <w:t xml:space="preserve"> </w:t>
      </w:r>
      <w:r w:rsidRPr="00553424">
        <w:rPr>
          <w:rFonts w:ascii="Trebuchet MS" w:hAnsi="Trebuchet MS"/>
          <w:sz w:val="20"/>
          <w:szCs w:val="20"/>
        </w:rPr>
        <w:t>salariés à se prévaloir d’une situation dangereuse pour leur vie ou leur santé et</w:t>
      </w:r>
      <w:r>
        <w:rPr>
          <w:rFonts w:ascii="Trebuchet MS" w:hAnsi="Trebuchet MS"/>
          <w:sz w:val="20"/>
          <w:szCs w:val="20"/>
        </w:rPr>
        <w:t xml:space="preserve"> </w:t>
      </w:r>
      <w:r w:rsidRPr="00553424">
        <w:rPr>
          <w:rFonts w:ascii="Trebuchet MS" w:hAnsi="Trebuchet MS"/>
          <w:sz w:val="20"/>
          <w:szCs w:val="20"/>
        </w:rPr>
        <w:t>à se retirer de leur poste de travail (Cour de Cassation, 01/03/1995).</w:t>
      </w:r>
    </w:p>
    <w:p w14:paraId="0C6B0536" w14:textId="165FC4DE" w:rsidR="00553424" w:rsidRDefault="00553424" w:rsidP="00553424">
      <w:pPr>
        <w:spacing w:after="0"/>
        <w:jc w:val="both"/>
        <w:rPr>
          <w:rFonts w:ascii="Trebuchet MS" w:hAnsi="Trebuchet MS"/>
          <w:sz w:val="20"/>
          <w:szCs w:val="20"/>
        </w:rPr>
      </w:pPr>
    </w:p>
    <w:p w14:paraId="7CE18E18" w14:textId="1B19B8FB" w:rsidR="00553424" w:rsidRPr="000B5C48" w:rsidRDefault="000B5C48" w:rsidP="000B5C48">
      <w:pPr>
        <w:pStyle w:val="Paragraphedeliste"/>
        <w:numPr>
          <w:ilvl w:val="0"/>
          <w:numId w:val="4"/>
        </w:numPr>
        <w:spacing w:after="0"/>
        <w:jc w:val="both"/>
        <w:rPr>
          <w:rFonts w:ascii="Trebuchet MS" w:hAnsi="Trebuchet MS"/>
          <w:b/>
          <w:bCs/>
          <w:sz w:val="20"/>
          <w:szCs w:val="20"/>
        </w:rPr>
      </w:pPr>
      <w:r w:rsidRPr="000B5C48">
        <w:rPr>
          <w:rFonts w:ascii="Trebuchet MS" w:hAnsi="Trebuchet MS"/>
          <w:b/>
          <w:bCs/>
          <w:sz w:val="20"/>
          <w:szCs w:val="20"/>
        </w:rPr>
        <w:t>Défectuosité du système de freinage d’un camion</w:t>
      </w:r>
    </w:p>
    <w:p w14:paraId="087B328C" w14:textId="4583BAA8" w:rsidR="00553424" w:rsidRDefault="00553424" w:rsidP="000B5C48">
      <w:pPr>
        <w:pStyle w:val="Paragraphedeliste"/>
        <w:spacing w:after="0"/>
        <w:jc w:val="both"/>
        <w:rPr>
          <w:rFonts w:ascii="Trebuchet MS" w:hAnsi="Trebuchet MS"/>
          <w:sz w:val="20"/>
          <w:szCs w:val="20"/>
        </w:rPr>
      </w:pPr>
      <w:r w:rsidRPr="00553424">
        <w:rPr>
          <w:rFonts w:ascii="Trebuchet MS" w:hAnsi="Trebuchet MS"/>
          <w:sz w:val="20"/>
          <w:szCs w:val="20"/>
        </w:rPr>
        <w:t>Constitue un motif raisonnable justifiant l’exercice de son droit de retrait par un</w:t>
      </w:r>
      <w:r>
        <w:rPr>
          <w:rFonts w:ascii="Trebuchet MS" w:hAnsi="Trebuchet MS"/>
          <w:sz w:val="20"/>
          <w:szCs w:val="20"/>
        </w:rPr>
        <w:t xml:space="preserve"> </w:t>
      </w:r>
      <w:r w:rsidRPr="00553424">
        <w:rPr>
          <w:rFonts w:ascii="Trebuchet MS" w:hAnsi="Trebuchet MS"/>
          <w:sz w:val="20"/>
          <w:szCs w:val="20"/>
        </w:rPr>
        <w:t>salarié, la défectuosité du système de freinage du camion de l’entreprise, alors</w:t>
      </w:r>
      <w:r>
        <w:rPr>
          <w:rFonts w:ascii="Trebuchet MS" w:hAnsi="Trebuchet MS"/>
          <w:sz w:val="20"/>
          <w:szCs w:val="20"/>
        </w:rPr>
        <w:t xml:space="preserve"> </w:t>
      </w:r>
      <w:r w:rsidRPr="00553424">
        <w:rPr>
          <w:rFonts w:ascii="Trebuchet MS" w:hAnsi="Trebuchet MS"/>
          <w:sz w:val="20"/>
          <w:szCs w:val="20"/>
        </w:rPr>
        <w:t>qu’après l’interdiction de circulation émise par le service des mines, l’employeur</w:t>
      </w:r>
      <w:r>
        <w:rPr>
          <w:rFonts w:ascii="Trebuchet MS" w:hAnsi="Trebuchet MS"/>
          <w:sz w:val="20"/>
          <w:szCs w:val="20"/>
        </w:rPr>
        <w:t xml:space="preserve"> </w:t>
      </w:r>
      <w:r w:rsidRPr="00553424">
        <w:rPr>
          <w:rFonts w:ascii="Trebuchet MS" w:hAnsi="Trebuchet MS"/>
          <w:sz w:val="20"/>
          <w:szCs w:val="20"/>
        </w:rPr>
        <w:t>était tenu de présenter le véhicule à une contre-visite afin que ce même service</w:t>
      </w:r>
      <w:r>
        <w:rPr>
          <w:rFonts w:ascii="Trebuchet MS" w:hAnsi="Trebuchet MS"/>
          <w:sz w:val="20"/>
          <w:szCs w:val="20"/>
        </w:rPr>
        <w:t xml:space="preserve"> </w:t>
      </w:r>
      <w:r w:rsidRPr="00553424">
        <w:rPr>
          <w:rFonts w:ascii="Trebuchet MS" w:hAnsi="Trebuchet MS"/>
          <w:sz w:val="20"/>
          <w:szCs w:val="20"/>
        </w:rPr>
        <w:t>puisse garantir l’intégralité des réparations effectuées. En attendant ce nouveau</w:t>
      </w:r>
      <w:r>
        <w:rPr>
          <w:rFonts w:ascii="Trebuchet MS" w:hAnsi="Trebuchet MS"/>
          <w:sz w:val="20"/>
          <w:szCs w:val="20"/>
        </w:rPr>
        <w:t xml:space="preserve"> </w:t>
      </w:r>
      <w:r w:rsidRPr="00553424">
        <w:rPr>
          <w:rFonts w:ascii="Trebuchet MS" w:hAnsi="Trebuchet MS"/>
          <w:sz w:val="20"/>
          <w:szCs w:val="20"/>
        </w:rPr>
        <w:t>contrôle, le salarié était en droit de penser que la conduite de ce camion</w:t>
      </w:r>
      <w:r>
        <w:rPr>
          <w:rFonts w:ascii="Trebuchet MS" w:hAnsi="Trebuchet MS"/>
          <w:sz w:val="20"/>
          <w:szCs w:val="20"/>
        </w:rPr>
        <w:t xml:space="preserve"> </w:t>
      </w:r>
      <w:r w:rsidRPr="00553424">
        <w:rPr>
          <w:rFonts w:ascii="Trebuchet MS" w:hAnsi="Trebuchet MS"/>
          <w:sz w:val="20"/>
          <w:szCs w:val="20"/>
        </w:rPr>
        <w:t>présentait un danger grave et imminent pour sa vie et celle des tiers ainsi que</w:t>
      </w:r>
      <w:r>
        <w:rPr>
          <w:rFonts w:ascii="Trebuchet MS" w:hAnsi="Trebuchet MS"/>
          <w:sz w:val="20"/>
          <w:szCs w:val="20"/>
        </w:rPr>
        <w:t xml:space="preserve"> </w:t>
      </w:r>
      <w:r w:rsidRPr="00553424">
        <w:rPr>
          <w:rFonts w:ascii="Trebuchet MS" w:hAnsi="Trebuchet MS"/>
          <w:sz w:val="20"/>
          <w:szCs w:val="20"/>
        </w:rPr>
        <w:t>pour le matériel de l’entreprise. Le licenciement fondé sur le refus de conduire</w:t>
      </w:r>
      <w:r>
        <w:rPr>
          <w:rFonts w:ascii="Trebuchet MS" w:hAnsi="Trebuchet MS"/>
          <w:sz w:val="20"/>
          <w:szCs w:val="20"/>
        </w:rPr>
        <w:t xml:space="preserve"> </w:t>
      </w:r>
      <w:r w:rsidRPr="00553424">
        <w:rPr>
          <w:rFonts w:ascii="Trebuchet MS" w:hAnsi="Trebuchet MS"/>
          <w:sz w:val="20"/>
          <w:szCs w:val="20"/>
        </w:rPr>
        <w:t>le véhicule était dès lors sans cause réelle et sérieuse (Cour d’Appel de</w:t>
      </w:r>
      <w:r>
        <w:rPr>
          <w:rFonts w:ascii="Trebuchet MS" w:hAnsi="Trebuchet MS"/>
          <w:sz w:val="20"/>
          <w:szCs w:val="20"/>
        </w:rPr>
        <w:t xml:space="preserve"> </w:t>
      </w:r>
      <w:r w:rsidRPr="00553424">
        <w:rPr>
          <w:rFonts w:ascii="Trebuchet MS" w:hAnsi="Trebuchet MS"/>
          <w:sz w:val="20"/>
          <w:szCs w:val="20"/>
        </w:rPr>
        <w:t>Montpellier, 30/04/1998, SA Pinault équipement c/ M.Zavierta).</w:t>
      </w:r>
    </w:p>
    <w:p w14:paraId="28EF66E1" w14:textId="298B3F88" w:rsidR="00553424" w:rsidRDefault="00553424" w:rsidP="00553424">
      <w:pPr>
        <w:spacing w:after="0"/>
        <w:jc w:val="both"/>
        <w:rPr>
          <w:rFonts w:ascii="Trebuchet MS" w:hAnsi="Trebuchet MS"/>
          <w:sz w:val="20"/>
          <w:szCs w:val="20"/>
        </w:rPr>
      </w:pPr>
    </w:p>
    <w:p w14:paraId="5E110598" w14:textId="7C15F6DD" w:rsidR="000B5C48" w:rsidRPr="000B5C48" w:rsidRDefault="000B5C48" w:rsidP="000B5C48">
      <w:pPr>
        <w:pStyle w:val="Paragraphedeliste"/>
        <w:numPr>
          <w:ilvl w:val="0"/>
          <w:numId w:val="4"/>
        </w:numPr>
        <w:spacing w:after="0"/>
        <w:jc w:val="both"/>
        <w:rPr>
          <w:rFonts w:ascii="Trebuchet MS" w:hAnsi="Trebuchet MS"/>
          <w:b/>
          <w:bCs/>
          <w:sz w:val="20"/>
          <w:szCs w:val="20"/>
        </w:rPr>
      </w:pPr>
      <w:r>
        <w:rPr>
          <w:rFonts w:ascii="Trebuchet MS" w:hAnsi="Trebuchet MS"/>
          <w:b/>
          <w:bCs/>
          <w:sz w:val="20"/>
          <w:szCs w:val="20"/>
        </w:rPr>
        <w:t xml:space="preserve">Exposition à l’amiante sans </w:t>
      </w:r>
      <w:r w:rsidR="00066E0E">
        <w:rPr>
          <w:rFonts w:ascii="Trebuchet MS" w:hAnsi="Trebuchet MS"/>
          <w:b/>
          <w:bCs/>
          <w:sz w:val="20"/>
          <w:szCs w:val="20"/>
        </w:rPr>
        <w:t>équipement de protection</w:t>
      </w:r>
    </w:p>
    <w:p w14:paraId="0801D3CD" w14:textId="4162E13C" w:rsidR="00553424" w:rsidRDefault="00553424" w:rsidP="000B5C48">
      <w:pPr>
        <w:pStyle w:val="Paragraphedeliste"/>
        <w:spacing w:after="0"/>
        <w:jc w:val="both"/>
        <w:rPr>
          <w:rFonts w:ascii="Trebuchet MS" w:hAnsi="Trebuchet MS"/>
          <w:sz w:val="20"/>
          <w:szCs w:val="20"/>
        </w:rPr>
      </w:pPr>
      <w:r w:rsidRPr="00553424">
        <w:rPr>
          <w:rFonts w:ascii="Trebuchet MS" w:hAnsi="Trebuchet MS"/>
          <w:sz w:val="20"/>
          <w:szCs w:val="20"/>
        </w:rPr>
        <w:t>Changement d'un joint d'amiante, sans équipement spécialisé de protection,</w:t>
      </w:r>
      <w:r>
        <w:rPr>
          <w:rFonts w:ascii="Trebuchet MS" w:hAnsi="Trebuchet MS"/>
          <w:sz w:val="20"/>
          <w:szCs w:val="20"/>
        </w:rPr>
        <w:t xml:space="preserve"> </w:t>
      </w:r>
      <w:r w:rsidRPr="00553424">
        <w:rPr>
          <w:rFonts w:ascii="Trebuchet MS" w:hAnsi="Trebuchet MS"/>
          <w:sz w:val="20"/>
          <w:szCs w:val="20"/>
        </w:rPr>
        <w:t>ayant provoqué une irritation aux yeux (Cour d’appel de Montpellier, 20 mars</w:t>
      </w:r>
      <w:r>
        <w:rPr>
          <w:rFonts w:ascii="Trebuchet MS" w:hAnsi="Trebuchet MS"/>
          <w:sz w:val="20"/>
          <w:szCs w:val="20"/>
        </w:rPr>
        <w:t xml:space="preserve"> </w:t>
      </w:r>
      <w:r w:rsidRPr="00553424">
        <w:rPr>
          <w:rFonts w:ascii="Trebuchet MS" w:hAnsi="Trebuchet MS"/>
          <w:sz w:val="20"/>
          <w:szCs w:val="20"/>
        </w:rPr>
        <w:t>2002)</w:t>
      </w:r>
    </w:p>
    <w:p w14:paraId="2843283F" w14:textId="45F1B340" w:rsidR="00262F7B" w:rsidRDefault="00262F7B" w:rsidP="00553424">
      <w:pPr>
        <w:spacing w:after="0"/>
        <w:jc w:val="both"/>
        <w:rPr>
          <w:rFonts w:ascii="Trebuchet MS" w:hAnsi="Trebuchet MS"/>
          <w:sz w:val="20"/>
          <w:szCs w:val="20"/>
        </w:rPr>
      </w:pPr>
    </w:p>
    <w:p w14:paraId="64768054" w14:textId="31260DCD" w:rsidR="00553424" w:rsidRDefault="00553424" w:rsidP="00553424">
      <w:pPr>
        <w:spacing w:after="0"/>
        <w:jc w:val="both"/>
        <w:rPr>
          <w:rFonts w:ascii="Trebuchet MS" w:hAnsi="Trebuchet MS"/>
          <w:sz w:val="20"/>
          <w:szCs w:val="20"/>
        </w:rPr>
      </w:pPr>
    </w:p>
    <w:p w14:paraId="1AAEB036" w14:textId="77777777" w:rsidR="00553424" w:rsidRPr="000B5C48" w:rsidRDefault="00553424" w:rsidP="00553424">
      <w:pPr>
        <w:spacing w:after="0"/>
        <w:jc w:val="both"/>
        <w:rPr>
          <w:rFonts w:ascii="Trebuchet MS" w:hAnsi="Trebuchet MS"/>
          <w:b/>
          <w:bCs/>
          <w:sz w:val="20"/>
          <w:szCs w:val="20"/>
        </w:rPr>
      </w:pPr>
      <w:r w:rsidRPr="000B5C48">
        <w:rPr>
          <w:rFonts w:ascii="Trebuchet MS" w:hAnsi="Trebuchet MS"/>
          <w:b/>
          <w:bCs/>
          <w:sz w:val="20"/>
          <w:szCs w:val="20"/>
        </w:rPr>
        <w:t>Quelques exemples de droit de retrait injustifié :</w:t>
      </w:r>
    </w:p>
    <w:p w14:paraId="230FC82E" w14:textId="65047D01" w:rsidR="00553424" w:rsidRDefault="00553424" w:rsidP="00553424">
      <w:pPr>
        <w:spacing w:after="0"/>
        <w:jc w:val="both"/>
        <w:rPr>
          <w:rFonts w:ascii="Trebuchet MS" w:hAnsi="Trebuchet MS"/>
          <w:sz w:val="20"/>
          <w:szCs w:val="20"/>
        </w:rPr>
      </w:pPr>
      <w:r w:rsidRPr="00553424">
        <w:rPr>
          <w:rFonts w:ascii="Trebuchet MS" w:hAnsi="Trebuchet MS"/>
          <w:sz w:val="20"/>
          <w:szCs w:val="20"/>
        </w:rPr>
        <w:t>- La dégradation accidentelle des conditions de travail ne peut justifier l’exercice</w:t>
      </w:r>
      <w:r>
        <w:rPr>
          <w:rFonts w:ascii="Trebuchet MS" w:hAnsi="Trebuchet MS"/>
          <w:sz w:val="20"/>
          <w:szCs w:val="20"/>
        </w:rPr>
        <w:t xml:space="preserve"> </w:t>
      </w:r>
      <w:r w:rsidRPr="00553424">
        <w:rPr>
          <w:rFonts w:ascii="Trebuchet MS" w:hAnsi="Trebuchet MS"/>
          <w:sz w:val="20"/>
          <w:szCs w:val="20"/>
        </w:rPr>
        <w:t>du droit de retrait par un salarié, en l’absence de danger grave et imminent. Le</w:t>
      </w:r>
      <w:r>
        <w:rPr>
          <w:rFonts w:ascii="Trebuchet MS" w:hAnsi="Trebuchet MS"/>
          <w:sz w:val="20"/>
          <w:szCs w:val="20"/>
        </w:rPr>
        <w:t xml:space="preserve"> </w:t>
      </w:r>
      <w:r w:rsidRPr="00553424">
        <w:rPr>
          <w:rFonts w:ascii="Trebuchet MS" w:hAnsi="Trebuchet MS"/>
          <w:sz w:val="20"/>
          <w:szCs w:val="20"/>
        </w:rPr>
        <w:t>bruit dû à un ventilateur défectueux, estimé insupportable par un salarié, ne</w:t>
      </w:r>
      <w:r>
        <w:rPr>
          <w:rFonts w:ascii="Trebuchet MS" w:hAnsi="Trebuchet MS"/>
          <w:sz w:val="20"/>
          <w:szCs w:val="20"/>
        </w:rPr>
        <w:t xml:space="preserve"> </w:t>
      </w:r>
      <w:r w:rsidRPr="00553424">
        <w:rPr>
          <w:rFonts w:ascii="Trebuchet MS" w:hAnsi="Trebuchet MS"/>
          <w:sz w:val="20"/>
          <w:szCs w:val="20"/>
        </w:rPr>
        <w:t>constitue pas un danger grave et imminent. L’augmentation des décibels rend</w:t>
      </w:r>
      <w:r>
        <w:rPr>
          <w:rFonts w:ascii="Trebuchet MS" w:hAnsi="Trebuchet MS"/>
          <w:sz w:val="20"/>
          <w:szCs w:val="20"/>
        </w:rPr>
        <w:t xml:space="preserve"> </w:t>
      </w:r>
      <w:r w:rsidRPr="00553424">
        <w:rPr>
          <w:rFonts w:ascii="Trebuchet MS" w:hAnsi="Trebuchet MS"/>
          <w:sz w:val="20"/>
          <w:szCs w:val="20"/>
        </w:rPr>
        <w:t>le travail pénible mais non dangereux et le port des bouchons antibruit</w:t>
      </w:r>
      <w:r>
        <w:rPr>
          <w:rFonts w:ascii="Trebuchet MS" w:hAnsi="Trebuchet MS"/>
          <w:sz w:val="20"/>
          <w:szCs w:val="20"/>
        </w:rPr>
        <w:t xml:space="preserve"> </w:t>
      </w:r>
      <w:r w:rsidRPr="00553424">
        <w:rPr>
          <w:rFonts w:ascii="Trebuchet MS" w:hAnsi="Trebuchet MS"/>
          <w:sz w:val="20"/>
          <w:szCs w:val="20"/>
        </w:rPr>
        <w:t>permettrait de diminuer cette nuisance (Conseil des Prud’Hommes de Béthune,</w:t>
      </w:r>
      <w:r>
        <w:rPr>
          <w:rFonts w:ascii="Trebuchet MS" w:hAnsi="Trebuchet MS"/>
          <w:sz w:val="20"/>
          <w:szCs w:val="20"/>
        </w:rPr>
        <w:t xml:space="preserve"> </w:t>
      </w:r>
      <w:r w:rsidRPr="00553424">
        <w:rPr>
          <w:rFonts w:ascii="Trebuchet MS" w:hAnsi="Trebuchet MS"/>
          <w:sz w:val="20"/>
          <w:szCs w:val="20"/>
        </w:rPr>
        <w:t>31/10/1984).</w:t>
      </w:r>
    </w:p>
    <w:p w14:paraId="783C745D" w14:textId="77777777" w:rsidR="00553424" w:rsidRPr="00553424" w:rsidRDefault="00553424" w:rsidP="00553424">
      <w:pPr>
        <w:spacing w:after="0"/>
        <w:jc w:val="both"/>
        <w:rPr>
          <w:rFonts w:ascii="Trebuchet MS" w:hAnsi="Trebuchet MS"/>
          <w:sz w:val="20"/>
          <w:szCs w:val="20"/>
        </w:rPr>
      </w:pPr>
    </w:p>
    <w:p w14:paraId="1BEC51E8" w14:textId="316016A1" w:rsidR="00553424" w:rsidRDefault="00553424" w:rsidP="00553424">
      <w:pPr>
        <w:spacing w:after="0"/>
        <w:jc w:val="both"/>
        <w:rPr>
          <w:rFonts w:ascii="Trebuchet MS" w:hAnsi="Trebuchet MS"/>
          <w:sz w:val="20"/>
          <w:szCs w:val="20"/>
        </w:rPr>
      </w:pPr>
      <w:r w:rsidRPr="00553424">
        <w:rPr>
          <w:rFonts w:ascii="Trebuchet MS" w:hAnsi="Trebuchet MS"/>
          <w:sz w:val="20"/>
          <w:szCs w:val="20"/>
        </w:rPr>
        <w:t>- A été déclaré abusif le droit de retrait exercé par une salariée ayant quitté son</w:t>
      </w:r>
      <w:r>
        <w:rPr>
          <w:rFonts w:ascii="Trebuchet MS" w:hAnsi="Trebuchet MS"/>
          <w:sz w:val="20"/>
          <w:szCs w:val="20"/>
        </w:rPr>
        <w:t xml:space="preserve"> </w:t>
      </w:r>
      <w:r w:rsidRPr="00553424">
        <w:rPr>
          <w:rFonts w:ascii="Trebuchet MS" w:hAnsi="Trebuchet MS"/>
          <w:sz w:val="20"/>
          <w:szCs w:val="20"/>
        </w:rPr>
        <w:t>bureau pour ne plus être exposée aux courants d’air. La Cour d’Appel a fait</w:t>
      </w:r>
      <w:r>
        <w:rPr>
          <w:rFonts w:ascii="Trebuchet MS" w:hAnsi="Trebuchet MS"/>
          <w:sz w:val="20"/>
          <w:szCs w:val="20"/>
        </w:rPr>
        <w:t xml:space="preserve"> </w:t>
      </w:r>
      <w:r w:rsidRPr="00553424">
        <w:rPr>
          <w:rFonts w:ascii="Trebuchet MS" w:hAnsi="Trebuchet MS"/>
          <w:sz w:val="20"/>
          <w:szCs w:val="20"/>
        </w:rPr>
        <w:t>ressortir que la salariée ne pouvait prétendre avoir un motif raisonnable de</w:t>
      </w:r>
      <w:r>
        <w:rPr>
          <w:rFonts w:ascii="Trebuchet MS" w:hAnsi="Trebuchet MS"/>
          <w:sz w:val="20"/>
          <w:szCs w:val="20"/>
        </w:rPr>
        <w:t xml:space="preserve"> </w:t>
      </w:r>
      <w:r w:rsidRPr="00553424">
        <w:rPr>
          <w:rFonts w:ascii="Trebuchet MS" w:hAnsi="Trebuchet MS"/>
          <w:sz w:val="20"/>
          <w:szCs w:val="20"/>
        </w:rPr>
        <w:t>penser que les courants d’air, dont elle se plaignait, présentaient un danger</w:t>
      </w:r>
      <w:r>
        <w:rPr>
          <w:rFonts w:ascii="Trebuchet MS" w:hAnsi="Trebuchet MS"/>
          <w:sz w:val="20"/>
          <w:szCs w:val="20"/>
        </w:rPr>
        <w:t xml:space="preserve"> </w:t>
      </w:r>
      <w:r w:rsidRPr="00553424">
        <w:rPr>
          <w:rFonts w:ascii="Trebuchet MS" w:hAnsi="Trebuchet MS"/>
          <w:sz w:val="20"/>
          <w:szCs w:val="20"/>
        </w:rPr>
        <w:t>grave et imminent pour sa vie et sa santé (Cour de Cassation Sociale, 17-10-1989)</w:t>
      </w:r>
    </w:p>
    <w:p w14:paraId="5EDA2510" w14:textId="71CCC601" w:rsidR="00553424" w:rsidRDefault="00553424" w:rsidP="00553424">
      <w:pPr>
        <w:spacing w:after="0"/>
        <w:jc w:val="both"/>
        <w:rPr>
          <w:rFonts w:ascii="Trebuchet MS" w:hAnsi="Trebuchet MS"/>
          <w:sz w:val="20"/>
          <w:szCs w:val="20"/>
        </w:rPr>
      </w:pPr>
    </w:p>
    <w:p w14:paraId="57D5037B" w14:textId="3DB7D231" w:rsidR="00F34DA8" w:rsidRDefault="00F34DA8">
      <w:pPr>
        <w:rPr>
          <w:rFonts w:ascii="Trebuchet MS" w:hAnsi="Trebuchet MS"/>
          <w:sz w:val="20"/>
          <w:szCs w:val="20"/>
        </w:rPr>
      </w:pPr>
      <w:r>
        <w:rPr>
          <w:rFonts w:ascii="Trebuchet MS" w:hAnsi="Trebuchet MS"/>
          <w:sz w:val="20"/>
          <w:szCs w:val="20"/>
        </w:rPr>
        <w:br w:type="page"/>
      </w:r>
    </w:p>
    <w:p w14:paraId="75204215" w14:textId="77777777" w:rsidR="00F34DA8" w:rsidRPr="00262F7B" w:rsidRDefault="00F34DA8" w:rsidP="00F34DA8">
      <w:pPr>
        <w:pBdr>
          <w:bottom w:val="single" w:sz="4" w:space="1" w:color="auto"/>
        </w:pBdr>
        <w:spacing w:after="0"/>
        <w:jc w:val="both"/>
        <w:rPr>
          <w:rFonts w:ascii="Trebuchet MS" w:hAnsi="Trebuchet MS"/>
          <w:b/>
          <w:bCs/>
          <w:sz w:val="24"/>
          <w:szCs w:val="24"/>
        </w:rPr>
      </w:pPr>
      <w:r w:rsidRPr="00262F7B">
        <w:rPr>
          <w:rFonts w:ascii="Trebuchet MS" w:hAnsi="Trebuchet MS"/>
          <w:b/>
          <w:bCs/>
          <w:sz w:val="24"/>
          <w:szCs w:val="24"/>
        </w:rPr>
        <w:lastRenderedPageBreak/>
        <w:t>LOGIGRAMME</w:t>
      </w:r>
    </w:p>
    <w:p w14:paraId="71940694" w14:textId="77777777" w:rsidR="00F34DA8" w:rsidRDefault="00F34DA8" w:rsidP="00F34DA8">
      <w:pPr>
        <w:spacing w:after="0"/>
        <w:rPr>
          <w:rFonts w:ascii="Trebuchet MS" w:hAnsi="Trebuchet MS"/>
          <w:sz w:val="20"/>
          <w:szCs w:val="20"/>
        </w:rPr>
      </w:pPr>
    </w:p>
    <w:p w14:paraId="56CD4BC8"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54496" behindDoc="0" locked="0" layoutInCell="1" allowOverlap="1" wp14:anchorId="12AACC45" wp14:editId="3D6B1D8D">
                <wp:simplePos x="0" y="0"/>
                <wp:positionH relativeFrom="margin">
                  <wp:posOffset>3477260</wp:posOffset>
                </wp:positionH>
                <wp:positionV relativeFrom="paragraph">
                  <wp:posOffset>50388</wp:posOffset>
                </wp:positionV>
                <wp:extent cx="3146400" cy="385948"/>
                <wp:effectExtent l="0" t="0" r="16510" b="14605"/>
                <wp:wrapNone/>
                <wp:docPr id="483" name="Zone de texte 483"/>
                <wp:cNvGraphicFramePr/>
                <a:graphic xmlns:a="http://schemas.openxmlformats.org/drawingml/2006/main">
                  <a:graphicData uri="http://schemas.microsoft.com/office/word/2010/wordprocessingShape">
                    <wps:wsp>
                      <wps:cNvSpPr txBox="1"/>
                      <wps:spPr>
                        <a:xfrm>
                          <a:off x="0" y="0"/>
                          <a:ext cx="3146400" cy="385948"/>
                        </a:xfrm>
                        <a:prstGeom prst="rect">
                          <a:avLst/>
                        </a:prstGeom>
                        <a:solidFill>
                          <a:schemeClr val="lt1"/>
                        </a:solidFill>
                        <a:ln w="6350">
                          <a:solidFill>
                            <a:prstClr val="black"/>
                          </a:solidFill>
                        </a:ln>
                      </wps:spPr>
                      <wps:txbx>
                        <w:txbxContent>
                          <w:p w14:paraId="1161D7FD" w14:textId="77777777" w:rsidR="00F34DA8" w:rsidRPr="00790952" w:rsidRDefault="00F34DA8" w:rsidP="00F34DA8">
                            <w:pPr>
                              <w:spacing w:after="0"/>
                              <w:jc w:val="center"/>
                              <w:rPr>
                                <w:sz w:val="18"/>
                                <w:szCs w:val="18"/>
                              </w:rPr>
                            </w:pPr>
                            <w:r>
                              <w:rPr>
                                <w:sz w:val="18"/>
                                <w:szCs w:val="18"/>
                              </w:rPr>
                              <w:t>Constat par un membre de la Formation spécialisée ou, à défaut du CST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ACC45" id="_x0000_t202" coordsize="21600,21600" o:spt="202" path="m,l,21600r21600,l21600,xe">
                <v:stroke joinstyle="miter"/>
                <v:path gradientshapeok="t" o:connecttype="rect"/>
              </v:shapetype>
              <v:shape id="Zone de texte 483" o:spid="_x0000_s1026" type="#_x0000_t202" style="position:absolute;margin-left:273.8pt;margin-top:3.95pt;width:247.75pt;height:30.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" fillcolor="white [3201]" strokeweight=".5pt">
                <v:textbox>
                  <w:txbxContent>
                    <w:p w14:paraId="1161D7FD" w14:textId="77777777" w:rsidR="00F34DA8" w:rsidRPr="00790952" w:rsidRDefault="00F34DA8" w:rsidP="00F34DA8">
                      <w:pPr>
                        <w:spacing w:after="0"/>
                        <w:jc w:val="center"/>
                        <w:rPr>
                          <w:sz w:val="18"/>
                          <w:szCs w:val="18"/>
                        </w:rPr>
                      </w:pPr>
                      <w:r>
                        <w:rPr>
                          <w:sz w:val="18"/>
                          <w:szCs w:val="18"/>
                        </w:rPr>
                        <w:t>Constat par un membre de la Formation spécialisée ou, à défaut du CST</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53472" behindDoc="0" locked="0" layoutInCell="1" allowOverlap="1" wp14:anchorId="515983B0" wp14:editId="721DCC21">
                <wp:simplePos x="0" y="0"/>
                <wp:positionH relativeFrom="margin">
                  <wp:align>left</wp:align>
                </wp:positionH>
                <wp:positionV relativeFrom="paragraph">
                  <wp:posOffset>59039</wp:posOffset>
                </wp:positionV>
                <wp:extent cx="3141023" cy="374015"/>
                <wp:effectExtent l="0" t="0" r="21590" b="26035"/>
                <wp:wrapNone/>
                <wp:docPr id="484" name="Zone de texte 484"/>
                <wp:cNvGraphicFramePr/>
                <a:graphic xmlns:a="http://schemas.openxmlformats.org/drawingml/2006/main">
                  <a:graphicData uri="http://schemas.microsoft.com/office/word/2010/wordprocessingShape">
                    <wps:wsp>
                      <wps:cNvSpPr txBox="1"/>
                      <wps:spPr>
                        <a:xfrm>
                          <a:off x="0" y="0"/>
                          <a:ext cx="3141023" cy="374015"/>
                        </a:xfrm>
                        <a:prstGeom prst="rect">
                          <a:avLst/>
                        </a:prstGeom>
                        <a:solidFill>
                          <a:schemeClr val="lt1"/>
                        </a:solidFill>
                        <a:ln w="6350">
                          <a:solidFill>
                            <a:prstClr val="black"/>
                          </a:solidFill>
                        </a:ln>
                      </wps:spPr>
                      <wps:txbx>
                        <w:txbxContent>
                          <w:p w14:paraId="71A7BB4E" w14:textId="77777777" w:rsidR="00F34DA8" w:rsidRPr="00790952" w:rsidRDefault="00F34DA8" w:rsidP="00F34DA8">
                            <w:pPr>
                              <w:spacing w:after="0"/>
                              <w:jc w:val="center"/>
                              <w:rPr>
                                <w:sz w:val="18"/>
                                <w:szCs w:val="18"/>
                              </w:rPr>
                            </w:pPr>
                            <w:r>
                              <w:rPr>
                                <w:sz w:val="18"/>
                                <w:szCs w:val="18"/>
                              </w:rPr>
                              <w:t>Constat par un agent pensant être exposé à un danger grave et imminent ou d’une défectuosité d’un système de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83B0" id="Zone de texte 484" o:spid="_x0000_s1027" type="#_x0000_t202" style="position:absolute;margin-left:0;margin-top:4.65pt;width:247.3pt;height:29.4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" fillcolor="white [3201]" strokeweight=".5pt">
                <v:textbox>
                  <w:txbxContent>
                    <w:p w14:paraId="71A7BB4E" w14:textId="77777777" w:rsidR="00F34DA8" w:rsidRPr="00790952" w:rsidRDefault="00F34DA8" w:rsidP="00F34DA8">
                      <w:pPr>
                        <w:spacing w:after="0"/>
                        <w:jc w:val="center"/>
                        <w:rPr>
                          <w:sz w:val="18"/>
                          <w:szCs w:val="18"/>
                        </w:rPr>
                      </w:pPr>
                      <w:r>
                        <w:rPr>
                          <w:sz w:val="18"/>
                          <w:szCs w:val="18"/>
                        </w:rPr>
                        <w:t>Constat par un agent pensant être exposé à un danger grave et imminent ou d’une défectuosité d’un système de protection</w:t>
                      </w:r>
                    </w:p>
                  </w:txbxContent>
                </v:textbox>
                <w10:wrap anchorx="margin"/>
              </v:shape>
            </w:pict>
          </mc:Fallback>
        </mc:AlternateContent>
      </w:r>
    </w:p>
    <w:p w14:paraId="1CE126C7" w14:textId="77777777" w:rsidR="00F34DA8" w:rsidRDefault="00F34DA8" w:rsidP="00F34DA8">
      <w:pPr>
        <w:spacing w:after="0"/>
        <w:rPr>
          <w:rFonts w:ascii="Trebuchet MS" w:hAnsi="Trebuchet MS"/>
          <w:sz w:val="20"/>
          <w:szCs w:val="20"/>
        </w:rPr>
      </w:pPr>
    </w:p>
    <w:p w14:paraId="04996215"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77024" behindDoc="0" locked="0" layoutInCell="1" allowOverlap="1" wp14:anchorId="7C2CFBFB" wp14:editId="64CBBEE6">
                <wp:simplePos x="0" y="0"/>
                <wp:positionH relativeFrom="column">
                  <wp:posOffset>5070475</wp:posOffset>
                </wp:positionH>
                <wp:positionV relativeFrom="paragraph">
                  <wp:posOffset>121697</wp:posOffset>
                </wp:positionV>
                <wp:extent cx="0" cy="154882"/>
                <wp:effectExtent l="76200" t="0" r="57150" b="55245"/>
                <wp:wrapNone/>
                <wp:docPr id="485" name="Connecteur droit avec flèche 485"/>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03D7D6" id="_x0000_t32" coordsize="21600,21600" o:spt="32" o:oned="t" path="m,l21600,21600e" filled="f">
                <v:path arrowok="t" fillok="f" o:connecttype="none"/>
                <o:lock v:ext="edit" shapetype="t"/>
              </v:shapetype>
              <v:shape id="Connecteur droit avec flèche 485" o:spid="_x0000_s1026" type="#_x0000_t32" style="position:absolute;margin-left:399.25pt;margin-top:9.6pt;width:0;height:12.2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" strokecolor="black [3213]" strokeweight=".5pt">
                <v:stroke endarrow="block" joinstyle="miter"/>
              </v:shape>
            </w:pict>
          </mc:Fallback>
        </mc:AlternateContent>
      </w:r>
      <w:r>
        <w:rPr>
          <w:rFonts w:ascii="Trebuchet MS" w:hAnsi="Trebuchet MS"/>
          <w:noProof/>
          <w:sz w:val="20"/>
          <w:szCs w:val="20"/>
        </w:rPr>
        <mc:AlternateContent>
          <mc:Choice Requires="wps">
            <w:drawing>
              <wp:anchor distT="0" distB="0" distL="114300" distR="114300" simplePos="0" relativeHeight="251776000" behindDoc="0" locked="0" layoutInCell="1" allowOverlap="1" wp14:anchorId="77675AFD" wp14:editId="531A8928">
                <wp:simplePos x="0" y="0"/>
                <wp:positionH relativeFrom="column">
                  <wp:posOffset>1484416</wp:posOffset>
                </wp:positionH>
                <wp:positionV relativeFrom="paragraph">
                  <wp:posOffset>119314</wp:posOffset>
                </wp:positionV>
                <wp:extent cx="0" cy="154882"/>
                <wp:effectExtent l="76200" t="0" r="57150" b="55245"/>
                <wp:wrapNone/>
                <wp:docPr id="486" name="Connecteur droit avec flèche 486"/>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3491C8" id="Connecteur droit avec flèche 486" o:spid="_x0000_s1026" type="#_x0000_t32" style="position:absolute;margin-left:116.9pt;margin-top:9.4pt;width:0;height:12.2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" strokecolor="black [3213]" strokeweight=".5pt">
                <v:stroke endarrow="block" joinstyle="miter"/>
              </v:shape>
            </w:pict>
          </mc:Fallback>
        </mc:AlternateContent>
      </w:r>
    </w:p>
    <w:p w14:paraId="0B54858A" w14:textId="77777777" w:rsidR="00F34DA8" w:rsidRPr="00BC3731"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55520" behindDoc="0" locked="0" layoutInCell="1" allowOverlap="1" wp14:anchorId="3C0C9714" wp14:editId="4A0CA20C">
                <wp:simplePos x="0" y="0"/>
                <wp:positionH relativeFrom="margin">
                  <wp:align>left</wp:align>
                </wp:positionH>
                <wp:positionV relativeFrom="paragraph">
                  <wp:posOffset>149283</wp:posOffset>
                </wp:positionV>
                <wp:extent cx="6626431" cy="225631"/>
                <wp:effectExtent l="0" t="0" r="22225" b="22225"/>
                <wp:wrapNone/>
                <wp:docPr id="487" name="Zone de texte 487"/>
                <wp:cNvGraphicFramePr/>
                <a:graphic xmlns:a="http://schemas.openxmlformats.org/drawingml/2006/main">
                  <a:graphicData uri="http://schemas.microsoft.com/office/word/2010/wordprocessingShape">
                    <wps:wsp>
                      <wps:cNvSpPr txBox="1"/>
                      <wps:spPr>
                        <a:xfrm>
                          <a:off x="0" y="0"/>
                          <a:ext cx="6626431" cy="225631"/>
                        </a:xfrm>
                        <a:prstGeom prst="rect">
                          <a:avLst/>
                        </a:prstGeom>
                        <a:solidFill>
                          <a:schemeClr val="lt1"/>
                        </a:solidFill>
                        <a:ln w="6350">
                          <a:solidFill>
                            <a:prstClr val="black"/>
                          </a:solidFill>
                        </a:ln>
                      </wps:spPr>
                      <wps:txbx>
                        <w:txbxContent>
                          <w:p w14:paraId="333C8B6B" w14:textId="77777777" w:rsidR="00F34DA8" w:rsidRPr="00790952" w:rsidRDefault="00F34DA8" w:rsidP="00F34DA8">
                            <w:pPr>
                              <w:spacing w:after="0"/>
                              <w:jc w:val="center"/>
                              <w:rPr>
                                <w:sz w:val="18"/>
                                <w:szCs w:val="18"/>
                              </w:rPr>
                            </w:pPr>
                            <w:r>
                              <w:rPr>
                                <w:sz w:val="18"/>
                                <w:szCs w:val="18"/>
                              </w:rPr>
                              <w:t>Retrait de l’agent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C9714" id="Zone de texte 487" o:spid="_x0000_s1028" type="#_x0000_t202" style="position:absolute;margin-left:0;margin-top:11.75pt;width:521.75pt;height:17.7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" fillcolor="white [3201]" strokeweight=".5pt">
                <v:textbox>
                  <w:txbxContent>
                    <w:p w14:paraId="333C8B6B" w14:textId="77777777" w:rsidR="00F34DA8" w:rsidRPr="00790952" w:rsidRDefault="00F34DA8" w:rsidP="00F34DA8">
                      <w:pPr>
                        <w:spacing w:after="0"/>
                        <w:jc w:val="center"/>
                        <w:rPr>
                          <w:sz w:val="18"/>
                          <w:szCs w:val="18"/>
                        </w:rPr>
                      </w:pPr>
                      <w:r>
                        <w:rPr>
                          <w:sz w:val="18"/>
                          <w:szCs w:val="18"/>
                        </w:rPr>
                        <w:t>Retrait de l’agent</w:t>
                      </w:r>
                    </w:p>
                  </w:txbxContent>
                </v:textbox>
                <w10:wrap anchorx="margin"/>
              </v:shape>
            </w:pict>
          </mc:Fallback>
        </mc:AlternateContent>
      </w:r>
    </w:p>
    <w:p w14:paraId="4493C4AB" w14:textId="77777777" w:rsidR="00F34DA8" w:rsidRDefault="00F34DA8" w:rsidP="00F34DA8">
      <w:pPr>
        <w:spacing w:after="0"/>
        <w:rPr>
          <w:rFonts w:ascii="Trebuchet MS" w:hAnsi="Trebuchet MS"/>
          <w:sz w:val="20"/>
          <w:szCs w:val="20"/>
        </w:rPr>
      </w:pPr>
    </w:p>
    <w:p w14:paraId="73EC9D2C"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78048" behindDoc="0" locked="0" layoutInCell="1" allowOverlap="1" wp14:anchorId="61B180A5" wp14:editId="71A1356C">
                <wp:simplePos x="0" y="0"/>
                <wp:positionH relativeFrom="margin">
                  <wp:posOffset>3332480</wp:posOffset>
                </wp:positionH>
                <wp:positionV relativeFrom="paragraph">
                  <wp:posOffset>56927</wp:posOffset>
                </wp:positionV>
                <wp:extent cx="0" cy="154882"/>
                <wp:effectExtent l="76200" t="0" r="57150" b="55245"/>
                <wp:wrapNone/>
                <wp:docPr id="488" name="Connecteur droit avec flèche 488"/>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F7C0D1" id="Connecteur droit avec flèche 488" o:spid="_x0000_s1026" type="#_x0000_t32" style="position:absolute;margin-left:262.4pt;margin-top:4.5pt;width:0;height:12.2pt;z-index:2517780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" strokecolor="black [3213]" strokeweight=".5pt">
                <v:stroke endarrow="block" joinstyle="miter"/>
                <w10:wrap anchorx="margin"/>
              </v:shape>
            </w:pict>
          </mc:Fallback>
        </mc:AlternateContent>
      </w:r>
    </w:p>
    <w:p w14:paraId="5756A502"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56544" behindDoc="0" locked="0" layoutInCell="1" allowOverlap="1" wp14:anchorId="508B5743" wp14:editId="0C9F75E4">
                <wp:simplePos x="0" y="0"/>
                <wp:positionH relativeFrom="margin">
                  <wp:posOffset>0</wp:posOffset>
                </wp:positionH>
                <wp:positionV relativeFrom="paragraph">
                  <wp:posOffset>79787</wp:posOffset>
                </wp:positionV>
                <wp:extent cx="6626225" cy="391795"/>
                <wp:effectExtent l="0" t="0" r="22225" b="27305"/>
                <wp:wrapNone/>
                <wp:docPr id="489" name="Zone de texte 489"/>
                <wp:cNvGraphicFramePr/>
                <a:graphic xmlns:a="http://schemas.openxmlformats.org/drawingml/2006/main">
                  <a:graphicData uri="http://schemas.microsoft.com/office/word/2010/wordprocessingShape">
                    <wps:wsp>
                      <wps:cNvSpPr txBox="1"/>
                      <wps:spPr>
                        <a:xfrm>
                          <a:off x="0" y="0"/>
                          <a:ext cx="6626225" cy="391795"/>
                        </a:xfrm>
                        <a:prstGeom prst="rect">
                          <a:avLst/>
                        </a:prstGeom>
                        <a:solidFill>
                          <a:schemeClr val="lt1"/>
                        </a:solidFill>
                        <a:ln w="6350">
                          <a:solidFill>
                            <a:prstClr val="black"/>
                          </a:solidFill>
                        </a:ln>
                      </wps:spPr>
                      <wps:txbx>
                        <w:txbxContent>
                          <w:p w14:paraId="5C18E5CD" w14:textId="77777777" w:rsidR="00F34DA8" w:rsidRDefault="00F34DA8" w:rsidP="00F34DA8">
                            <w:pPr>
                              <w:spacing w:after="0"/>
                              <w:jc w:val="center"/>
                              <w:rPr>
                                <w:sz w:val="18"/>
                                <w:szCs w:val="18"/>
                              </w:rPr>
                            </w:pPr>
                            <w:r>
                              <w:rPr>
                                <w:sz w:val="18"/>
                                <w:szCs w:val="18"/>
                              </w:rPr>
                              <w:t>Information du supérieur hiérarchique et de l’Autorité territoriale</w:t>
                            </w:r>
                          </w:p>
                          <w:p w14:paraId="4234DE36" w14:textId="77777777" w:rsidR="00F34DA8" w:rsidRPr="00790952" w:rsidRDefault="00F34DA8" w:rsidP="00F34DA8">
                            <w:pPr>
                              <w:spacing w:after="0"/>
                              <w:jc w:val="center"/>
                              <w:rPr>
                                <w:sz w:val="18"/>
                                <w:szCs w:val="18"/>
                              </w:rPr>
                            </w:pPr>
                            <w:r>
                              <w:rPr>
                                <w:sz w:val="18"/>
                                <w:szCs w:val="18"/>
                              </w:rPr>
                              <w:t>Consignation dans le registre DGI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B5743" id="Zone de texte 489" o:spid="_x0000_s1029" type="#_x0000_t202" style="position:absolute;margin-left:0;margin-top:6.3pt;width:521.75pt;height:30.8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" fillcolor="white [3201]" strokeweight=".5pt">
                <v:textbox>
                  <w:txbxContent>
                    <w:p w14:paraId="5C18E5CD" w14:textId="77777777" w:rsidR="00F34DA8" w:rsidRDefault="00F34DA8" w:rsidP="00F34DA8">
                      <w:pPr>
                        <w:spacing w:after="0"/>
                        <w:jc w:val="center"/>
                        <w:rPr>
                          <w:sz w:val="18"/>
                          <w:szCs w:val="18"/>
                        </w:rPr>
                      </w:pPr>
                      <w:r>
                        <w:rPr>
                          <w:sz w:val="18"/>
                          <w:szCs w:val="18"/>
                        </w:rPr>
                        <w:t>Information du supérieur hiérarchique et de l’Autorité territoriale</w:t>
                      </w:r>
                    </w:p>
                    <w:p w14:paraId="4234DE36" w14:textId="77777777" w:rsidR="00F34DA8" w:rsidRPr="00790952" w:rsidRDefault="00F34DA8" w:rsidP="00F34DA8">
                      <w:pPr>
                        <w:spacing w:after="0"/>
                        <w:jc w:val="center"/>
                        <w:rPr>
                          <w:sz w:val="18"/>
                          <w:szCs w:val="18"/>
                        </w:rPr>
                      </w:pPr>
                      <w:r>
                        <w:rPr>
                          <w:sz w:val="18"/>
                          <w:szCs w:val="18"/>
                        </w:rPr>
                        <w:t>Consignation dans le registre DGI</w:t>
                      </w:r>
                    </w:p>
                  </w:txbxContent>
                </v:textbox>
                <w10:wrap anchorx="margin"/>
              </v:shape>
            </w:pict>
          </mc:Fallback>
        </mc:AlternateContent>
      </w:r>
    </w:p>
    <w:p w14:paraId="320519AA" w14:textId="77777777" w:rsidR="00F34DA8" w:rsidRDefault="00F34DA8" w:rsidP="00F34DA8">
      <w:pPr>
        <w:spacing w:after="0"/>
        <w:rPr>
          <w:rFonts w:ascii="Trebuchet MS" w:hAnsi="Trebuchet MS"/>
          <w:sz w:val="20"/>
          <w:szCs w:val="20"/>
        </w:rPr>
      </w:pPr>
    </w:p>
    <w:p w14:paraId="08B663BB"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79072" behindDoc="0" locked="0" layoutInCell="1" allowOverlap="1" wp14:anchorId="5C7A696B" wp14:editId="5F2B138C">
                <wp:simplePos x="0" y="0"/>
                <wp:positionH relativeFrom="margin">
                  <wp:posOffset>3332480</wp:posOffset>
                </wp:positionH>
                <wp:positionV relativeFrom="paragraph">
                  <wp:posOffset>152177</wp:posOffset>
                </wp:positionV>
                <wp:extent cx="0" cy="154305"/>
                <wp:effectExtent l="76200" t="0" r="57150" b="55245"/>
                <wp:wrapNone/>
                <wp:docPr id="490" name="Connecteur droit avec flèche 490"/>
                <wp:cNvGraphicFramePr/>
                <a:graphic xmlns:a="http://schemas.openxmlformats.org/drawingml/2006/main">
                  <a:graphicData uri="http://schemas.microsoft.com/office/word/2010/wordprocessingShape">
                    <wps:wsp>
                      <wps:cNvCnPr/>
                      <wps:spPr>
                        <a:xfrm>
                          <a:off x="0" y="0"/>
                          <a:ext cx="0" cy="154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A679F" id="Connecteur droit avec flèche 490" o:spid="_x0000_s1026" type="#_x0000_t32" style="position:absolute;margin-left:262.4pt;margin-top:12pt;width:0;height:12.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" strokecolor="black [3213]" strokeweight=".5pt">
                <v:stroke endarrow="block" joinstyle="miter"/>
                <w10:wrap anchorx="margin"/>
              </v:shape>
            </w:pict>
          </mc:Fallback>
        </mc:AlternateContent>
      </w:r>
    </w:p>
    <w:p w14:paraId="581CAFA9"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57568" behindDoc="0" locked="0" layoutInCell="1" allowOverlap="1" wp14:anchorId="1299CE5C" wp14:editId="318E5380">
                <wp:simplePos x="0" y="0"/>
                <wp:positionH relativeFrom="margin">
                  <wp:posOffset>0</wp:posOffset>
                </wp:positionH>
                <wp:positionV relativeFrom="paragraph">
                  <wp:posOffset>158115</wp:posOffset>
                </wp:positionV>
                <wp:extent cx="6626225" cy="403225"/>
                <wp:effectExtent l="0" t="0" r="22225" b="15875"/>
                <wp:wrapNone/>
                <wp:docPr id="491" name="Zone de texte 491"/>
                <wp:cNvGraphicFramePr/>
                <a:graphic xmlns:a="http://schemas.openxmlformats.org/drawingml/2006/main">
                  <a:graphicData uri="http://schemas.microsoft.com/office/word/2010/wordprocessingShape">
                    <wps:wsp>
                      <wps:cNvSpPr txBox="1"/>
                      <wps:spPr>
                        <a:xfrm>
                          <a:off x="0" y="0"/>
                          <a:ext cx="6626225" cy="403225"/>
                        </a:xfrm>
                        <a:prstGeom prst="rect">
                          <a:avLst/>
                        </a:prstGeom>
                        <a:solidFill>
                          <a:schemeClr val="lt1"/>
                        </a:solidFill>
                        <a:ln w="6350">
                          <a:solidFill>
                            <a:prstClr val="black"/>
                          </a:solidFill>
                        </a:ln>
                      </wps:spPr>
                      <wps:txbx>
                        <w:txbxContent>
                          <w:p w14:paraId="32E2756F" w14:textId="77777777" w:rsidR="00F34DA8" w:rsidRPr="00790952" w:rsidRDefault="00F34DA8" w:rsidP="00F34DA8">
                            <w:pPr>
                              <w:spacing w:after="0"/>
                              <w:jc w:val="center"/>
                              <w:rPr>
                                <w:sz w:val="18"/>
                                <w:szCs w:val="18"/>
                              </w:rPr>
                            </w:pPr>
                            <w:r>
                              <w:rPr>
                                <w:sz w:val="18"/>
                                <w:szCs w:val="18"/>
                              </w:rPr>
                              <w:t>Enquête immédiate par l’Autorité territoriale, le supérieur hiérarchique, l’agent et le membre</w:t>
                            </w:r>
                            <w:r w:rsidRPr="001A2FC0">
                              <w:rPr>
                                <w:sz w:val="18"/>
                                <w:szCs w:val="18"/>
                              </w:rPr>
                              <w:t xml:space="preserve"> </w:t>
                            </w:r>
                            <w:r>
                              <w:rPr>
                                <w:sz w:val="18"/>
                                <w:szCs w:val="18"/>
                              </w:rPr>
                              <w:t>de la Formation spécialisée ou, à défaut du CST, ayant alerté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CE5C" id="Zone de texte 491" o:spid="_x0000_s1030" type="#_x0000_t202" style="position:absolute;margin-left:0;margin-top:12.45pt;width:521.75pt;height:31.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" fillcolor="white [3201]" strokeweight=".5pt">
                <v:textbox>
                  <w:txbxContent>
                    <w:p w14:paraId="32E2756F" w14:textId="77777777" w:rsidR="00F34DA8" w:rsidRPr="00790952" w:rsidRDefault="00F34DA8" w:rsidP="00F34DA8">
                      <w:pPr>
                        <w:spacing w:after="0"/>
                        <w:jc w:val="center"/>
                        <w:rPr>
                          <w:sz w:val="18"/>
                          <w:szCs w:val="18"/>
                        </w:rPr>
                      </w:pPr>
                      <w:r>
                        <w:rPr>
                          <w:sz w:val="18"/>
                          <w:szCs w:val="18"/>
                        </w:rPr>
                        <w:t>Enquête immédiate par l’Autorité territoriale, le supérieur hiérarchique, l’agent et le membre</w:t>
                      </w:r>
                      <w:r w:rsidRPr="001A2FC0">
                        <w:rPr>
                          <w:sz w:val="18"/>
                          <w:szCs w:val="18"/>
                        </w:rPr>
                        <w:t xml:space="preserve"> </w:t>
                      </w:r>
                      <w:r>
                        <w:rPr>
                          <w:sz w:val="18"/>
                          <w:szCs w:val="18"/>
                        </w:rPr>
                        <w:t>de la Formation spécialisée ou, à défaut du CST, ayant alerté</w:t>
                      </w:r>
                    </w:p>
                  </w:txbxContent>
                </v:textbox>
                <w10:wrap anchorx="margin"/>
              </v:shape>
            </w:pict>
          </mc:Fallback>
        </mc:AlternateContent>
      </w:r>
    </w:p>
    <w:p w14:paraId="5F8BBF1C" w14:textId="77777777" w:rsidR="00F34DA8" w:rsidRDefault="00F34DA8" w:rsidP="00F34DA8">
      <w:pPr>
        <w:spacing w:after="0"/>
        <w:rPr>
          <w:rFonts w:ascii="Trebuchet MS" w:hAnsi="Trebuchet MS"/>
          <w:sz w:val="20"/>
          <w:szCs w:val="20"/>
        </w:rPr>
      </w:pPr>
    </w:p>
    <w:p w14:paraId="0F2F7169" w14:textId="77777777" w:rsidR="00F34DA8" w:rsidRDefault="00F34DA8" w:rsidP="00F34DA8">
      <w:pPr>
        <w:spacing w:after="0"/>
        <w:rPr>
          <w:rFonts w:ascii="Trebuchet MS" w:hAnsi="Trebuchet MS"/>
          <w:sz w:val="20"/>
          <w:szCs w:val="20"/>
        </w:rPr>
      </w:pPr>
    </w:p>
    <w:p w14:paraId="2A1E93A0"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81120" behindDoc="0" locked="0" layoutInCell="1" allowOverlap="1" wp14:anchorId="3C261231" wp14:editId="1B94C096">
                <wp:simplePos x="0" y="0"/>
                <wp:positionH relativeFrom="margin">
                  <wp:posOffset>5040853</wp:posOffset>
                </wp:positionH>
                <wp:positionV relativeFrom="paragraph">
                  <wp:posOffset>81915</wp:posOffset>
                </wp:positionV>
                <wp:extent cx="0" cy="154882"/>
                <wp:effectExtent l="76200" t="0" r="57150" b="55245"/>
                <wp:wrapNone/>
                <wp:docPr id="492" name="Connecteur droit avec flèche 492"/>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5EF4A" id="Connecteur droit avec flèche 492" o:spid="_x0000_s1026" type="#_x0000_t32" style="position:absolute;margin-left:396.9pt;margin-top:6.45pt;width:0;height:12.2pt;z-index:2517811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0096" behindDoc="0" locked="0" layoutInCell="1" allowOverlap="1" wp14:anchorId="34AD0BB7" wp14:editId="6DA7416C">
                <wp:simplePos x="0" y="0"/>
                <wp:positionH relativeFrom="margin">
                  <wp:posOffset>1555338</wp:posOffset>
                </wp:positionH>
                <wp:positionV relativeFrom="paragraph">
                  <wp:posOffset>85090</wp:posOffset>
                </wp:positionV>
                <wp:extent cx="0" cy="154882"/>
                <wp:effectExtent l="76200" t="0" r="57150" b="55245"/>
                <wp:wrapNone/>
                <wp:docPr id="493" name="Connecteur droit avec flèche 493"/>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C9264E" id="Connecteur droit avec flèche 493" o:spid="_x0000_s1026" type="#_x0000_t32" style="position:absolute;margin-left:122.45pt;margin-top:6.7pt;width:0;height:12.2pt;z-index:2517800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" strokecolor="black [3213]" strokeweight=".5pt">
                <v:stroke endarrow="block" joinstyle="miter"/>
                <w10:wrap anchorx="margin"/>
              </v:shape>
            </w:pict>
          </mc:Fallback>
        </mc:AlternateContent>
      </w:r>
    </w:p>
    <w:p w14:paraId="721229BA"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59616" behindDoc="0" locked="0" layoutInCell="1" allowOverlap="1" wp14:anchorId="4485B330" wp14:editId="58380217">
                <wp:simplePos x="0" y="0"/>
                <wp:positionH relativeFrom="margin">
                  <wp:align>right</wp:align>
                </wp:positionH>
                <wp:positionV relativeFrom="paragraph">
                  <wp:posOffset>70765</wp:posOffset>
                </wp:positionV>
                <wp:extent cx="3141023" cy="230950"/>
                <wp:effectExtent l="0" t="0" r="21590" b="17145"/>
                <wp:wrapNone/>
                <wp:docPr id="494" name="Zone de texte 494"/>
                <wp:cNvGraphicFramePr/>
                <a:graphic xmlns:a="http://schemas.openxmlformats.org/drawingml/2006/main">
                  <a:graphicData uri="http://schemas.microsoft.com/office/word/2010/wordprocessingShape">
                    <wps:wsp>
                      <wps:cNvSpPr txBox="1"/>
                      <wps:spPr>
                        <a:xfrm>
                          <a:off x="0" y="0"/>
                          <a:ext cx="3141023" cy="230950"/>
                        </a:xfrm>
                        <a:prstGeom prst="rect">
                          <a:avLst/>
                        </a:prstGeom>
                        <a:solidFill>
                          <a:schemeClr val="lt1"/>
                        </a:solidFill>
                        <a:ln w="6350">
                          <a:solidFill>
                            <a:prstClr val="black"/>
                          </a:solidFill>
                        </a:ln>
                      </wps:spPr>
                      <wps:txbx>
                        <w:txbxContent>
                          <w:p w14:paraId="458B03FB" w14:textId="77777777" w:rsidR="00F34DA8" w:rsidRPr="00790952" w:rsidRDefault="00F34DA8" w:rsidP="00F34DA8">
                            <w:pPr>
                              <w:spacing w:after="0"/>
                              <w:jc w:val="center"/>
                              <w:rPr>
                                <w:sz w:val="18"/>
                                <w:szCs w:val="18"/>
                              </w:rPr>
                            </w:pPr>
                            <w:r>
                              <w:rPr>
                                <w:sz w:val="18"/>
                                <w:szCs w:val="18"/>
                              </w:rPr>
                              <w:t>DESACCORD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5B330" id="Zone de texte 494" o:spid="_x0000_s1031" type="#_x0000_t202" style="position:absolute;margin-left:196.1pt;margin-top:5.55pt;width:247.3pt;height:18.2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" fillcolor="white [3201]" strokeweight=".5pt">
                <v:textbox>
                  <w:txbxContent>
                    <w:p w14:paraId="458B03FB" w14:textId="77777777" w:rsidR="00F34DA8" w:rsidRPr="00790952" w:rsidRDefault="00F34DA8" w:rsidP="00F34DA8">
                      <w:pPr>
                        <w:spacing w:after="0"/>
                        <w:jc w:val="center"/>
                        <w:rPr>
                          <w:sz w:val="18"/>
                          <w:szCs w:val="18"/>
                        </w:rPr>
                      </w:pPr>
                      <w:r>
                        <w:rPr>
                          <w:sz w:val="18"/>
                          <w:szCs w:val="18"/>
                        </w:rPr>
                        <w:t>DESACCORD</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58592" behindDoc="0" locked="0" layoutInCell="1" allowOverlap="1" wp14:anchorId="77B51B65" wp14:editId="79E8F93C">
                <wp:simplePos x="0" y="0"/>
                <wp:positionH relativeFrom="margin">
                  <wp:align>left</wp:align>
                </wp:positionH>
                <wp:positionV relativeFrom="paragraph">
                  <wp:posOffset>82005</wp:posOffset>
                </wp:positionV>
                <wp:extent cx="3141023" cy="219693"/>
                <wp:effectExtent l="0" t="0" r="21590" b="28575"/>
                <wp:wrapNone/>
                <wp:docPr id="495" name="Zone de texte 495"/>
                <wp:cNvGraphicFramePr/>
                <a:graphic xmlns:a="http://schemas.openxmlformats.org/drawingml/2006/main">
                  <a:graphicData uri="http://schemas.microsoft.com/office/word/2010/wordprocessingShape">
                    <wps:wsp>
                      <wps:cNvSpPr txBox="1"/>
                      <wps:spPr>
                        <a:xfrm>
                          <a:off x="0" y="0"/>
                          <a:ext cx="3141023" cy="219693"/>
                        </a:xfrm>
                        <a:prstGeom prst="rect">
                          <a:avLst/>
                        </a:prstGeom>
                        <a:solidFill>
                          <a:schemeClr val="lt1"/>
                        </a:solidFill>
                        <a:ln w="6350">
                          <a:solidFill>
                            <a:prstClr val="black"/>
                          </a:solidFill>
                        </a:ln>
                      </wps:spPr>
                      <wps:txbx>
                        <w:txbxContent>
                          <w:p w14:paraId="738D10C2" w14:textId="77777777" w:rsidR="00F34DA8" w:rsidRPr="00790952" w:rsidRDefault="00F34DA8" w:rsidP="00F34DA8">
                            <w:pPr>
                              <w:spacing w:after="0"/>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51B65" id="Zone de texte 495" o:spid="_x0000_s1032" type="#_x0000_t202" style="position:absolute;margin-left:0;margin-top:6.45pt;width:247.3pt;height:17.3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" fillcolor="white [3201]" strokeweight=".5pt">
                <v:textbox>
                  <w:txbxContent>
                    <w:p w14:paraId="738D10C2" w14:textId="77777777" w:rsidR="00F34DA8" w:rsidRPr="00790952" w:rsidRDefault="00F34DA8" w:rsidP="00F34DA8">
                      <w:pPr>
                        <w:spacing w:after="0"/>
                        <w:jc w:val="center"/>
                        <w:rPr>
                          <w:sz w:val="18"/>
                          <w:szCs w:val="18"/>
                        </w:rPr>
                      </w:pPr>
                      <w:r>
                        <w:rPr>
                          <w:sz w:val="18"/>
                          <w:szCs w:val="18"/>
                        </w:rPr>
                        <w:t>ACCORD</w:t>
                      </w:r>
                    </w:p>
                  </w:txbxContent>
                </v:textbox>
                <w10:wrap anchorx="margin"/>
              </v:shape>
            </w:pict>
          </mc:Fallback>
        </mc:AlternateContent>
      </w:r>
    </w:p>
    <w:p w14:paraId="3DD7C526"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82144" behindDoc="0" locked="0" layoutInCell="1" allowOverlap="1" wp14:anchorId="79AE6343" wp14:editId="3222F3E8">
                <wp:simplePos x="0" y="0"/>
                <wp:positionH relativeFrom="margin">
                  <wp:posOffset>5044440</wp:posOffset>
                </wp:positionH>
                <wp:positionV relativeFrom="paragraph">
                  <wp:posOffset>134208</wp:posOffset>
                </wp:positionV>
                <wp:extent cx="0" cy="154882"/>
                <wp:effectExtent l="76200" t="0" r="57150" b="55245"/>
                <wp:wrapNone/>
                <wp:docPr id="496" name="Connecteur droit avec flèche 496"/>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8EE79" id="Connecteur droit avec flèche 496" o:spid="_x0000_s1026" type="#_x0000_t32" style="position:absolute;margin-left:397.2pt;margin-top:10.55pt;width:0;height:12.2pt;z-index:2517821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" strokecolor="black [3213]" strokeweight=".5pt">
                <v:stroke endarrow="block" joinstyle="miter"/>
                <w10:wrap anchorx="margin"/>
              </v:shape>
            </w:pict>
          </mc:Fallback>
        </mc:AlternateContent>
      </w:r>
    </w:p>
    <w:p w14:paraId="19B310F5"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760640" behindDoc="0" locked="0" layoutInCell="1" allowOverlap="1" wp14:anchorId="01F3DAC9" wp14:editId="031CF9C9">
                <wp:simplePos x="0" y="0"/>
                <wp:positionH relativeFrom="margin">
                  <wp:posOffset>3483610</wp:posOffset>
                </wp:positionH>
                <wp:positionV relativeFrom="paragraph">
                  <wp:posOffset>122143</wp:posOffset>
                </wp:positionV>
                <wp:extent cx="3141023" cy="700644"/>
                <wp:effectExtent l="0" t="0" r="21590" b="23495"/>
                <wp:wrapNone/>
                <wp:docPr id="497" name="Zone de texte 497"/>
                <wp:cNvGraphicFramePr/>
                <a:graphic xmlns:a="http://schemas.openxmlformats.org/drawingml/2006/main">
                  <a:graphicData uri="http://schemas.microsoft.com/office/word/2010/wordprocessingShape">
                    <wps:wsp>
                      <wps:cNvSpPr txBox="1"/>
                      <wps:spPr>
                        <a:xfrm>
                          <a:off x="0" y="0"/>
                          <a:ext cx="3141023" cy="700644"/>
                        </a:xfrm>
                        <a:prstGeom prst="rect">
                          <a:avLst/>
                        </a:prstGeom>
                        <a:solidFill>
                          <a:schemeClr val="lt1"/>
                        </a:solidFill>
                        <a:ln w="6350">
                          <a:solidFill>
                            <a:prstClr val="black"/>
                          </a:solidFill>
                        </a:ln>
                      </wps:spPr>
                      <wps:txbx>
                        <w:txbxContent>
                          <w:p w14:paraId="07AFBEDC" w14:textId="77777777" w:rsidR="00F34DA8" w:rsidRDefault="00F34DA8" w:rsidP="00F34DA8">
                            <w:pPr>
                              <w:spacing w:after="0"/>
                              <w:jc w:val="center"/>
                              <w:rPr>
                                <w:sz w:val="18"/>
                                <w:szCs w:val="18"/>
                              </w:rPr>
                            </w:pPr>
                            <w:r>
                              <w:rPr>
                                <w:sz w:val="18"/>
                                <w:szCs w:val="18"/>
                              </w:rPr>
                              <w:t>Réunion de la Formation spécialisée ou, à défaut du CST dans les 24h00</w:t>
                            </w:r>
                          </w:p>
                          <w:p w14:paraId="7C39C39A" w14:textId="77777777" w:rsidR="00F34DA8" w:rsidRPr="00790952" w:rsidRDefault="00F34DA8" w:rsidP="00F34DA8">
                            <w:pPr>
                              <w:spacing w:after="0"/>
                              <w:jc w:val="center"/>
                              <w:rPr>
                                <w:sz w:val="18"/>
                                <w:szCs w:val="18"/>
                              </w:rPr>
                            </w:pPr>
                            <w:r>
                              <w:rPr>
                                <w:sz w:val="18"/>
                                <w:szCs w:val="18"/>
                              </w:rPr>
                              <w:t>Information de l’Inspecteur du travail qui peut assister à la réunion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3DAC9" id="Zone de texte 497" o:spid="_x0000_s1033" type="#_x0000_t202" style="position:absolute;margin-left:274.3pt;margin-top:9.6pt;width:247.3pt;height:55.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" fillcolor="white [3201]" strokeweight=".5pt">
                <v:textbox>
                  <w:txbxContent>
                    <w:p w14:paraId="07AFBEDC" w14:textId="77777777" w:rsidR="00F34DA8" w:rsidRDefault="00F34DA8" w:rsidP="00F34DA8">
                      <w:pPr>
                        <w:spacing w:after="0"/>
                        <w:jc w:val="center"/>
                        <w:rPr>
                          <w:sz w:val="18"/>
                          <w:szCs w:val="18"/>
                        </w:rPr>
                      </w:pPr>
                      <w:r>
                        <w:rPr>
                          <w:sz w:val="18"/>
                          <w:szCs w:val="18"/>
                        </w:rPr>
                        <w:t>Réunion de la Formation spécialisée ou, à défaut du CST dans les 24h00</w:t>
                      </w:r>
                    </w:p>
                    <w:p w14:paraId="7C39C39A" w14:textId="77777777" w:rsidR="00F34DA8" w:rsidRPr="00790952" w:rsidRDefault="00F34DA8" w:rsidP="00F34DA8">
                      <w:pPr>
                        <w:spacing w:after="0"/>
                        <w:jc w:val="center"/>
                        <w:rPr>
                          <w:sz w:val="18"/>
                          <w:szCs w:val="18"/>
                        </w:rPr>
                      </w:pPr>
                      <w:r>
                        <w:rPr>
                          <w:sz w:val="18"/>
                          <w:szCs w:val="18"/>
                        </w:rPr>
                        <w:t>Information de l’Inspecteur du travail qui peut assister à la réunion</w:t>
                      </w:r>
                    </w:p>
                  </w:txbxContent>
                </v:textbox>
                <w10:wrap anchorx="margin"/>
              </v:shape>
            </w:pict>
          </mc:Fallback>
        </mc:AlternateContent>
      </w:r>
    </w:p>
    <w:p w14:paraId="059E4BCB" w14:textId="77777777" w:rsidR="00F34DA8" w:rsidRDefault="00F34DA8" w:rsidP="00F34DA8">
      <w:pPr>
        <w:spacing w:after="0"/>
        <w:rPr>
          <w:rFonts w:ascii="Trebuchet MS" w:hAnsi="Trebuchet MS"/>
          <w:sz w:val="20"/>
          <w:szCs w:val="20"/>
        </w:rPr>
      </w:pPr>
    </w:p>
    <w:p w14:paraId="24CE547C" w14:textId="77777777" w:rsidR="00F34DA8" w:rsidRDefault="00F34DA8" w:rsidP="00F34DA8">
      <w:pPr>
        <w:spacing w:after="0"/>
        <w:rPr>
          <w:rFonts w:ascii="Trebuchet MS" w:hAnsi="Trebuchet MS"/>
          <w:sz w:val="20"/>
          <w:szCs w:val="20"/>
        </w:rPr>
      </w:pPr>
    </w:p>
    <w:p w14:paraId="1A8BD332" w14:textId="77777777" w:rsidR="00F34DA8" w:rsidRDefault="00F34DA8" w:rsidP="00F34DA8">
      <w:pPr>
        <w:spacing w:after="0"/>
        <w:rPr>
          <w:rFonts w:ascii="Trebuchet MS" w:hAnsi="Trebuchet MS"/>
          <w:sz w:val="20"/>
          <w:szCs w:val="20"/>
        </w:rPr>
      </w:pPr>
    </w:p>
    <w:p w14:paraId="0131D6D8" w14:textId="77777777" w:rsidR="00F34DA8" w:rsidRDefault="00F34DA8" w:rsidP="00F34DA8">
      <w:pPr>
        <w:spacing w:after="0"/>
        <w:rPr>
          <w:rFonts w:ascii="Trebuchet MS" w:hAnsi="Trebuchet MS"/>
          <w:sz w:val="20"/>
          <w:szCs w:val="20"/>
        </w:rPr>
      </w:pPr>
    </w:p>
    <w:p w14:paraId="700BE05A" w14:textId="77777777" w:rsidR="00F34DA8" w:rsidRDefault="00F34DA8" w:rsidP="00F34DA8">
      <w:pPr>
        <w:spacing w:after="0"/>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802624" behindDoc="0" locked="0" layoutInCell="1" allowOverlap="1" wp14:anchorId="09A7404F" wp14:editId="705AC838">
                <wp:simplePos x="0" y="0"/>
                <wp:positionH relativeFrom="margin">
                  <wp:posOffset>723900</wp:posOffset>
                </wp:positionH>
                <wp:positionV relativeFrom="paragraph">
                  <wp:posOffset>3602990</wp:posOffset>
                </wp:positionV>
                <wp:extent cx="0" cy="1188000"/>
                <wp:effectExtent l="76200" t="0" r="57150" b="50800"/>
                <wp:wrapNone/>
                <wp:docPr id="498" name="Connecteur droit avec flèche 498"/>
                <wp:cNvGraphicFramePr/>
                <a:graphic xmlns:a="http://schemas.openxmlformats.org/drawingml/2006/main">
                  <a:graphicData uri="http://schemas.microsoft.com/office/word/2010/wordprocessingShape">
                    <wps:wsp>
                      <wps:cNvCnPr/>
                      <wps:spPr>
                        <a:xfrm>
                          <a:off x="0" y="0"/>
                          <a:ext cx="0" cy="11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DA7AA2" id="Connecteur droit avec flèche 498" o:spid="_x0000_s1026" type="#_x0000_t32" style="position:absolute;margin-left:57pt;margin-top:283.7pt;width:0;height:93.5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801600" behindDoc="0" locked="0" layoutInCell="1" allowOverlap="1" wp14:anchorId="65C00765" wp14:editId="12E8897B">
                <wp:simplePos x="0" y="0"/>
                <wp:positionH relativeFrom="margin">
                  <wp:posOffset>2444750</wp:posOffset>
                </wp:positionH>
                <wp:positionV relativeFrom="paragraph">
                  <wp:posOffset>3080385</wp:posOffset>
                </wp:positionV>
                <wp:extent cx="0" cy="1692000"/>
                <wp:effectExtent l="76200" t="0" r="57150" b="60960"/>
                <wp:wrapNone/>
                <wp:docPr id="499" name="Connecteur droit avec flèche 499"/>
                <wp:cNvGraphicFramePr/>
                <a:graphic xmlns:a="http://schemas.openxmlformats.org/drawingml/2006/main">
                  <a:graphicData uri="http://schemas.microsoft.com/office/word/2010/wordprocessingShape">
                    <wps:wsp>
                      <wps:cNvCnPr/>
                      <wps:spPr>
                        <a:xfrm>
                          <a:off x="0" y="0"/>
                          <a:ext cx="0" cy="169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07735" id="Connecteur droit avec flèche 499" o:spid="_x0000_s1026" type="#_x0000_t32" style="position:absolute;margin-left:192.5pt;margin-top:242.55pt;width:0;height:133.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800576" behindDoc="0" locked="0" layoutInCell="1" allowOverlap="1" wp14:anchorId="7DEEFAB6" wp14:editId="54151FD0">
                <wp:simplePos x="0" y="0"/>
                <wp:positionH relativeFrom="margin">
                  <wp:posOffset>716280</wp:posOffset>
                </wp:positionH>
                <wp:positionV relativeFrom="paragraph">
                  <wp:posOffset>2794223</wp:posOffset>
                </wp:positionV>
                <wp:extent cx="0" cy="216000"/>
                <wp:effectExtent l="76200" t="0" r="57150" b="50800"/>
                <wp:wrapNone/>
                <wp:docPr id="500" name="Connecteur droit avec flèche 500"/>
                <wp:cNvGraphicFramePr/>
                <a:graphic xmlns:a="http://schemas.openxmlformats.org/drawingml/2006/main">
                  <a:graphicData uri="http://schemas.microsoft.com/office/word/2010/wordprocessingShape">
                    <wps:wsp>
                      <wps:cNvCnPr/>
                      <wps:spPr>
                        <a:xfrm>
                          <a:off x="0" y="0"/>
                          <a:ext cx="0" cy="21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222E7" id="Connecteur droit avec flèche 500" o:spid="_x0000_s1026" type="#_x0000_t32" style="position:absolute;margin-left:56.4pt;margin-top:220pt;width:0;height:17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9552" behindDoc="0" locked="0" layoutInCell="1" allowOverlap="1" wp14:anchorId="4972469A" wp14:editId="400B6C32">
                <wp:simplePos x="0" y="0"/>
                <wp:positionH relativeFrom="margin">
                  <wp:posOffset>2451735</wp:posOffset>
                </wp:positionH>
                <wp:positionV relativeFrom="paragraph">
                  <wp:posOffset>2106295</wp:posOffset>
                </wp:positionV>
                <wp:extent cx="0" cy="252000"/>
                <wp:effectExtent l="76200" t="0" r="57150" b="53340"/>
                <wp:wrapNone/>
                <wp:docPr id="501" name="Connecteur droit avec flèche 501"/>
                <wp:cNvGraphicFramePr/>
                <a:graphic xmlns:a="http://schemas.openxmlformats.org/drawingml/2006/main">
                  <a:graphicData uri="http://schemas.microsoft.com/office/word/2010/wordprocessingShape">
                    <wps:wsp>
                      <wps:cNvCnPr/>
                      <wps:spPr>
                        <a:xfrm>
                          <a:off x="0" y="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66D215" id="Connecteur droit avec flèche 501" o:spid="_x0000_s1026" type="#_x0000_t32" style="position:absolute;margin-left:193.05pt;margin-top:165.85pt;width:0;height:19.8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8528" behindDoc="0" locked="0" layoutInCell="1" allowOverlap="1" wp14:anchorId="1142835F" wp14:editId="3FB698BF">
                <wp:simplePos x="0" y="0"/>
                <wp:positionH relativeFrom="margin">
                  <wp:posOffset>730250</wp:posOffset>
                </wp:positionH>
                <wp:positionV relativeFrom="paragraph">
                  <wp:posOffset>2106295</wp:posOffset>
                </wp:positionV>
                <wp:extent cx="0" cy="216000"/>
                <wp:effectExtent l="76200" t="0" r="57150" b="50800"/>
                <wp:wrapNone/>
                <wp:docPr id="502" name="Connecteur droit avec flèche 502"/>
                <wp:cNvGraphicFramePr/>
                <a:graphic xmlns:a="http://schemas.openxmlformats.org/drawingml/2006/main">
                  <a:graphicData uri="http://schemas.microsoft.com/office/word/2010/wordprocessingShape">
                    <wps:wsp>
                      <wps:cNvCnPr/>
                      <wps:spPr>
                        <a:xfrm>
                          <a:off x="0" y="0"/>
                          <a:ext cx="0" cy="21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266170" id="Connecteur droit avec flèche 502" o:spid="_x0000_s1026" type="#_x0000_t32" style="position:absolute;margin-left:57.5pt;margin-top:165.85pt;width:0;height:17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7504" behindDoc="0" locked="0" layoutInCell="1" allowOverlap="1" wp14:anchorId="5B0EAAEE" wp14:editId="5CC05A9B">
                <wp:simplePos x="0" y="0"/>
                <wp:positionH relativeFrom="margin">
                  <wp:posOffset>2529205</wp:posOffset>
                </wp:positionH>
                <wp:positionV relativeFrom="paragraph">
                  <wp:posOffset>1109568</wp:posOffset>
                </wp:positionV>
                <wp:extent cx="0" cy="648000"/>
                <wp:effectExtent l="76200" t="0" r="76200" b="57150"/>
                <wp:wrapNone/>
                <wp:docPr id="503" name="Connecteur droit avec flèche 503"/>
                <wp:cNvGraphicFramePr/>
                <a:graphic xmlns:a="http://schemas.openxmlformats.org/drawingml/2006/main">
                  <a:graphicData uri="http://schemas.microsoft.com/office/word/2010/wordprocessingShape">
                    <wps:wsp>
                      <wps:cNvCnPr/>
                      <wps:spPr>
                        <a:xfrm>
                          <a:off x="0" y="0"/>
                          <a:ext cx="0" cy="64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649FC" id="Connecteur droit avec flèche 503" o:spid="_x0000_s1026" type="#_x0000_t32" style="position:absolute;margin-left:199.15pt;margin-top:87.35pt;width:0;height:51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HH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6480" behindDoc="0" locked="0" layoutInCell="1" allowOverlap="1" wp14:anchorId="5A60C699" wp14:editId="4DAFB0B3">
                <wp:simplePos x="0" y="0"/>
                <wp:positionH relativeFrom="margin">
                  <wp:posOffset>1051560</wp:posOffset>
                </wp:positionH>
                <wp:positionV relativeFrom="paragraph">
                  <wp:posOffset>1108710</wp:posOffset>
                </wp:positionV>
                <wp:extent cx="0" cy="648000"/>
                <wp:effectExtent l="76200" t="0" r="76200" b="57150"/>
                <wp:wrapNone/>
                <wp:docPr id="504" name="Connecteur droit avec flèche 504"/>
                <wp:cNvGraphicFramePr/>
                <a:graphic xmlns:a="http://schemas.openxmlformats.org/drawingml/2006/main">
                  <a:graphicData uri="http://schemas.microsoft.com/office/word/2010/wordprocessingShape">
                    <wps:wsp>
                      <wps:cNvCnPr/>
                      <wps:spPr>
                        <a:xfrm>
                          <a:off x="0" y="0"/>
                          <a:ext cx="0" cy="64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3319C" id="Connecteur droit avec flèche 504" o:spid="_x0000_s1026" type="#_x0000_t32" style="position:absolute;margin-left:82.8pt;margin-top:87.3pt;width:0;height:51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HH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5456" behindDoc="0" locked="0" layoutInCell="1" allowOverlap="1" wp14:anchorId="681AAA0D" wp14:editId="61FAAB8F">
                <wp:simplePos x="0" y="0"/>
                <wp:positionH relativeFrom="margin">
                  <wp:posOffset>2351314</wp:posOffset>
                </wp:positionH>
                <wp:positionV relativeFrom="paragraph">
                  <wp:posOffset>319999</wp:posOffset>
                </wp:positionV>
                <wp:extent cx="0" cy="1440000"/>
                <wp:effectExtent l="76200" t="0" r="57150" b="65405"/>
                <wp:wrapNone/>
                <wp:docPr id="505" name="Connecteur droit avec flèche 505"/>
                <wp:cNvGraphicFramePr/>
                <a:graphic xmlns:a="http://schemas.openxmlformats.org/drawingml/2006/main">
                  <a:graphicData uri="http://schemas.microsoft.com/office/word/2010/wordprocessingShape">
                    <wps:wsp>
                      <wps:cNvCnPr/>
                      <wps:spPr>
                        <a:xfrm>
                          <a:off x="0" y="0"/>
                          <a:ext cx="0" cy="144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EDC82" id="Connecteur droit avec flèche 505" o:spid="_x0000_s1026" type="#_x0000_t32" style="position:absolute;margin-left:185.15pt;margin-top:25.2pt;width:0;height:113.4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4432" behindDoc="0" locked="0" layoutInCell="1" allowOverlap="1" wp14:anchorId="689469EF" wp14:editId="20B0DFA0">
                <wp:simplePos x="0" y="0"/>
                <wp:positionH relativeFrom="margin">
                  <wp:posOffset>699770</wp:posOffset>
                </wp:positionH>
                <wp:positionV relativeFrom="paragraph">
                  <wp:posOffset>325755</wp:posOffset>
                </wp:positionV>
                <wp:extent cx="0" cy="1440000"/>
                <wp:effectExtent l="76200" t="0" r="57150" b="65405"/>
                <wp:wrapNone/>
                <wp:docPr id="506" name="Connecteur droit avec flèche 506"/>
                <wp:cNvGraphicFramePr/>
                <a:graphic xmlns:a="http://schemas.openxmlformats.org/drawingml/2006/main">
                  <a:graphicData uri="http://schemas.microsoft.com/office/word/2010/wordprocessingShape">
                    <wps:wsp>
                      <wps:cNvCnPr/>
                      <wps:spPr>
                        <a:xfrm>
                          <a:off x="0" y="0"/>
                          <a:ext cx="0" cy="144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004185" id="Connecteur droit avec flèche 506" o:spid="_x0000_s1026" type="#_x0000_t32" style="position:absolute;margin-left:55.1pt;margin-top:25.65pt;width:0;height:113.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2384" behindDoc="0" locked="0" layoutInCell="1" allowOverlap="1" wp14:anchorId="3C7FC2E2" wp14:editId="0C643611">
                <wp:simplePos x="0" y="0"/>
                <wp:positionH relativeFrom="column">
                  <wp:posOffset>700644</wp:posOffset>
                </wp:positionH>
                <wp:positionV relativeFrom="paragraph">
                  <wp:posOffset>324658</wp:posOffset>
                </wp:positionV>
                <wp:extent cx="2802197" cy="0"/>
                <wp:effectExtent l="0" t="0" r="0" b="0"/>
                <wp:wrapNone/>
                <wp:docPr id="507" name="Connecteur droit 507"/>
                <wp:cNvGraphicFramePr/>
                <a:graphic xmlns:a="http://schemas.openxmlformats.org/drawingml/2006/main">
                  <a:graphicData uri="http://schemas.microsoft.com/office/word/2010/wordprocessingShape">
                    <wps:wsp>
                      <wps:cNvCnPr/>
                      <wps:spPr>
                        <a:xfrm flipH="1" flipV="1">
                          <a:off x="0" y="0"/>
                          <a:ext cx="2802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C4B68" id="Connecteur droit 507" o:spid="_x0000_s1026" style="position:absolute;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5pt,25.55pt" to="275.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" strokecolor="black [3200]" strokeweight=".5pt">
                <v:stroke joinstyle="miter"/>
              </v:line>
            </w:pict>
          </mc:Fallback>
        </mc:AlternateContent>
      </w:r>
      <w:r>
        <w:rPr>
          <w:rFonts w:ascii="Trebuchet MS" w:hAnsi="Trebuchet MS"/>
          <w:noProof/>
          <w:sz w:val="20"/>
          <w:szCs w:val="20"/>
        </w:rPr>
        <mc:AlternateContent>
          <mc:Choice Requires="wps">
            <w:drawing>
              <wp:anchor distT="0" distB="0" distL="114300" distR="114300" simplePos="0" relativeHeight="251793408" behindDoc="0" locked="0" layoutInCell="1" allowOverlap="1" wp14:anchorId="7B7AD51B" wp14:editId="324E7016">
                <wp:simplePos x="0" y="0"/>
                <wp:positionH relativeFrom="column">
                  <wp:posOffset>1050966</wp:posOffset>
                </wp:positionH>
                <wp:positionV relativeFrom="paragraph">
                  <wp:posOffset>1108430</wp:posOffset>
                </wp:positionV>
                <wp:extent cx="2445938" cy="0"/>
                <wp:effectExtent l="0" t="0" r="0" b="0"/>
                <wp:wrapNone/>
                <wp:docPr id="508" name="Connecteur droit 508"/>
                <wp:cNvGraphicFramePr/>
                <a:graphic xmlns:a="http://schemas.openxmlformats.org/drawingml/2006/main">
                  <a:graphicData uri="http://schemas.microsoft.com/office/word/2010/wordprocessingShape">
                    <wps:wsp>
                      <wps:cNvCnPr/>
                      <wps:spPr>
                        <a:xfrm flipH="1" flipV="1">
                          <a:off x="0" y="0"/>
                          <a:ext cx="24459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F4367" id="Connecteur droit 508"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7.3pt" to="275.3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" strokecolor="black [3200]" strokeweight=".5pt">
                <v:stroke joinstyle="miter"/>
              </v:line>
            </w:pict>
          </mc:Fallback>
        </mc:AlternateContent>
      </w:r>
      <w:r>
        <w:rPr>
          <w:rFonts w:ascii="Trebuchet MS" w:hAnsi="Trebuchet MS"/>
          <w:noProof/>
          <w:sz w:val="20"/>
          <w:szCs w:val="20"/>
        </w:rPr>
        <mc:AlternateContent>
          <mc:Choice Requires="wps">
            <w:drawing>
              <wp:anchor distT="0" distB="0" distL="114300" distR="114300" simplePos="0" relativeHeight="251774976" behindDoc="0" locked="0" layoutInCell="1" allowOverlap="1" wp14:anchorId="062EB877" wp14:editId="496750BF">
                <wp:simplePos x="0" y="0"/>
                <wp:positionH relativeFrom="margin">
                  <wp:posOffset>1757045</wp:posOffset>
                </wp:positionH>
                <wp:positionV relativeFrom="paragraph">
                  <wp:posOffset>2352675</wp:posOffset>
                </wp:positionV>
                <wp:extent cx="1407160" cy="730250"/>
                <wp:effectExtent l="0" t="0" r="21590" b="12700"/>
                <wp:wrapNone/>
                <wp:docPr id="509" name="Zone de texte 509"/>
                <wp:cNvGraphicFramePr/>
                <a:graphic xmlns:a="http://schemas.openxmlformats.org/drawingml/2006/main">
                  <a:graphicData uri="http://schemas.microsoft.com/office/word/2010/wordprocessingShape">
                    <wps:wsp>
                      <wps:cNvSpPr txBox="1"/>
                      <wps:spPr>
                        <a:xfrm>
                          <a:off x="0" y="0"/>
                          <a:ext cx="1407160" cy="730250"/>
                        </a:xfrm>
                        <a:prstGeom prst="rect">
                          <a:avLst/>
                        </a:prstGeom>
                        <a:solidFill>
                          <a:schemeClr val="lt1"/>
                        </a:solidFill>
                        <a:ln w="6350">
                          <a:solidFill>
                            <a:prstClr val="black"/>
                          </a:solidFill>
                        </a:ln>
                      </wps:spPr>
                      <wps:txbx>
                        <w:txbxContent>
                          <w:p w14:paraId="7D09A776" w14:textId="77777777" w:rsidR="00F34DA8" w:rsidRPr="00790952" w:rsidRDefault="00F34DA8" w:rsidP="00F34DA8">
                            <w:pPr>
                              <w:spacing w:after="0"/>
                              <w:jc w:val="center"/>
                              <w:rPr>
                                <w:sz w:val="18"/>
                                <w:szCs w:val="18"/>
                              </w:rPr>
                            </w:pPr>
                            <w:r>
                              <w:rPr>
                                <w:sz w:val="18"/>
                                <w:szCs w:val="18"/>
                              </w:rPr>
                              <w:t>Mise en demeure à l’agent de reprendre le travail avec conséquences de droit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B877" id="Zone de texte 509" o:spid="_x0000_s1034" type="#_x0000_t202" style="position:absolute;margin-left:138.35pt;margin-top:185.25pt;width:110.8pt;height:5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" fillcolor="white [3201]" strokeweight=".5pt">
                <v:textbox>
                  <w:txbxContent>
                    <w:p w14:paraId="7D09A776" w14:textId="77777777" w:rsidR="00F34DA8" w:rsidRPr="00790952" w:rsidRDefault="00F34DA8" w:rsidP="00F34DA8">
                      <w:pPr>
                        <w:spacing w:after="0"/>
                        <w:jc w:val="center"/>
                        <w:rPr>
                          <w:sz w:val="18"/>
                          <w:szCs w:val="18"/>
                        </w:rPr>
                      </w:pPr>
                      <w:r>
                        <w:rPr>
                          <w:sz w:val="18"/>
                          <w:szCs w:val="18"/>
                        </w:rPr>
                        <w:t>Mise en demeure à l’agent de reprendre le travail avec conséquences de droit</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72928" behindDoc="0" locked="0" layoutInCell="1" allowOverlap="1" wp14:anchorId="1B918CFA" wp14:editId="39DA0147">
                <wp:simplePos x="0" y="0"/>
                <wp:positionH relativeFrom="margin">
                  <wp:posOffset>0</wp:posOffset>
                </wp:positionH>
                <wp:positionV relativeFrom="paragraph">
                  <wp:posOffset>3025140</wp:posOffset>
                </wp:positionV>
                <wp:extent cx="1478280" cy="575945"/>
                <wp:effectExtent l="0" t="0" r="26670" b="14605"/>
                <wp:wrapNone/>
                <wp:docPr id="510" name="Zone de texte 510"/>
                <wp:cNvGraphicFramePr/>
                <a:graphic xmlns:a="http://schemas.openxmlformats.org/drawingml/2006/main">
                  <a:graphicData uri="http://schemas.microsoft.com/office/word/2010/wordprocessingShape">
                    <wps:wsp>
                      <wps:cNvSpPr txBox="1"/>
                      <wps:spPr>
                        <a:xfrm>
                          <a:off x="0" y="0"/>
                          <a:ext cx="1478280" cy="575945"/>
                        </a:xfrm>
                        <a:prstGeom prst="rect">
                          <a:avLst/>
                        </a:prstGeom>
                        <a:solidFill>
                          <a:schemeClr val="lt1"/>
                        </a:solidFill>
                        <a:ln w="6350">
                          <a:solidFill>
                            <a:prstClr val="black"/>
                          </a:solidFill>
                        </a:ln>
                      </wps:spPr>
                      <wps:txbx>
                        <w:txbxContent>
                          <w:p w14:paraId="6A810587" w14:textId="77777777" w:rsidR="00F34DA8" w:rsidRPr="00790952" w:rsidRDefault="00F34DA8" w:rsidP="00F34DA8">
                            <w:pPr>
                              <w:spacing w:after="0"/>
                              <w:jc w:val="center"/>
                              <w:rPr>
                                <w:sz w:val="18"/>
                                <w:szCs w:val="18"/>
                              </w:rPr>
                            </w:pPr>
                            <w:r>
                              <w:rPr>
                                <w:sz w:val="18"/>
                                <w:szCs w:val="18"/>
                              </w:rPr>
                              <w:t>Mise en place des mesures visant à supprimer le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8CFA" id="Zone de texte 510" o:spid="_x0000_s1035" type="#_x0000_t202" style="position:absolute;margin-left:0;margin-top:238.2pt;width:116.4pt;height:45.3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" fillcolor="white [3201]" strokeweight=".5pt">
                <v:textbox>
                  <w:txbxContent>
                    <w:p w14:paraId="6A810587" w14:textId="77777777" w:rsidR="00F34DA8" w:rsidRPr="00790952" w:rsidRDefault="00F34DA8" w:rsidP="00F34DA8">
                      <w:pPr>
                        <w:spacing w:after="0"/>
                        <w:jc w:val="center"/>
                        <w:rPr>
                          <w:sz w:val="18"/>
                          <w:szCs w:val="18"/>
                        </w:rPr>
                      </w:pPr>
                      <w:r>
                        <w:rPr>
                          <w:sz w:val="18"/>
                          <w:szCs w:val="18"/>
                        </w:rPr>
                        <w:t>Mise en place des mesures visant à supprimer le danger</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71904" behindDoc="0" locked="0" layoutInCell="1" allowOverlap="1" wp14:anchorId="7B6FCBF1" wp14:editId="0AEFE3E0">
                <wp:simplePos x="0" y="0"/>
                <wp:positionH relativeFrom="margin">
                  <wp:posOffset>0</wp:posOffset>
                </wp:positionH>
                <wp:positionV relativeFrom="paragraph">
                  <wp:posOffset>2341245</wp:posOffset>
                </wp:positionV>
                <wp:extent cx="1501775" cy="457200"/>
                <wp:effectExtent l="0" t="0" r="22225" b="19050"/>
                <wp:wrapNone/>
                <wp:docPr id="511" name="Zone de texte 511"/>
                <wp:cNvGraphicFramePr/>
                <a:graphic xmlns:a="http://schemas.openxmlformats.org/drawingml/2006/main">
                  <a:graphicData uri="http://schemas.microsoft.com/office/word/2010/wordprocessingShape">
                    <wps:wsp>
                      <wps:cNvSpPr txBox="1"/>
                      <wps:spPr>
                        <a:xfrm>
                          <a:off x="0" y="0"/>
                          <a:ext cx="1501775" cy="457200"/>
                        </a:xfrm>
                        <a:prstGeom prst="rect">
                          <a:avLst/>
                        </a:prstGeom>
                        <a:solidFill>
                          <a:schemeClr val="lt1"/>
                        </a:solidFill>
                        <a:ln w="6350">
                          <a:solidFill>
                            <a:prstClr val="black"/>
                          </a:solidFill>
                        </a:ln>
                      </wps:spPr>
                      <wps:txbx>
                        <w:txbxContent>
                          <w:p w14:paraId="7AEC57FA" w14:textId="77777777" w:rsidR="00F34DA8" w:rsidRPr="00790952" w:rsidRDefault="00F34DA8" w:rsidP="00F34DA8">
                            <w:pPr>
                              <w:spacing w:after="0"/>
                              <w:jc w:val="center"/>
                              <w:rPr>
                                <w:sz w:val="18"/>
                                <w:szCs w:val="18"/>
                              </w:rPr>
                            </w:pPr>
                            <w:r>
                              <w:rPr>
                                <w:sz w:val="18"/>
                                <w:szCs w:val="18"/>
                              </w:rPr>
                              <w:t>Aucune sanction, ni retenue de traitement ou de salaire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FCBF1" id="Zone de texte 511" o:spid="_x0000_s1036" type="#_x0000_t202" style="position:absolute;margin-left:0;margin-top:184.35pt;width:118.25pt;height: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" fillcolor="white [3201]" strokeweight=".5pt">
                <v:textbox>
                  <w:txbxContent>
                    <w:p w14:paraId="7AEC57FA" w14:textId="77777777" w:rsidR="00F34DA8" w:rsidRPr="00790952" w:rsidRDefault="00F34DA8" w:rsidP="00F34DA8">
                      <w:pPr>
                        <w:spacing w:after="0"/>
                        <w:jc w:val="center"/>
                        <w:rPr>
                          <w:sz w:val="18"/>
                          <w:szCs w:val="18"/>
                        </w:rPr>
                      </w:pPr>
                      <w:r>
                        <w:rPr>
                          <w:sz w:val="18"/>
                          <w:szCs w:val="18"/>
                        </w:rPr>
                        <w:t>Aucune sanction, ni retenue de traitement ou de salaire</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73952" behindDoc="0" locked="0" layoutInCell="1" allowOverlap="1" wp14:anchorId="3005BDA6" wp14:editId="674968C3">
                <wp:simplePos x="0" y="0"/>
                <wp:positionH relativeFrom="margin">
                  <wp:posOffset>1760855</wp:posOffset>
                </wp:positionH>
                <wp:positionV relativeFrom="paragraph">
                  <wp:posOffset>1784985</wp:posOffset>
                </wp:positionV>
                <wp:extent cx="1400810" cy="320040"/>
                <wp:effectExtent l="0" t="0" r="27940" b="22860"/>
                <wp:wrapNone/>
                <wp:docPr id="512" name="Zone de texte 512"/>
                <wp:cNvGraphicFramePr/>
                <a:graphic xmlns:a="http://schemas.openxmlformats.org/drawingml/2006/main">
                  <a:graphicData uri="http://schemas.microsoft.com/office/word/2010/wordprocessingShape">
                    <wps:wsp>
                      <wps:cNvSpPr txBox="1"/>
                      <wps:spPr>
                        <a:xfrm>
                          <a:off x="0" y="0"/>
                          <a:ext cx="1400810" cy="320040"/>
                        </a:xfrm>
                        <a:prstGeom prst="rect">
                          <a:avLst/>
                        </a:prstGeom>
                        <a:solidFill>
                          <a:schemeClr val="lt1"/>
                        </a:solidFill>
                        <a:ln w="6350">
                          <a:solidFill>
                            <a:prstClr val="black"/>
                          </a:solidFill>
                        </a:ln>
                      </wps:spPr>
                      <wps:txbx>
                        <w:txbxContent>
                          <w:p w14:paraId="610C569E" w14:textId="6AEC079B" w:rsidR="00F34DA8" w:rsidRPr="00790952" w:rsidRDefault="00F34DA8" w:rsidP="00F34DA8">
                            <w:pPr>
                              <w:spacing w:after="0"/>
                              <w:jc w:val="center"/>
                              <w:rPr>
                                <w:sz w:val="18"/>
                                <w:szCs w:val="18"/>
                              </w:rPr>
                            </w:pPr>
                            <w:r>
                              <w:rPr>
                                <w:sz w:val="18"/>
                                <w:szCs w:val="18"/>
                              </w:rPr>
                              <w:t xml:space="preserve">Retrait </w:t>
                            </w:r>
                            <w:r w:rsidR="00AF788E">
                              <w:rPr>
                                <w:sz w:val="18"/>
                                <w:szCs w:val="18"/>
                              </w:rPr>
                              <w:t>in</w:t>
                            </w:r>
                            <w:r>
                              <w:rPr>
                                <w:sz w:val="18"/>
                                <w:szCs w:val="18"/>
                              </w:rPr>
                              <w:t>justifié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BDA6" id="Zone de texte 512" o:spid="_x0000_s1037" type="#_x0000_t202" style="position:absolute;margin-left:138.65pt;margin-top:140.55pt;width:110.3pt;height:25.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" fillcolor="white [3201]" strokeweight=".5pt">
                <v:textbox>
                  <w:txbxContent>
                    <w:p w14:paraId="610C569E" w14:textId="6AEC079B" w:rsidR="00F34DA8" w:rsidRPr="00790952" w:rsidRDefault="00F34DA8" w:rsidP="00F34DA8">
                      <w:pPr>
                        <w:spacing w:after="0"/>
                        <w:jc w:val="center"/>
                        <w:rPr>
                          <w:sz w:val="18"/>
                          <w:szCs w:val="18"/>
                        </w:rPr>
                      </w:pPr>
                      <w:r>
                        <w:rPr>
                          <w:sz w:val="18"/>
                          <w:szCs w:val="18"/>
                        </w:rPr>
                        <w:t xml:space="preserve">Retrait </w:t>
                      </w:r>
                      <w:r w:rsidR="00AF788E">
                        <w:rPr>
                          <w:sz w:val="18"/>
                          <w:szCs w:val="18"/>
                        </w:rPr>
                        <w:t>in</w:t>
                      </w:r>
                      <w:r>
                        <w:rPr>
                          <w:sz w:val="18"/>
                          <w:szCs w:val="18"/>
                        </w:rPr>
                        <w:t>justifié</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70880" behindDoc="0" locked="0" layoutInCell="1" allowOverlap="1" wp14:anchorId="0644EA6B" wp14:editId="1CE1BBBA">
                <wp:simplePos x="0" y="0"/>
                <wp:positionH relativeFrom="margin">
                  <wp:posOffset>0</wp:posOffset>
                </wp:positionH>
                <wp:positionV relativeFrom="paragraph">
                  <wp:posOffset>1787822</wp:posOffset>
                </wp:positionV>
                <wp:extent cx="1496291" cy="320634"/>
                <wp:effectExtent l="0" t="0" r="27940" b="22860"/>
                <wp:wrapNone/>
                <wp:docPr id="513" name="Zone de texte 513"/>
                <wp:cNvGraphicFramePr/>
                <a:graphic xmlns:a="http://schemas.openxmlformats.org/drawingml/2006/main">
                  <a:graphicData uri="http://schemas.microsoft.com/office/word/2010/wordprocessingShape">
                    <wps:wsp>
                      <wps:cNvSpPr txBox="1"/>
                      <wps:spPr>
                        <a:xfrm>
                          <a:off x="0" y="0"/>
                          <a:ext cx="1496291" cy="320634"/>
                        </a:xfrm>
                        <a:prstGeom prst="rect">
                          <a:avLst/>
                        </a:prstGeom>
                        <a:solidFill>
                          <a:schemeClr val="lt1"/>
                        </a:solidFill>
                        <a:ln w="6350">
                          <a:solidFill>
                            <a:prstClr val="black"/>
                          </a:solidFill>
                        </a:ln>
                      </wps:spPr>
                      <wps:txbx>
                        <w:txbxContent>
                          <w:p w14:paraId="5DA08F2A" w14:textId="77777777" w:rsidR="00F34DA8" w:rsidRPr="00790952" w:rsidRDefault="00F34DA8" w:rsidP="00F34DA8">
                            <w:pPr>
                              <w:spacing w:after="0"/>
                              <w:jc w:val="center"/>
                              <w:rPr>
                                <w:sz w:val="18"/>
                                <w:szCs w:val="18"/>
                              </w:rPr>
                            </w:pPr>
                            <w:r>
                              <w:rPr>
                                <w:sz w:val="18"/>
                                <w:szCs w:val="18"/>
                              </w:rPr>
                              <w:t>Retrait justifié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EA6B" id="Zone de texte 513" o:spid="_x0000_s1038" type="#_x0000_t202" style="position:absolute;margin-left:0;margin-top:140.75pt;width:117.8pt;height:25.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" fillcolor="white [3201]" strokeweight=".5pt">
                <v:textbox>
                  <w:txbxContent>
                    <w:p w14:paraId="5DA08F2A" w14:textId="77777777" w:rsidR="00F34DA8" w:rsidRPr="00790952" w:rsidRDefault="00F34DA8" w:rsidP="00F34DA8">
                      <w:pPr>
                        <w:spacing w:after="0"/>
                        <w:jc w:val="center"/>
                        <w:rPr>
                          <w:sz w:val="18"/>
                          <w:szCs w:val="18"/>
                        </w:rPr>
                      </w:pPr>
                      <w:r>
                        <w:rPr>
                          <w:sz w:val="18"/>
                          <w:szCs w:val="18"/>
                        </w:rPr>
                        <w:t>Retrait justifié</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1360" behindDoc="0" locked="0" layoutInCell="1" allowOverlap="1" wp14:anchorId="1AEB9288" wp14:editId="5A613B94">
                <wp:simplePos x="0" y="0"/>
                <wp:positionH relativeFrom="margin">
                  <wp:posOffset>5491068</wp:posOffset>
                </wp:positionH>
                <wp:positionV relativeFrom="paragraph">
                  <wp:posOffset>4528820</wp:posOffset>
                </wp:positionV>
                <wp:extent cx="0" cy="252000"/>
                <wp:effectExtent l="76200" t="0" r="57150" b="53340"/>
                <wp:wrapNone/>
                <wp:docPr id="514" name="Connecteur droit avec flèche 514"/>
                <wp:cNvGraphicFramePr/>
                <a:graphic xmlns:a="http://schemas.openxmlformats.org/drawingml/2006/main">
                  <a:graphicData uri="http://schemas.microsoft.com/office/word/2010/wordprocessingShape">
                    <wps:wsp>
                      <wps:cNvCnPr/>
                      <wps:spPr>
                        <a:xfrm>
                          <a:off x="0" y="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191CF" id="Connecteur droit avec flèche 514" o:spid="_x0000_s1026" type="#_x0000_t32" style="position:absolute;margin-left:432.35pt;margin-top:356.6pt;width:0;height:19.8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9856" behindDoc="0" locked="0" layoutInCell="1" allowOverlap="1" wp14:anchorId="5F37843D" wp14:editId="6FD91271">
                <wp:simplePos x="0" y="0"/>
                <wp:positionH relativeFrom="margin">
                  <wp:align>left</wp:align>
                </wp:positionH>
                <wp:positionV relativeFrom="paragraph">
                  <wp:posOffset>4789739</wp:posOffset>
                </wp:positionV>
                <wp:extent cx="6626225" cy="308758"/>
                <wp:effectExtent l="0" t="0" r="22225" b="15240"/>
                <wp:wrapNone/>
                <wp:docPr id="515" name="Zone de texte 515"/>
                <wp:cNvGraphicFramePr/>
                <a:graphic xmlns:a="http://schemas.openxmlformats.org/drawingml/2006/main">
                  <a:graphicData uri="http://schemas.microsoft.com/office/word/2010/wordprocessingShape">
                    <wps:wsp>
                      <wps:cNvSpPr txBox="1"/>
                      <wps:spPr>
                        <a:xfrm>
                          <a:off x="0" y="0"/>
                          <a:ext cx="6626225" cy="308758"/>
                        </a:xfrm>
                        <a:prstGeom prst="rect">
                          <a:avLst/>
                        </a:prstGeom>
                        <a:solidFill>
                          <a:schemeClr val="lt1"/>
                        </a:solidFill>
                        <a:ln w="6350">
                          <a:solidFill>
                            <a:prstClr val="black"/>
                          </a:solidFill>
                        </a:ln>
                      </wps:spPr>
                      <wps:txbx>
                        <w:txbxContent>
                          <w:p w14:paraId="080C12E7" w14:textId="2FD76C14" w:rsidR="00F34DA8" w:rsidRPr="00790952" w:rsidRDefault="00F34DA8" w:rsidP="00F34DA8">
                            <w:pPr>
                              <w:spacing w:after="0"/>
                              <w:jc w:val="center"/>
                              <w:rPr>
                                <w:sz w:val="18"/>
                                <w:szCs w:val="18"/>
                              </w:rPr>
                            </w:pPr>
                            <w:r>
                              <w:rPr>
                                <w:sz w:val="18"/>
                                <w:szCs w:val="18"/>
                              </w:rPr>
                              <w:t xml:space="preserve">Consignation des étapes de la procédure dans le registre de signalement des Dangers Graves et </w:t>
                            </w:r>
                            <w:r w:rsidR="00C371B0">
                              <w:rPr>
                                <w:sz w:val="18"/>
                                <w:szCs w:val="18"/>
                              </w:rPr>
                              <w:t>I</w:t>
                            </w:r>
                            <w:r>
                              <w:rPr>
                                <w:sz w:val="18"/>
                                <w:szCs w:val="18"/>
                              </w:rPr>
                              <w:t>mminents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7843D" id="Zone de texte 515" o:spid="_x0000_s1039" type="#_x0000_t202" style="position:absolute;margin-left:0;margin-top:377.15pt;width:521.75pt;height:24.3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" fillcolor="white [3201]" strokeweight=".5pt">
                <v:textbox>
                  <w:txbxContent>
                    <w:p w14:paraId="080C12E7" w14:textId="2FD76C14" w:rsidR="00F34DA8" w:rsidRPr="00790952" w:rsidRDefault="00F34DA8" w:rsidP="00F34DA8">
                      <w:pPr>
                        <w:spacing w:after="0"/>
                        <w:jc w:val="center"/>
                        <w:rPr>
                          <w:sz w:val="18"/>
                          <w:szCs w:val="18"/>
                        </w:rPr>
                      </w:pPr>
                      <w:r>
                        <w:rPr>
                          <w:sz w:val="18"/>
                          <w:szCs w:val="18"/>
                        </w:rPr>
                        <w:t xml:space="preserve">Consignation des étapes de la procédure dans le registre de signalement des Dangers Graves et </w:t>
                      </w:r>
                      <w:r w:rsidR="00C371B0">
                        <w:rPr>
                          <w:sz w:val="18"/>
                          <w:szCs w:val="18"/>
                        </w:rPr>
                        <w:t>I</w:t>
                      </w:r>
                      <w:r>
                        <w:rPr>
                          <w:sz w:val="18"/>
                          <w:szCs w:val="18"/>
                        </w:rPr>
                        <w:t>mminents</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90336" behindDoc="0" locked="0" layoutInCell="1" allowOverlap="1" wp14:anchorId="75A563AC" wp14:editId="64EDA99B">
                <wp:simplePos x="0" y="0"/>
                <wp:positionH relativeFrom="margin">
                  <wp:posOffset>5473065</wp:posOffset>
                </wp:positionH>
                <wp:positionV relativeFrom="paragraph">
                  <wp:posOffset>3477895</wp:posOffset>
                </wp:positionV>
                <wp:extent cx="0" cy="154305"/>
                <wp:effectExtent l="76200" t="0" r="57150" b="55245"/>
                <wp:wrapNone/>
                <wp:docPr id="516" name="Connecteur droit avec flèche 516"/>
                <wp:cNvGraphicFramePr/>
                <a:graphic xmlns:a="http://schemas.openxmlformats.org/drawingml/2006/main">
                  <a:graphicData uri="http://schemas.microsoft.com/office/word/2010/wordprocessingShape">
                    <wps:wsp>
                      <wps:cNvCnPr/>
                      <wps:spPr>
                        <a:xfrm>
                          <a:off x="0" y="0"/>
                          <a:ext cx="0" cy="154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DA5E2C" id="Connecteur droit avec flèche 516" o:spid="_x0000_s1026" type="#_x0000_t32" style="position:absolute;margin-left:430.95pt;margin-top:273.85pt;width:0;height:12.1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8832" behindDoc="0" locked="0" layoutInCell="1" allowOverlap="1" wp14:anchorId="0C907D59" wp14:editId="1E25713D">
                <wp:simplePos x="0" y="0"/>
                <wp:positionH relativeFrom="margin">
                  <wp:posOffset>4308698</wp:posOffset>
                </wp:positionH>
                <wp:positionV relativeFrom="paragraph">
                  <wp:posOffset>3672205</wp:posOffset>
                </wp:positionV>
                <wp:extent cx="2326005" cy="854710"/>
                <wp:effectExtent l="0" t="0" r="17145" b="21590"/>
                <wp:wrapNone/>
                <wp:docPr id="517" name="Zone de texte 517"/>
                <wp:cNvGraphicFramePr/>
                <a:graphic xmlns:a="http://schemas.openxmlformats.org/drawingml/2006/main">
                  <a:graphicData uri="http://schemas.microsoft.com/office/word/2010/wordprocessingShape">
                    <wps:wsp>
                      <wps:cNvSpPr txBox="1"/>
                      <wps:spPr>
                        <a:xfrm>
                          <a:off x="0" y="0"/>
                          <a:ext cx="2326005" cy="854710"/>
                        </a:xfrm>
                        <a:prstGeom prst="rect">
                          <a:avLst/>
                        </a:prstGeom>
                        <a:solidFill>
                          <a:schemeClr val="lt1"/>
                        </a:solidFill>
                        <a:ln w="6350">
                          <a:solidFill>
                            <a:prstClr val="black"/>
                          </a:solidFill>
                        </a:ln>
                      </wps:spPr>
                      <wps:txbx>
                        <w:txbxContent>
                          <w:p w14:paraId="29250E3A" w14:textId="77777777" w:rsidR="00F34DA8" w:rsidRDefault="00F34DA8" w:rsidP="00F34DA8">
                            <w:pPr>
                              <w:spacing w:after="0"/>
                              <w:jc w:val="center"/>
                              <w:rPr>
                                <w:sz w:val="18"/>
                                <w:szCs w:val="18"/>
                              </w:rPr>
                            </w:pPr>
                            <w:r>
                              <w:rPr>
                                <w:sz w:val="18"/>
                                <w:szCs w:val="18"/>
                              </w:rPr>
                              <w:t>Réponse motivée de l’Autorité territoriale adressée dans les 15 jours à l’auteur du rapport</w:t>
                            </w:r>
                          </w:p>
                          <w:p w14:paraId="0D9FA15D" w14:textId="77777777" w:rsidR="00F34DA8" w:rsidRPr="00347712" w:rsidRDefault="00F34DA8" w:rsidP="00F34DA8">
                            <w:pPr>
                              <w:spacing w:after="0"/>
                              <w:jc w:val="center"/>
                              <w:rPr>
                                <w:sz w:val="16"/>
                                <w:szCs w:val="16"/>
                              </w:rPr>
                            </w:pPr>
                            <w:r w:rsidRPr="00347712">
                              <w:rPr>
                                <w:sz w:val="16"/>
                                <w:szCs w:val="16"/>
                              </w:rPr>
                              <w:t>Copie de la réponse à la Formation spécialisée ou, à défaut du CST et à l’ACFI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07D59" id="Zone de texte 517" o:spid="_x0000_s1040" type="#_x0000_t202" style="position:absolute;margin-left:339.25pt;margin-top:289.15pt;width:183.15pt;height:67.3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" fillcolor="white [3201]" strokeweight=".5pt">
                <v:textbox>
                  <w:txbxContent>
                    <w:p w14:paraId="29250E3A" w14:textId="77777777" w:rsidR="00F34DA8" w:rsidRDefault="00F34DA8" w:rsidP="00F34DA8">
                      <w:pPr>
                        <w:spacing w:after="0"/>
                        <w:jc w:val="center"/>
                        <w:rPr>
                          <w:sz w:val="18"/>
                          <w:szCs w:val="18"/>
                        </w:rPr>
                      </w:pPr>
                      <w:r>
                        <w:rPr>
                          <w:sz w:val="18"/>
                          <w:szCs w:val="18"/>
                        </w:rPr>
                        <w:t>Réponse motivée de l’Autorité territoriale adressée dans les 15 jours à l’auteur du rapport</w:t>
                      </w:r>
                    </w:p>
                    <w:p w14:paraId="0D9FA15D" w14:textId="77777777" w:rsidR="00F34DA8" w:rsidRPr="00347712" w:rsidRDefault="00F34DA8" w:rsidP="00F34DA8">
                      <w:pPr>
                        <w:spacing w:after="0"/>
                        <w:jc w:val="center"/>
                        <w:rPr>
                          <w:sz w:val="16"/>
                          <w:szCs w:val="16"/>
                        </w:rPr>
                      </w:pPr>
                      <w:r w:rsidRPr="00347712">
                        <w:rPr>
                          <w:sz w:val="16"/>
                          <w:szCs w:val="16"/>
                        </w:rPr>
                        <w:t>Copie de la réponse à la Formation spécialisée ou, à défaut du CST et à l’ACFI</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9312" behindDoc="0" locked="0" layoutInCell="1" allowOverlap="1" wp14:anchorId="1D75E397" wp14:editId="4EA8D4B2">
                <wp:simplePos x="0" y="0"/>
                <wp:positionH relativeFrom="margin">
                  <wp:posOffset>5480462</wp:posOffset>
                </wp:positionH>
                <wp:positionV relativeFrom="paragraph">
                  <wp:posOffset>2724150</wp:posOffset>
                </wp:positionV>
                <wp:extent cx="0" cy="154882"/>
                <wp:effectExtent l="76200" t="0" r="57150" b="55245"/>
                <wp:wrapNone/>
                <wp:docPr id="518" name="Connecteur droit avec flèche 518"/>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A9E2D5" id="Connecteur droit avec flèche 518" o:spid="_x0000_s1026" type="#_x0000_t32" style="position:absolute;margin-left:431.55pt;margin-top:214.5pt;width:0;height:12.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8288" behindDoc="0" locked="0" layoutInCell="1" allowOverlap="1" wp14:anchorId="3DF49D63" wp14:editId="6C46A7F1">
                <wp:simplePos x="0" y="0"/>
                <wp:positionH relativeFrom="margin">
                  <wp:posOffset>5895563</wp:posOffset>
                </wp:positionH>
                <wp:positionV relativeFrom="paragraph">
                  <wp:posOffset>1221740</wp:posOffset>
                </wp:positionV>
                <wp:extent cx="0" cy="154882"/>
                <wp:effectExtent l="76200" t="0" r="57150" b="55245"/>
                <wp:wrapNone/>
                <wp:docPr id="519" name="Connecteur droit avec flèche 519"/>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6EBB9D" id="Connecteur droit avec flèche 519" o:spid="_x0000_s1026" type="#_x0000_t32" style="position:absolute;margin-left:464.2pt;margin-top:96.2pt;width:0;height:12.2pt;z-index:251788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7264" behindDoc="0" locked="0" layoutInCell="1" allowOverlap="1" wp14:anchorId="6DA5C59B" wp14:editId="0B9AAB4C">
                <wp:simplePos x="0" y="0"/>
                <wp:positionH relativeFrom="margin">
                  <wp:posOffset>5899785</wp:posOffset>
                </wp:positionH>
                <wp:positionV relativeFrom="paragraph">
                  <wp:posOffset>836072</wp:posOffset>
                </wp:positionV>
                <wp:extent cx="0" cy="154882"/>
                <wp:effectExtent l="76200" t="0" r="57150" b="55245"/>
                <wp:wrapNone/>
                <wp:docPr id="520" name="Connecteur droit avec flèche 520"/>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698AB0" id="Connecteur droit avec flèche 520" o:spid="_x0000_s1026" type="#_x0000_t32" style="position:absolute;margin-left:464.55pt;margin-top:65.85pt;width:0;height:12.2pt;z-index:251787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6240" behindDoc="0" locked="0" layoutInCell="1" allowOverlap="1" wp14:anchorId="47AA29F2" wp14:editId="6618109D">
                <wp:simplePos x="0" y="0"/>
                <wp:positionH relativeFrom="margin">
                  <wp:posOffset>4530437</wp:posOffset>
                </wp:positionH>
                <wp:positionV relativeFrom="paragraph">
                  <wp:posOffset>836559</wp:posOffset>
                </wp:positionV>
                <wp:extent cx="0" cy="154882"/>
                <wp:effectExtent l="76200" t="0" r="57150" b="55245"/>
                <wp:wrapNone/>
                <wp:docPr id="521" name="Connecteur droit avec flèche 521"/>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0098B4" id="Connecteur droit avec flèche 521" o:spid="_x0000_s1026" type="#_x0000_t32" style="position:absolute;margin-left:356.75pt;margin-top:65.85pt;width:0;height:12.2pt;z-index:251786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5216" behindDoc="0" locked="0" layoutInCell="1" allowOverlap="1" wp14:anchorId="44423FDC" wp14:editId="3C98B92F">
                <wp:simplePos x="0" y="0"/>
                <wp:positionH relativeFrom="margin">
                  <wp:posOffset>5901913</wp:posOffset>
                </wp:positionH>
                <wp:positionV relativeFrom="paragraph">
                  <wp:posOffset>431800</wp:posOffset>
                </wp:positionV>
                <wp:extent cx="0" cy="154882"/>
                <wp:effectExtent l="76200" t="0" r="57150" b="55245"/>
                <wp:wrapNone/>
                <wp:docPr id="522" name="Connecteur droit avec flèche 522"/>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95886A" id="Connecteur droit avec flèche 522" o:spid="_x0000_s1026" type="#_x0000_t32" style="position:absolute;margin-left:464.7pt;margin-top:34pt;width:0;height:12.2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1664" behindDoc="0" locked="0" layoutInCell="1" allowOverlap="1" wp14:anchorId="4A0506E2" wp14:editId="3DE5D887">
                <wp:simplePos x="0" y="0"/>
                <wp:positionH relativeFrom="margin">
                  <wp:posOffset>3501390</wp:posOffset>
                </wp:positionH>
                <wp:positionV relativeFrom="paragraph">
                  <wp:posOffset>210820</wp:posOffset>
                </wp:positionV>
                <wp:extent cx="1412875" cy="219075"/>
                <wp:effectExtent l="0" t="0" r="15875" b="28575"/>
                <wp:wrapNone/>
                <wp:docPr id="523" name="Zone de texte 523"/>
                <wp:cNvGraphicFramePr/>
                <a:graphic xmlns:a="http://schemas.openxmlformats.org/drawingml/2006/main">
                  <a:graphicData uri="http://schemas.microsoft.com/office/word/2010/wordprocessingShape">
                    <wps:wsp>
                      <wps:cNvSpPr txBox="1"/>
                      <wps:spPr>
                        <a:xfrm>
                          <a:off x="0" y="0"/>
                          <a:ext cx="1412875" cy="219075"/>
                        </a:xfrm>
                        <a:prstGeom prst="rect">
                          <a:avLst/>
                        </a:prstGeom>
                        <a:solidFill>
                          <a:schemeClr val="lt1"/>
                        </a:solidFill>
                        <a:ln w="6350">
                          <a:solidFill>
                            <a:prstClr val="black"/>
                          </a:solidFill>
                        </a:ln>
                      </wps:spPr>
                      <wps:txbx>
                        <w:txbxContent>
                          <w:p w14:paraId="1273642A" w14:textId="77777777" w:rsidR="00F34DA8" w:rsidRPr="00790952" w:rsidRDefault="00F34DA8" w:rsidP="00F34DA8">
                            <w:pPr>
                              <w:spacing w:after="0"/>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506E2" id="Zone de texte 523" o:spid="_x0000_s1041" type="#_x0000_t202" style="position:absolute;margin-left:275.7pt;margin-top:16.6pt;width:111.25pt;height:17.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" fillcolor="white [3201]" strokeweight=".5pt">
                <v:textbox>
                  <w:txbxContent>
                    <w:p w14:paraId="1273642A" w14:textId="77777777" w:rsidR="00F34DA8" w:rsidRPr="00790952" w:rsidRDefault="00F34DA8" w:rsidP="00F34DA8">
                      <w:pPr>
                        <w:spacing w:after="0"/>
                        <w:jc w:val="center"/>
                        <w:rPr>
                          <w:sz w:val="18"/>
                          <w:szCs w:val="18"/>
                        </w:rPr>
                      </w:pPr>
                      <w:r>
                        <w:rPr>
                          <w:sz w:val="18"/>
                          <w:szCs w:val="18"/>
                        </w:rPr>
                        <w:t>ACCORD</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2688" behindDoc="0" locked="0" layoutInCell="1" allowOverlap="1" wp14:anchorId="35B0975F" wp14:editId="52ABF9AB">
                <wp:simplePos x="0" y="0"/>
                <wp:positionH relativeFrom="margin">
                  <wp:posOffset>5198110</wp:posOffset>
                </wp:positionH>
                <wp:positionV relativeFrom="paragraph">
                  <wp:posOffset>215677</wp:posOffset>
                </wp:positionV>
                <wp:extent cx="1429723" cy="219075"/>
                <wp:effectExtent l="0" t="0" r="18415" b="28575"/>
                <wp:wrapNone/>
                <wp:docPr id="524" name="Zone de texte 524"/>
                <wp:cNvGraphicFramePr/>
                <a:graphic xmlns:a="http://schemas.openxmlformats.org/drawingml/2006/main">
                  <a:graphicData uri="http://schemas.microsoft.com/office/word/2010/wordprocessingShape">
                    <wps:wsp>
                      <wps:cNvSpPr txBox="1"/>
                      <wps:spPr>
                        <a:xfrm>
                          <a:off x="0" y="0"/>
                          <a:ext cx="1429723" cy="219075"/>
                        </a:xfrm>
                        <a:prstGeom prst="rect">
                          <a:avLst/>
                        </a:prstGeom>
                        <a:solidFill>
                          <a:schemeClr val="lt1"/>
                        </a:solidFill>
                        <a:ln w="6350">
                          <a:solidFill>
                            <a:prstClr val="black"/>
                          </a:solidFill>
                        </a:ln>
                      </wps:spPr>
                      <wps:txbx>
                        <w:txbxContent>
                          <w:p w14:paraId="0AC97823" w14:textId="77777777" w:rsidR="00F34DA8" w:rsidRPr="00790952" w:rsidRDefault="00F34DA8" w:rsidP="00F34DA8">
                            <w:pPr>
                              <w:spacing w:after="0"/>
                              <w:jc w:val="center"/>
                              <w:rPr>
                                <w:sz w:val="18"/>
                                <w:szCs w:val="18"/>
                              </w:rPr>
                            </w:pPr>
                            <w:r>
                              <w:rPr>
                                <w:sz w:val="18"/>
                                <w:szCs w:val="18"/>
                              </w:rPr>
                              <w:t>DESACCORD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0975F" id="Zone de texte 524" o:spid="_x0000_s1042" type="#_x0000_t202" style="position:absolute;margin-left:409.3pt;margin-top:17pt;width:112.6pt;height:17.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" fillcolor="white [3201]" strokeweight=".5pt">
                <v:textbox>
                  <w:txbxContent>
                    <w:p w14:paraId="0AC97823" w14:textId="77777777" w:rsidR="00F34DA8" w:rsidRPr="00790952" w:rsidRDefault="00F34DA8" w:rsidP="00F34DA8">
                      <w:pPr>
                        <w:spacing w:after="0"/>
                        <w:jc w:val="center"/>
                        <w:rPr>
                          <w:sz w:val="18"/>
                          <w:szCs w:val="18"/>
                        </w:rPr>
                      </w:pPr>
                      <w:r>
                        <w:rPr>
                          <w:sz w:val="18"/>
                          <w:szCs w:val="18"/>
                        </w:rPr>
                        <w:t>DESACCORD</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4192" behindDoc="0" locked="0" layoutInCell="1" allowOverlap="1" wp14:anchorId="2A95ED03" wp14:editId="54B26867">
                <wp:simplePos x="0" y="0"/>
                <wp:positionH relativeFrom="margin">
                  <wp:posOffset>5901055</wp:posOffset>
                </wp:positionH>
                <wp:positionV relativeFrom="paragraph">
                  <wp:posOffset>33243</wp:posOffset>
                </wp:positionV>
                <wp:extent cx="0" cy="154882"/>
                <wp:effectExtent l="76200" t="0" r="57150" b="55245"/>
                <wp:wrapNone/>
                <wp:docPr id="525" name="Connecteur droit avec flèche 525"/>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BA5243" id="Connecteur droit avec flèche 525" o:spid="_x0000_s1026" type="#_x0000_t32" style="position:absolute;margin-left:464.65pt;margin-top:2.6pt;width:0;height:12.2pt;z-index:2517841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83168" behindDoc="0" locked="0" layoutInCell="1" allowOverlap="1" wp14:anchorId="5B5C08DD" wp14:editId="74CCF121">
                <wp:simplePos x="0" y="0"/>
                <wp:positionH relativeFrom="margin">
                  <wp:posOffset>4197350</wp:posOffset>
                </wp:positionH>
                <wp:positionV relativeFrom="paragraph">
                  <wp:posOffset>34702</wp:posOffset>
                </wp:positionV>
                <wp:extent cx="0" cy="154882"/>
                <wp:effectExtent l="76200" t="0" r="57150" b="55245"/>
                <wp:wrapNone/>
                <wp:docPr id="526" name="Connecteur droit avec flèche 526"/>
                <wp:cNvGraphicFramePr/>
                <a:graphic xmlns:a="http://schemas.openxmlformats.org/drawingml/2006/main">
                  <a:graphicData uri="http://schemas.microsoft.com/office/word/2010/wordprocessingShape">
                    <wps:wsp>
                      <wps:cNvCnPr/>
                      <wps:spPr>
                        <a:xfrm>
                          <a:off x="0" y="0"/>
                          <a:ext cx="0" cy="1548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90F146" id="Connecteur droit avec flèche 526" o:spid="_x0000_s1026" type="#_x0000_t32" style="position:absolute;margin-left:330.5pt;margin-top:2.75pt;width:0;height:12.2pt;z-index:2517831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" strokecolor="black [3213]" strokeweight=".5pt">
                <v:stroke endarrow="block" joinstyle="miter"/>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7808" behindDoc="0" locked="0" layoutInCell="1" allowOverlap="1" wp14:anchorId="754B7FF0" wp14:editId="6C780B40">
                <wp:simplePos x="0" y="0"/>
                <wp:positionH relativeFrom="margin">
                  <wp:align>right</wp:align>
                </wp:positionH>
                <wp:positionV relativeFrom="paragraph">
                  <wp:posOffset>2914716</wp:posOffset>
                </wp:positionV>
                <wp:extent cx="2326599" cy="558141"/>
                <wp:effectExtent l="0" t="0" r="17145" b="13970"/>
                <wp:wrapNone/>
                <wp:docPr id="527" name="Zone de texte 527"/>
                <wp:cNvGraphicFramePr/>
                <a:graphic xmlns:a="http://schemas.openxmlformats.org/drawingml/2006/main">
                  <a:graphicData uri="http://schemas.microsoft.com/office/word/2010/wordprocessingShape">
                    <wps:wsp>
                      <wps:cNvSpPr txBox="1"/>
                      <wps:spPr>
                        <a:xfrm>
                          <a:off x="0" y="0"/>
                          <a:ext cx="2326599" cy="558141"/>
                        </a:xfrm>
                        <a:prstGeom prst="rect">
                          <a:avLst/>
                        </a:prstGeom>
                        <a:solidFill>
                          <a:schemeClr val="lt1"/>
                        </a:solidFill>
                        <a:ln w="6350">
                          <a:solidFill>
                            <a:prstClr val="black"/>
                          </a:solidFill>
                        </a:ln>
                      </wps:spPr>
                      <wps:txbx>
                        <w:txbxContent>
                          <w:p w14:paraId="5AB36FCC" w14:textId="77777777" w:rsidR="00F34DA8" w:rsidRPr="00790952" w:rsidRDefault="00F34DA8" w:rsidP="00F34DA8">
                            <w:pPr>
                              <w:spacing w:after="0"/>
                              <w:jc w:val="center"/>
                              <w:rPr>
                                <w:sz w:val="18"/>
                                <w:szCs w:val="18"/>
                              </w:rPr>
                            </w:pPr>
                            <w:r>
                              <w:rPr>
                                <w:sz w:val="18"/>
                                <w:szCs w:val="18"/>
                              </w:rPr>
                              <w:t>Rapport adressé à l’Autorité territoriale, à la Formation spécialisée ou, à défaut du CST et à l’ACFI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B7FF0" id="Zone de texte 527" o:spid="_x0000_s1043" type="#_x0000_t202" style="position:absolute;margin-left:132pt;margin-top:229.5pt;width:183.2pt;height:43.9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" fillcolor="white [3201]" strokeweight=".5pt">
                <v:textbox>
                  <w:txbxContent>
                    <w:p w14:paraId="5AB36FCC" w14:textId="77777777" w:rsidR="00F34DA8" w:rsidRPr="00790952" w:rsidRDefault="00F34DA8" w:rsidP="00F34DA8">
                      <w:pPr>
                        <w:spacing w:after="0"/>
                        <w:jc w:val="center"/>
                        <w:rPr>
                          <w:sz w:val="18"/>
                          <w:szCs w:val="18"/>
                        </w:rPr>
                      </w:pPr>
                      <w:r>
                        <w:rPr>
                          <w:sz w:val="18"/>
                          <w:szCs w:val="18"/>
                        </w:rPr>
                        <w:t>Rapport adressé à l’Autorité territoriale, à la Formation spécialisée ou, à défaut du CST et à l’ACFI</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6784" behindDoc="0" locked="0" layoutInCell="1" allowOverlap="1" wp14:anchorId="54549A33" wp14:editId="4CAC6B6C">
                <wp:simplePos x="0" y="0"/>
                <wp:positionH relativeFrom="margin">
                  <wp:align>right</wp:align>
                </wp:positionH>
                <wp:positionV relativeFrom="paragraph">
                  <wp:posOffset>1382007</wp:posOffset>
                </wp:positionV>
                <wp:extent cx="2308308" cy="1335974"/>
                <wp:effectExtent l="0" t="0" r="15875" b="17145"/>
                <wp:wrapNone/>
                <wp:docPr id="528" name="Zone de texte 528"/>
                <wp:cNvGraphicFramePr/>
                <a:graphic xmlns:a="http://schemas.openxmlformats.org/drawingml/2006/main">
                  <a:graphicData uri="http://schemas.microsoft.com/office/word/2010/wordprocessingShape">
                    <wps:wsp>
                      <wps:cNvSpPr txBox="1"/>
                      <wps:spPr>
                        <a:xfrm>
                          <a:off x="0" y="0"/>
                          <a:ext cx="2308308" cy="1335974"/>
                        </a:xfrm>
                        <a:prstGeom prst="rect">
                          <a:avLst/>
                        </a:prstGeom>
                        <a:solidFill>
                          <a:schemeClr val="lt1"/>
                        </a:solidFill>
                        <a:ln w="6350">
                          <a:solidFill>
                            <a:prstClr val="black"/>
                          </a:solidFill>
                        </a:ln>
                      </wps:spPr>
                      <wps:txbx>
                        <w:txbxContent>
                          <w:p w14:paraId="6CAE41F2" w14:textId="77777777" w:rsidR="00F34DA8" w:rsidRDefault="00F34DA8" w:rsidP="00F34DA8">
                            <w:pPr>
                              <w:spacing w:after="0"/>
                              <w:jc w:val="center"/>
                              <w:rPr>
                                <w:sz w:val="18"/>
                                <w:szCs w:val="18"/>
                              </w:rPr>
                            </w:pPr>
                            <w:r>
                              <w:rPr>
                                <w:sz w:val="18"/>
                                <w:szCs w:val="18"/>
                              </w:rPr>
                              <w:t xml:space="preserve">Saisine </w:t>
                            </w:r>
                            <w:r w:rsidRPr="001D6ABD">
                              <w:rPr>
                                <w:b/>
                                <w:bCs/>
                                <w:sz w:val="18"/>
                                <w:szCs w:val="18"/>
                              </w:rPr>
                              <w:t>obligatoire</w:t>
                            </w:r>
                            <w:r>
                              <w:rPr>
                                <w:sz w:val="18"/>
                                <w:szCs w:val="18"/>
                              </w:rPr>
                              <w:t xml:space="preserve"> de l’Inspecteur du travail par l’Autorité territoriale</w:t>
                            </w:r>
                          </w:p>
                          <w:p w14:paraId="7424E0AA" w14:textId="77777777" w:rsidR="00F34DA8" w:rsidRDefault="00F34DA8" w:rsidP="00F34DA8">
                            <w:pPr>
                              <w:spacing w:after="0"/>
                              <w:jc w:val="center"/>
                              <w:rPr>
                                <w:sz w:val="16"/>
                                <w:szCs w:val="16"/>
                              </w:rPr>
                            </w:pPr>
                          </w:p>
                          <w:p w14:paraId="45CBCE6C" w14:textId="77777777" w:rsidR="00F34DA8" w:rsidRPr="00252698" w:rsidRDefault="00F34DA8" w:rsidP="00F34DA8">
                            <w:pPr>
                              <w:spacing w:after="0"/>
                              <w:jc w:val="center"/>
                              <w:rPr>
                                <w:sz w:val="16"/>
                                <w:szCs w:val="16"/>
                              </w:rPr>
                            </w:pPr>
                            <w:r w:rsidRPr="00252698">
                              <w:rPr>
                                <w:sz w:val="16"/>
                                <w:szCs w:val="16"/>
                              </w:rPr>
                              <w:t>Peu</w:t>
                            </w:r>
                            <w:r>
                              <w:rPr>
                                <w:sz w:val="16"/>
                                <w:szCs w:val="16"/>
                              </w:rPr>
                              <w:t>v</w:t>
                            </w:r>
                            <w:r w:rsidRPr="00252698">
                              <w:rPr>
                                <w:sz w:val="16"/>
                                <w:szCs w:val="16"/>
                              </w:rPr>
                              <w:t>ent être sollicitées</w:t>
                            </w:r>
                            <w:r>
                              <w:rPr>
                                <w:sz w:val="16"/>
                                <w:szCs w:val="16"/>
                              </w:rPr>
                              <w:t>,</w:t>
                            </w:r>
                            <w:r w:rsidRPr="00252698">
                              <w:rPr>
                                <w:sz w:val="16"/>
                                <w:szCs w:val="16"/>
                              </w:rPr>
                              <w:t xml:space="preserve"> dans leurs domaines d'attribution respectifs, un membre du corps des vétérinaires inspecteurs ou du corps des médecins inspecteurs de la santé</w:t>
                            </w:r>
                            <w:r>
                              <w:rPr>
                                <w:sz w:val="16"/>
                                <w:szCs w:val="16"/>
                              </w:rPr>
                              <w:t xml:space="preserve"> ou </w:t>
                            </w:r>
                            <w:r w:rsidRPr="00252698">
                              <w:rPr>
                                <w:sz w:val="16"/>
                                <w:szCs w:val="16"/>
                              </w:rPr>
                              <w:t xml:space="preserve">du corps des médecins inspecteurs régionaux du travail et de la main-d'œuvre </w:t>
                            </w:r>
                            <w:r>
                              <w:rPr>
                                <w:sz w:val="16"/>
                                <w:szCs w:val="16"/>
                              </w:rPr>
                              <w:t xml:space="preserve">ou </w:t>
                            </w:r>
                            <w:r w:rsidRPr="00252698">
                              <w:rPr>
                                <w:sz w:val="16"/>
                                <w:szCs w:val="16"/>
                              </w:rPr>
                              <w:t>du service de la sécurité civile.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49A33" id="Zone de texte 528" o:spid="_x0000_s1044" type="#_x0000_t202" style="position:absolute;margin-left:130.55pt;margin-top:108.8pt;width:181.75pt;height:105.2pt;z-index:251766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" fillcolor="white [3201]" strokeweight=".5pt">
                <v:textbox>
                  <w:txbxContent>
                    <w:p w14:paraId="6CAE41F2" w14:textId="77777777" w:rsidR="00F34DA8" w:rsidRDefault="00F34DA8" w:rsidP="00F34DA8">
                      <w:pPr>
                        <w:spacing w:after="0"/>
                        <w:jc w:val="center"/>
                        <w:rPr>
                          <w:sz w:val="18"/>
                          <w:szCs w:val="18"/>
                        </w:rPr>
                      </w:pPr>
                      <w:r>
                        <w:rPr>
                          <w:sz w:val="18"/>
                          <w:szCs w:val="18"/>
                        </w:rPr>
                        <w:t xml:space="preserve">Saisine </w:t>
                      </w:r>
                      <w:r w:rsidRPr="001D6ABD">
                        <w:rPr>
                          <w:b/>
                          <w:bCs/>
                          <w:sz w:val="18"/>
                          <w:szCs w:val="18"/>
                        </w:rPr>
                        <w:t>obligatoire</w:t>
                      </w:r>
                      <w:r>
                        <w:rPr>
                          <w:sz w:val="18"/>
                          <w:szCs w:val="18"/>
                        </w:rPr>
                        <w:t xml:space="preserve"> de l’Inspecteur du travail par l’Autorité territoriale</w:t>
                      </w:r>
                    </w:p>
                    <w:p w14:paraId="7424E0AA" w14:textId="77777777" w:rsidR="00F34DA8" w:rsidRDefault="00F34DA8" w:rsidP="00F34DA8">
                      <w:pPr>
                        <w:spacing w:after="0"/>
                        <w:jc w:val="center"/>
                        <w:rPr>
                          <w:sz w:val="16"/>
                          <w:szCs w:val="16"/>
                        </w:rPr>
                      </w:pPr>
                    </w:p>
                    <w:p w14:paraId="45CBCE6C" w14:textId="77777777" w:rsidR="00F34DA8" w:rsidRPr="00252698" w:rsidRDefault="00F34DA8" w:rsidP="00F34DA8">
                      <w:pPr>
                        <w:spacing w:after="0"/>
                        <w:jc w:val="center"/>
                        <w:rPr>
                          <w:sz w:val="16"/>
                          <w:szCs w:val="16"/>
                        </w:rPr>
                      </w:pPr>
                      <w:r w:rsidRPr="00252698">
                        <w:rPr>
                          <w:sz w:val="16"/>
                          <w:szCs w:val="16"/>
                        </w:rPr>
                        <w:t>Peu</w:t>
                      </w:r>
                      <w:r>
                        <w:rPr>
                          <w:sz w:val="16"/>
                          <w:szCs w:val="16"/>
                        </w:rPr>
                        <w:t>v</w:t>
                      </w:r>
                      <w:r w:rsidRPr="00252698">
                        <w:rPr>
                          <w:sz w:val="16"/>
                          <w:szCs w:val="16"/>
                        </w:rPr>
                        <w:t>ent être sollicitées</w:t>
                      </w:r>
                      <w:r>
                        <w:rPr>
                          <w:sz w:val="16"/>
                          <w:szCs w:val="16"/>
                        </w:rPr>
                        <w:t>,</w:t>
                      </w:r>
                      <w:r w:rsidRPr="00252698">
                        <w:rPr>
                          <w:sz w:val="16"/>
                          <w:szCs w:val="16"/>
                        </w:rPr>
                        <w:t xml:space="preserve"> dans leurs domaines d'attribution respectifs, un membre du corps des vétérinaires inspecteurs ou du corps des médecins inspecteurs de la santé</w:t>
                      </w:r>
                      <w:r>
                        <w:rPr>
                          <w:sz w:val="16"/>
                          <w:szCs w:val="16"/>
                        </w:rPr>
                        <w:t xml:space="preserve"> ou </w:t>
                      </w:r>
                      <w:r w:rsidRPr="00252698">
                        <w:rPr>
                          <w:sz w:val="16"/>
                          <w:szCs w:val="16"/>
                        </w:rPr>
                        <w:t xml:space="preserve">du corps des médecins inspecteurs régionaux du travail et de la main-d'œuvre </w:t>
                      </w:r>
                      <w:r>
                        <w:rPr>
                          <w:sz w:val="16"/>
                          <w:szCs w:val="16"/>
                        </w:rPr>
                        <w:t xml:space="preserve">ou </w:t>
                      </w:r>
                      <w:r w:rsidRPr="00252698">
                        <w:rPr>
                          <w:sz w:val="16"/>
                          <w:szCs w:val="16"/>
                        </w:rPr>
                        <w:t>du service de la sécurité civile.</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3712" behindDoc="0" locked="0" layoutInCell="1" allowOverlap="1" wp14:anchorId="0DA1E05C" wp14:editId="1628DFE6">
                <wp:simplePos x="0" y="0"/>
                <wp:positionH relativeFrom="margin">
                  <wp:align>right</wp:align>
                </wp:positionH>
                <wp:positionV relativeFrom="paragraph">
                  <wp:posOffset>598236</wp:posOffset>
                </wp:positionV>
                <wp:extent cx="2326599" cy="237490"/>
                <wp:effectExtent l="0" t="0" r="17145" b="10160"/>
                <wp:wrapNone/>
                <wp:docPr id="529" name="Zone de texte 529"/>
                <wp:cNvGraphicFramePr/>
                <a:graphic xmlns:a="http://schemas.openxmlformats.org/drawingml/2006/main">
                  <a:graphicData uri="http://schemas.microsoft.com/office/word/2010/wordprocessingShape">
                    <wps:wsp>
                      <wps:cNvSpPr txBox="1"/>
                      <wps:spPr>
                        <a:xfrm>
                          <a:off x="0" y="0"/>
                          <a:ext cx="2326599" cy="237490"/>
                        </a:xfrm>
                        <a:prstGeom prst="rect">
                          <a:avLst/>
                        </a:prstGeom>
                        <a:solidFill>
                          <a:schemeClr val="lt1"/>
                        </a:solidFill>
                        <a:ln w="6350">
                          <a:solidFill>
                            <a:prstClr val="black"/>
                          </a:solidFill>
                        </a:ln>
                      </wps:spPr>
                      <wps:txbx>
                        <w:txbxContent>
                          <w:p w14:paraId="38FE79BB" w14:textId="77777777" w:rsidR="00F34DA8" w:rsidRPr="00790952" w:rsidRDefault="00F34DA8" w:rsidP="00F34DA8">
                            <w:pPr>
                              <w:spacing w:after="0"/>
                              <w:jc w:val="center"/>
                              <w:rPr>
                                <w:sz w:val="18"/>
                                <w:szCs w:val="18"/>
                              </w:rPr>
                            </w:pPr>
                            <w:r>
                              <w:rPr>
                                <w:sz w:val="18"/>
                                <w:szCs w:val="18"/>
                              </w:rPr>
                              <w:t>Intervention de l’ACFI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1E05C" id="Zone de texte 529" o:spid="_x0000_s1045" type="#_x0000_t202" style="position:absolute;margin-left:132pt;margin-top:47.1pt;width:183.2pt;height:18.7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" fillcolor="white [3201]" strokeweight=".5pt">
                <v:textbox>
                  <w:txbxContent>
                    <w:p w14:paraId="38FE79BB" w14:textId="77777777" w:rsidR="00F34DA8" w:rsidRPr="00790952" w:rsidRDefault="00F34DA8" w:rsidP="00F34DA8">
                      <w:pPr>
                        <w:spacing w:after="0"/>
                        <w:jc w:val="center"/>
                        <w:rPr>
                          <w:sz w:val="18"/>
                          <w:szCs w:val="18"/>
                        </w:rPr>
                      </w:pPr>
                      <w:r>
                        <w:rPr>
                          <w:sz w:val="18"/>
                          <w:szCs w:val="18"/>
                        </w:rPr>
                        <w:t>Intervention de l’ACFI</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5760" behindDoc="0" locked="0" layoutInCell="1" allowOverlap="1" wp14:anchorId="3922300E" wp14:editId="6F9A5715">
                <wp:simplePos x="0" y="0"/>
                <wp:positionH relativeFrom="margin">
                  <wp:posOffset>5198110</wp:posOffset>
                </wp:positionH>
                <wp:positionV relativeFrom="paragraph">
                  <wp:posOffset>1008380</wp:posOffset>
                </wp:positionV>
                <wp:extent cx="1429385" cy="219075"/>
                <wp:effectExtent l="0" t="0" r="18415" b="28575"/>
                <wp:wrapNone/>
                <wp:docPr id="530" name="Zone de texte 530"/>
                <wp:cNvGraphicFramePr/>
                <a:graphic xmlns:a="http://schemas.openxmlformats.org/drawingml/2006/main">
                  <a:graphicData uri="http://schemas.microsoft.com/office/word/2010/wordprocessingShape">
                    <wps:wsp>
                      <wps:cNvSpPr txBox="1"/>
                      <wps:spPr>
                        <a:xfrm>
                          <a:off x="0" y="0"/>
                          <a:ext cx="1429385" cy="219075"/>
                        </a:xfrm>
                        <a:prstGeom prst="rect">
                          <a:avLst/>
                        </a:prstGeom>
                        <a:solidFill>
                          <a:schemeClr val="lt1"/>
                        </a:solidFill>
                        <a:ln w="6350">
                          <a:solidFill>
                            <a:prstClr val="black"/>
                          </a:solidFill>
                        </a:ln>
                      </wps:spPr>
                      <wps:txbx>
                        <w:txbxContent>
                          <w:p w14:paraId="70BDFBE9" w14:textId="77777777" w:rsidR="00F34DA8" w:rsidRPr="00790952" w:rsidRDefault="00F34DA8" w:rsidP="00F34DA8">
                            <w:pPr>
                              <w:spacing w:after="0"/>
                              <w:jc w:val="center"/>
                              <w:rPr>
                                <w:sz w:val="18"/>
                                <w:szCs w:val="18"/>
                              </w:rPr>
                            </w:pPr>
                            <w:r>
                              <w:rPr>
                                <w:sz w:val="18"/>
                                <w:szCs w:val="18"/>
                              </w:rPr>
                              <w:t>DESACCORD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2300E" id="Zone de texte 530" o:spid="_x0000_s1046" type="#_x0000_t202" style="position:absolute;margin-left:409.3pt;margin-top:79.4pt;width:112.55pt;height:17.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" fillcolor="white [3201]" strokeweight=".5pt">
                <v:textbox>
                  <w:txbxContent>
                    <w:p w14:paraId="70BDFBE9" w14:textId="77777777" w:rsidR="00F34DA8" w:rsidRPr="00790952" w:rsidRDefault="00F34DA8" w:rsidP="00F34DA8">
                      <w:pPr>
                        <w:spacing w:after="0"/>
                        <w:jc w:val="center"/>
                        <w:rPr>
                          <w:sz w:val="18"/>
                          <w:szCs w:val="18"/>
                        </w:rPr>
                      </w:pPr>
                      <w:r>
                        <w:rPr>
                          <w:sz w:val="18"/>
                          <w:szCs w:val="18"/>
                        </w:rPr>
                        <w:t>DESACCORD</w:t>
                      </w:r>
                    </w:p>
                  </w:txbxContent>
                </v:textbox>
                <w10:wrap anchorx="margin"/>
              </v:shape>
            </w:pict>
          </mc:Fallback>
        </mc:AlternateContent>
      </w:r>
      <w:r>
        <w:rPr>
          <w:rFonts w:ascii="Trebuchet MS" w:hAnsi="Trebuchet MS"/>
          <w:noProof/>
          <w:sz w:val="20"/>
          <w:szCs w:val="20"/>
        </w:rPr>
        <mc:AlternateContent>
          <mc:Choice Requires="wps">
            <w:drawing>
              <wp:anchor distT="0" distB="0" distL="114300" distR="114300" simplePos="0" relativeHeight="251764736" behindDoc="0" locked="0" layoutInCell="1" allowOverlap="1" wp14:anchorId="0F0BC435" wp14:editId="5172D73B">
                <wp:simplePos x="0" y="0"/>
                <wp:positionH relativeFrom="margin">
                  <wp:posOffset>3497283</wp:posOffset>
                </wp:positionH>
                <wp:positionV relativeFrom="paragraph">
                  <wp:posOffset>1002830</wp:posOffset>
                </wp:positionV>
                <wp:extent cx="1413164" cy="219075"/>
                <wp:effectExtent l="0" t="0" r="15875" b="28575"/>
                <wp:wrapNone/>
                <wp:docPr id="531" name="Zone de texte 531"/>
                <wp:cNvGraphicFramePr/>
                <a:graphic xmlns:a="http://schemas.openxmlformats.org/drawingml/2006/main">
                  <a:graphicData uri="http://schemas.microsoft.com/office/word/2010/wordprocessingShape">
                    <wps:wsp>
                      <wps:cNvSpPr txBox="1"/>
                      <wps:spPr>
                        <a:xfrm>
                          <a:off x="0" y="0"/>
                          <a:ext cx="1413164" cy="219075"/>
                        </a:xfrm>
                        <a:prstGeom prst="rect">
                          <a:avLst/>
                        </a:prstGeom>
                        <a:solidFill>
                          <a:schemeClr val="lt1"/>
                        </a:solidFill>
                        <a:ln w="6350">
                          <a:solidFill>
                            <a:prstClr val="black"/>
                          </a:solidFill>
                        </a:ln>
                      </wps:spPr>
                      <wps:txbx>
                        <w:txbxContent>
                          <w:p w14:paraId="208BDC77" w14:textId="77777777" w:rsidR="00F34DA8" w:rsidRPr="00790952" w:rsidRDefault="00F34DA8" w:rsidP="00F34DA8">
                            <w:pPr>
                              <w:spacing w:after="0"/>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BC435" id="Zone de texte 531" o:spid="_x0000_s1047" type="#_x0000_t202" style="position:absolute;margin-left:275.4pt;margin-top:78.95pt;width:111.25pt;height:17.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" fillcolor="white [3201]" strokeweight=".5pt">
                <v:textbox>
                  <w:txbxContent>
                    <w:p w14:paraId="208BDC77" w14:textId="77777777" w:rsidR="00F34DA8" w:rsidRPr="00790952" w:rsidRDefault="00F34DA8" w:rsidP="00F34DA8">
                      <w:pPr>
                        <w:spacing w:after="0"/>
                        <w:jc w:val="center"/>
                        <w:rPr>
                          <w:sz w:val="18"/>
                          <w:szCs w:val="18"/>
                        </w:rPr>
                      </w:pPr>
                      <w:r>
                        <w:rPr>
                          <w:sz w:val="18"/>
                          <w:szCs w:val="18"/>
                        </w:rPr>
                        <w:t>ACCORD</w:t>
                      </w:r>
                    </w:p>
                  </w:txbxContent>
                </v:textbox>
                <w10:wrap anchorx="margin"/>
              </v:shape>
            </w:pict>
          </mc:Fallback>
        </mc:AlternateContent>
      </w:r>
    </w:p>
    <w:p w14:paraId="7206978F" w14:textId="474F83D6" w:rsidR="00F34DA8" w:rsidRDefault="00F34DA8" w:rsidP="00553424">
      <w:pPr>
        <w:spacing w:after="0"/>
        <w:jc w:val="both"/>
        <w:rPr>
          <w:rFonts w:ascii="Trebuchet MS" w:hAnsi="Trebuchet MS"/>
          <w:sz w:val="20"/>
          <w:szCs w:val="20"/>
        </w:rPr>
      </w:pPr>
    </w:p>
    <w:p w14:paraId="50817492" w14:textId="77777777" w:rsidR="00F34DA8" w:rsidRDefault="00F34DA8" w:rsidP="00553424">
      <w:pPr>
        <w:spacing w:after="0"/>
        <w:jc w:val="both"/>
        <w:rPr>
          <w:rFonts w:ascii="Trebuchet MS" w:hAnsi="Trebuchet MS"/>
          <w:sz w:val="20"/>
          <w:szCs w:val="20"/>
        </w:rPr>
      </w:pPr>
    </w:p>
    <w:p w14:paraId="473E60BF" w14:textId="3F125E9F" w:rsidR="00262F7B" w:rsidRDefault="00262F7B" w:rsidP="00553424">
      <w:pPr>
        <w:jc w:val="both"/>
        <w:rPr>
          <w:rFonts w:ascii="Trebuchet MS" w:hAnsi="Trebuchet MS"/>
          <w:sz w:val="20"/>
          <w:szCs w:val="20"/>
        </w:rPr>
      </w:pPr>
      <w:r>
        <w:rPr>
          <w:rFonts w:ascii="Trebuchet MS" w:hAnsi="Trebuchet MS"/>
          <w:sz w:val="20"/>
          <w:szCs w:val="20"/>
        </w:rPr>
        <w:br w:type="page"/>
      </w:r>
    </w:p>
    <w:p w14:paraId="4C99A8FC" w14:textId="2D2AABA1" w:rsidR="00F34DA8" w:rsidRPr="00055BFE" w:rsidRDefault="00F34DA8" w:rsidP="00055BFE">
      <w:pPr>
        <w:spacing w:after="0"/>
        <w:jc w:val="both"/>
        <w:rPr>
          <w:rFonts w:ascii="Trebuchet MS" w:hAnsi="Trebuchet MS"/>
          <w:sz w:val="20"/>
          <w:szCs w:val="20"/>
        </w:rPr>
      </w:pPr>
    </w:p>
    <w:tbl>
      <w:tblPr>
        <w:tblStyle w:val="Grilledutableau"/>
        <w:tblW w:w="0" w:type="auto"/>
        <w:tblLayout w:type="fixed"/>
        <w:tblLook w:val="04A0" w:firstRow="1" w:lastRow="0" w:firstColumn="1" w:lastColumn="0" w:noHBand="0" w:noVBand="1"/>
      </w:tblPr>
      <w:tblGrid>
        <w:gridCol w:w="1696"/>
        <w:gridCol w:w="993"/>
        <w:gridCol w:w="141"/>
        <w:gridCol w:w="426"/>
        <w:gridCol w:w="1972"/>
        <w:gridCol w:w="1713"/>
        <w:gridCol w:w="142"/>
        <w:gridCol w:w="3373"/>
      </w:tblGrid>
      <w:tr w:rsidR="00055BFE" w:rsidRPr="00055BFE" w14:paraId="13CB9CB8" w14:textId="77777777" w:rsidTr="00A7413F">
        <w:tc>
          <w:tcPr>
            <w:tcW w:w="10456" w:type="dxa"/>
            <w:gridSpan w:val="8"/>
          </w:tcPr>
          <w:p w14:paraId="32FE0721" w14:textId="77777777" w:rsidR="00055BFE" w:rsidRPr="00055BFE" w:rsidRDefault="00055BFE" w:rsidP="008E7318">
            <w:pPr>
              <w:spacing w:before="60" w:after="60"/>
              <w:jc w:val="center"/>
              <w:rPr>
                <w:rFonts w:ascii="Trebuchet MS" w:hAnsi="Trebuchet MS"/>
                <w:b/>
                <w:bCs/>
                <w:sz w:val="24"/>
                <w:szCs w:val="24"/>
              </w:rPr>
            </w:pPr>
            <w:r w:rsidRPr="00055BFE">
              <w:rPr>
                <w:rFonts w:ascii="Trebuchet MS" w:hAnsi="Trebuchet MS"/>
                <w:b/>
                <w:bCs/>
                <w:sz w:val="24"/>
                <w:szCs w:val="24"/>
              </w:rPr>
              <w:t>FICHE DE SIGNALEMENT DANGER GRAVE ET IMMINENT</w:t>
            </w:r>
          </w:p>
          <w:p w14:paraId="32DAED3A" w14:textId="243306BE" w:rsidR="00055BFE" w:rsidRPr="00055BFE" w:rsidRDefault="00055BFE" w:rsidP="008E7318">
            <w:pPr>
              <w:spacing w:before="60" w:after="60"/>
              <w:jc w:val="center"/>
              <w:rPr>
                <w:rFonts w:ascii="Trebuchet MS" w:hAnsi="Trebuchet MS"/>
                <w:b/>
                <w:bCs/>
                <w:sz w:val="24"/>
                <w:szCs w:val="24"/>
              </w:rPr>
            </w:pPr>
            <w:r w:rsidRPr="00055BFE">
              <w:rPr>
                <w:rFonts w:ascii="Trebuchet MS" w:hAnsi="Trebuchet MS"/>
                <w:b/>
                <w:bCs/>
                <w:sz w:val="24"/>
                <w:szCs w:val="24"/>
              </w:rPr>
              <w:t>DEFECTUOSITE DES SYSTEMES DE PROTECTION</w:t>
            </w:r>
          </w:p>
        </w:tc>
      </w:tr>
      <w:tr w:rsidR="004F4B56" w:rsidRPr="00055BFE" w14:paraId="19A263B0" w14:textId="77777777" w:rsidTr="00A7413F">
        <w:tc>
          <w:tcPr>
            <w:tcW w:w="3256" w:type="dxa"/>
            <w:gridSpan w:val="4"/>
          </w:tcPr>
          <w:p w14:paraId="0547FFBC" w14:textId="5D5B8B9E" w:rsidR="004F4B56" w:rsidRPr="00055BFE" w:rsidRDefault="00A96CB4" w:rsidP="00A96CB4">
            <w:pPr>
              <w:spacing w:before="60" w:after="60"/>
              <w:jc w:val="both"/>
              <w:rPr>
                <w:rFonts w:ascii="Trebuchet MS" w:hAnsi="Trebuchet MS"/>
                <w:sz w:val="20"/>
                <w:szCs w:val="20"/>
              </w:rPr>
            </w:pPr>
            <w:r>
              <w:rPr>
                <w:rFonts w:ascii="Trebuchet MS" w:hAnsi="Trebuchet MS"/>
                <w:sz w:val="20"/>
                <w:szCs w:val="20"/>
              </w:rPr>
              <w:t>Collectivité ou établissement :</w:t>
            </w:r>
          </w:p>
        </w:tc>
        <w:tc>
          <w:tcPr>
            <w:tcW w:w="7200" w:type="dxa"/>
            <w:gridSpan w:val="4"/>
          </w:tcPr>
          <w:p w14:paraId="362A8E50" w14:textId="77777777" w:rsidR="004F4B56" w:rsidRPr="00055BFE" w:rsidRDefault="004F4B56" w:rsidP="00A96CB4">
            <w:pPr>
              <w:spacing w:before="60" w:after="60"/>
              <w:jc w:val="both"/>
              <w:rPr>
                <w:rFonts w:ascii="Trebuchet MS" w:hAnsi="Trebuchet MS"/>
                <w:sz w:val="20"/>
                <w:szCs w:val="20"/>
              </w:rPr>
            </w:pPr>
          </w:p>
        </w:tc>
      </w:tr>
      <w:tr w:rsidR="004F4B56" w:rsidRPr="00055BFE" w14:paraId="3C284B2C" w14:textId="77777777" w:rsidTr="00A7413F">
        <w:tc>
          <w:tcPr>
            <w:tcW w:w="3256" w:type="dxa"/>
            <w:gridSpan w:val="4"/>
          </w:tcPr>
          <w:p w14:paraId="05D71B80" w14:textId="4BBDFF02" w:rsidR="004F4B56" w:rsidRPr="00055BFE" w:rsidRDefault="00A96CB4" w:rsidP="00A96CB4">
            <w:pPr>
              <w:spacing w:before="60" w:after="60"/>
              <w:jc w:val="both"/>
              <w:rPr>
                <w:rFonts w:ascii="Trebuchet MS" w:hAnsi="Trebuchet MS"/>
                <w:sz w:val="20"/>
                <w:szCs w:val="20"/>
              </w:rPr>
            </w:pPr>
            <w:r>
              <w:rPr>
                <w:rFonts w:ascii="Trebuchet MS" w:hAnsi="Trebuchet MS"/>
                <w:sz w:val="20"/>
                <w:szCs w:val="20"/>
              </w:rPr>
              <w:t>Service concerné :</w:t>
            </w:r>
          </w:p>
        </w:tc>
        <w:tc>
          <w:tcPr>
            <w:tcW w:w="7200" w:type="dxa"/>
            <w:gridSpan w:val="4"/>
          </w:tcPr>
          <w:p w14:paraId="2846B8B2" w14:textId="77777777" w:rsidR="004F4B56" w:rsidRPr="00055BFE" w:rsidRDefault="004F4B56" w:rsidP="00A96CB4">
            <w:pPr>
              <w:spacing w:before="60" w:after="60"/>
              <w:jc w:val="both"/>
              <w:rPr>
                <w:rFonts w:ascii="Trebuchet MS" w:hAnsi="Trebuchet MS"/>
                <w:sz w:val="20"/>
                <w:szCs w:val="20"/>
              </w:rPr>
            </w:pPr>
          </w:p>
        </w:tc>
      </w:tr>
      <w:tr w:rsidR="004F4B56" w:rsidRPr="00055BFE" w14:paraId="2A3607E2" w14:textId="77777777" w:rsidTr="00A7413F">
        <w:tc>
          <w:tcPr>
            <w:tcW w:w="3256" w:type="dxa"/>
            <w:gridSpan w:val="4"/>
          </w:tcPr>
          <w:p w14:paraId="70D8ADE6" w14:textId="423F0636" w:rsidR="004F4B56" w:rsidRPr="00055BFE" w:rsidRDefault="00A96CB4" w:rsidP="00A96CB4">
            <w:pPr>
              <w:spacing w:before="60" w:after="60"/>
              <w:jc w:val="both"/>
              <w:rPr>
                <w:rFonts w:ascii="Trebuchet MS" w:hAnsi="Trebuchet MS"/>
                <w:sz w:val="20"/>
                <w:szCs w:val="20"/>
              </w:rPr>
            </w:pPr>
            <w:r>
              <w:rPr>
                <w:rFonts w:ascii="Trebuchet MS" w:hAnsi="Trebuchet MS"/>
                <w:sz w:val="20"/>
                <w:szCs w:val="20"/>
              </w:rPr>
              <w:t>Poste de travail concerné :</w:t>
            </w:r>
          </w:p>
        </w:tc>
        <w:tc>
          <w:tcPr>
            <w:tcW w:w="7200" w:type="dxa"/>
            <w:gridSpan w:val="4"/>
          </w:tcPr>
          <w:p w14:paraId="4394455E" w14:textId="77777777" w:rsidR="004F4B56" w:rsidRPr="00055BFE" w:rsidRDefault="004F4B56" w:rsidP="00A96CB4">
            <w:pPr>
              <w:spacing w:before="60" w:after="60"/>
              <w:jc w:val="both"/>
              <w:rPr>
                <w:rFonts w:ascii="Trebuchet MS" w:hAnsi="Trebuchet MS"/>
                <w:sz w:val="20"/>
                <w:szCs w:val="20"/>
              </w:rPr>
            </w:pPr>
          </w:p>
        </w:tc>
      </w:tr>
      <w:tr w:rsidR="00A65B75" w:rsidRPr="00A65B75" w14:paraId="22608357" w14:textId="77777777" w:rsidTr="00A7413F">
        <w:tc>
          <w:tcPr>
            <w:tcW w:w="10456" w:type="dxa"/>
            <w:gridSpan w:val="8"/>
          </w:tcPr>
          <w:p w14:paraId="57F9B9FA" w14:textId="32CABACF" w:rsidR="00A65B75" w:rsidRPr="00A65B75" w:rsidRDefault="00A65B75" w:rsidP="00A65B75">
            <w:pPr>
              <w:spacing w:before="60" w:after="60"/>
              <w:jc w:val="center"/>
              <w:rPr>
                <w:rFonts w:ascii="Trebuchet MS" w:hAnsi="Trebuchet MS"/>
                <w:b/>
                <w:bCs/>
                <w:sz w:val="20"/>
                <w:szCs w:val="20"/>
              </w:rPr>
            </w:pPr>
            <w:r w:rsidRPr="00A65B75">
              <w:rPr>
                <w:rFonts w:ascii="Trebuchet MS" w:hAnsi="Trebuchet MS"/>
                <w:b/>
                <w:bCs/>
                <w:sz w:val="20"/>
                <w:szCs w:val="20"/>
              </w:rPr>
              <w:t>AGENTS CONCERNES</w:t>
            </w:r>
          </w:p>
        </w:tc>
      </w:tr>
      <w:tr w:rsidR="00A96CB4" w:rsidRPr="00055BFE" w14:paraId="3F9E34B3" w14:textId="77777777" w:rsidTr="00A7413F">
        <w:tc>
          <w:tcPr>
            <w:tcW w:w="2689" w:type="dxa"/>
            <w:gridSpan w:val="2"/>
          </w:tcPr>
          <w:p w14:paraId="0C73D2B1" w14:textId="1CF83423" w:rsidR="00A96CB4" w:rsidRPr="00055BFE" w:rsidRDefault="00A65B75" w:rsidP="00A65B75">
            <w:pPr>
              <w:spacing w:before="60" w:after="60"/>
              <w:jc w:val="both"/>
              <w:rPr>
                <w:rFonts w:ascii="Trebuchet MS" w:hAnsi="Trebuchet MS"/>
                <w:sz w:val="20"/>
                <w:szCs w:val="20"/>
              </w:rPr>
            </w:pPr>
            <w:r>
              <w:rPr>
                <w:rFonts w:ascii="Trebuchet MS" w:hAnsi="Trebuchet MS"/>
                <w:sz w:val="20"/>
                <w:szCs w:val="20"/>
              </w:rPr>
              <w:t>Prénom, NOM (fonction) :</w:t>
            </w:r>
          </w:p>
        </w:tc>
        <w:tc>
          <w:tcPr>
            <w:tcW w:w="7767" w:type="dxa"/>
            <w:gridSpan w:val="6"/>
          </w:tcPr>
          <w:p w14:paraId="526674DD" w14:textId="77777777" w:rsidR="00A96CB4" w:rsidRPr="00055BFE" w:rsidRDefault="00A96CB4" w:rsidP="00A65B75">
            <w:pPr>
              <w:spacing w:before="60" w:after="60"/>
              <w:jc w:val="both"/>
              <w:rPr>
                <w:rFonts w:ascii="Trebuchet MS" w:hAnsi="Trebuchet MS"/>
                <w:sz w:val="20"/>
                <w:szCs w:val="20"/>
              </w:rPr>
            </w:pPr>
          </w:p>
        </w:tc>
      </w:tr>
      <w:tr w:rsidR="00A65B75" w:rsidRPr="00055BFE" w14:paraId="4E6BC92A" w14:textId="77777777" w:rsidTr="00A7413F">
        <w:tc>
          <w:tcPr>
            <w:tcW w:w="2689" w:type="dxa"/>
            <w:gridSpan w:val="2"/>
          </w:tcPr>
          <w:p w14:paraId="20841670" w14:textId="77777777" w:rsidR="00A65B75" w:rsidRPr="00055BFE" w:rsidRDefault="00A65B75" w:rsidP="00A65B75">
            <w:pPr>
              <w:spacing w:before="60" w:after="60"/>
              <w:jc w:val="both"/>
              <w:rPr>
                <w:rFonts w:ascii="Trebuchet MS" w:hAnsi="Trebuchet MS"/>
                <w:sz w:val="20"/>
                <w:szCs w:val="20"/>
              </w:rPr>
            </w:pPr>
            <w:r>
              <w:rPr>
                <w:rFonts w:ascii="Trebuchet MS" w:hAnsi="Trebuchet MS"/>
                <w:sz w:val="20"/>
                <w:szCs w:val="20"/>
              </w:rPr>
              <w:t>Prénom, NOM (fonction) :</w:t>
            </w:r>
          </w:p>
        </w:tc>
        <w:tc>
          <w:tcPr>
            <w:tcW w:w="7767" w:type="dxa"/>
            <w:gridSpan w:val="6"/>
          </w:tcPr>
          <w:p w14:paraId="065D900C" w14:textId="77777777" w:rsidR="00A65B75" w:rsidRPr="00055BFE" w:rsidRDefault="00A65B75" w:rsidP="00A65B75">
            <w:pPr>
              <w:spacing w:before="60" w:after="60"/>
              <w:jc w:val="both"/>
              <w:rPr>
                <w:rFonts w:ascii="Trebuchet MS" w:hAnsi="Trebuchet MS"/>
                <w:sz w:val="20"/>
                <w:szCs w:val="20"/>
              </w:rPr>
            </w:pPr>
          </w:p>
        </w:tc>
      </w:tr>
      <w:tr w:rsidR="00A65B75" w:rsidRPr="00055BFE" w14:paraId="488198BC" w14:textId="77777777" w:rsidTr="00A7413F">
        <w:tc>
          <w:tcPr>
            <w:tcW w:w="2689" w:type="dxa"/>
            <w:gridSpan w:val="2"/>
          </w:tcPr>
          <w:p w14:paraId="181141ED" w14:textId="77777777" w:rsidR="00A65B75" w:rsidRPr="00055BFE" w:rsidRDefault="00A65B75" w:rsidP="00A65B75">
            <w:pPr>
              <w:spacing w:before="60" w:after="60"/>
              <w:jc w:val="both"/>
              <w:rPr>
                <w:rFonts w:ascii="Trebuchet MS" w:hAnsi="Trebuchet MS"/>
                <w:sz w:val="20"/>
                <w:szCs w:val="20"/>
              </w:rPr>
            </w:pPr>
            <w:r>
              <w:rPr>
                <w:rFonts w:ascii="Trebuchet MS" w:hAnsi="Trebuchet MS"/>
                <w:sz w:val="20"/>
                <w:szCs w:val="20"/>
              </w:rPr>
              <w:t>Prénom, NOM (fonction) :</w:t>
            </w:r>
          </w:p>
        </w:tc>
        <w:tc>
          <w:tcPr>
            <w:tcW w:w="7767" w:type="dxa"/>
            <w:gridSpan w:val="6"/>
          </w:tcPr>
          <w:p w14:paraId="691AE9A0" w14:textId="77777777" w:rsidR="00A65B75" w:rsidRPr="00055BFE" w:rsidRDefault="00A65B75" w:rsidP="00A65B75">
            <w:pPr>
              <w:spacing w:before="60" w:after="60"/>
              <w:jc w:val="both"/>
              <w:rPr>
                <w:rFonts w:ascii="Trebuchet MS" w:hAnsi="Trebuchet MS"/>
                <w:sz w:val="20"/>
                <w:szCs w:val="20"/>
              </w:rPr>
            </w:pPr>
          </w:p>
        </w:tc>
      </w:tr>
      <w:tr w:rsidR="00802287" w:rsidRPr="00A65B75" w14:paraId="23DFB9A3" w14:textId="77777777" w:rsidTr="00A7413F">
        <w:tc>
          <w:tcPr>
            <w:tcW w:w="10456" w:type="dxa"/>
            <w:gridSpan w:val="8"/>
          </w:tcPr>
          <w:p w14:paraId="5ECAC476" w14:textId="1C4CA2AF" w:rsidR="00802287" w:rsidRPr="00A65B75" w:rsidRDefault="00802287" w:rsidP="00F365FC">
            <w:pPr>
              <w:spacing w:before="60" w:after="60"/>
              <w:jc w:val="center"/>
              <w:rPr>
                <w:rFonts w:ascii="Trebuchet MS" w:hAnsi="Trebuchet MS"/>
                <w:b/>
                <w:bCs/>
                <w:sz w:val="20"/>
                <w:szCs w:val="20"/>
              </w:rPr>
            </w:pPr>
            <w:r>
              <w:rPr>
                <w:rFonts w:ascii="Trebuchet MS" w:hAnsi="Trebuchet MS"/>
                <w:b/>
                <w:bCs/>
                <w:sz w:val="20"/>
                <w:szCs w:val="20"/>
              </w:rPr>
              <w:t>DESCRIPTION DE LA SITUATION</w:t>
            </w:r>
          </w:p>
        </w:tc>
      </w:tr>
      <w:tr w:rsidR="00FA2810" w:rsidRPr="00055BFE" w14:paraId="37887195" w14:textId="77777777" w:rsidTr="00155470">
        <w:tc>
          <w:tcPr>
            <w:tcW w:w="10456" w:type="dxa"/>
            <w:gridSpan w:val="8"/>
          </w:tcPr>
          <w:p w14:paraId="7BCF638D" w14:textId="77777777" w:rsidR="00FA2810" w:rsidRDefault="00FA2810" w:rsidP="00155470">
            <w:pPr>
              <w:spacing w:before="60" w:after="60"/>
              <w:jc w:val="both"/>
              <w:rPr>
                <w:rFonts w:ascii="Trebuchet MS" w:hAnsi="Trebuchet MS"/>
                <w:sz w:val="20"/>
                <w:szCs w:val="20"/>
              </w:rPr>
            </w:pPr>
            <w:r>
              <w:rPr>
                <w:rFonts w:ascii="Trebuchet MS" w:hAnsi="Trebuchet MS"/>
                <w:sz w:val="20"/>
                <w:szCs w:val="20"/>
              </w:rPr>
              <w:t>Prénom, NOM du représentant du personnel ayant alerté :</w:t>
            </w:r>
          </w:p>
          <w:p w14:paraId="5E2B2071" w14:textId="77777777" w:rsidR="00FA2810" w:rsidRPr="00C036B8" w:rsidRDefault="00FA2810" w:rsidP="00155470">
            <w:pPr>
              <w:pStyle w:val="Paragraphedeliste"/>
              <w:numPr>
                <w:ilvl w:val="0"/>
                <w:numId w:val="6"/>
              </w:numPr>
              <w:spacing w:before="60" w:after="60"/>
              <w:jc w:val="both"/>
              <w:rPr>
                <w:rFonts w:ascii="Trebuchet MS" w:hAnsi="Trebuchet MS"/>
                <w:sz w:val="20"/>
                <w:szCs w:val="20"/>
              </w:rPr>
            </w:pPr>
          </w:p>
        </w:tc>
      </w:tr>
      <w:tr w:rsidR="00802287" w:rsidRPr="00055BFE" w14:paraId="5D8E6AE3" w14:textId="77777777" w:rsidTr="008D537D">
        <w:tc>
          <w:tcPr>
            <w:tcW w:w="1696" w:type="dxa"/>
          </w:tcPr>
          <w:p w14:paraId="2A8F315D" w14:textId="0A56640D" w:rsidR="00802287" w:rsidRPr="00055BFE" w:rsidRDefault="00A7413F" w:rsidP="00A7413F">
            <w:pPr>
              <w:spacing w:before="60" w:after="60"/>
              <w:jc w:val="both"/>
              <w:rPr>
                <w:rFonts w:ascii="Trebuchet MS" w:hAnsi="Trebuchet MS"/>
                <w:sz w:val="20"/>
                <w:szCs w:val="20"/>
              </w:rPr>
            </w:pPr>
            <w:r>
              <w:rPr>
                <w:rFonts w:ascii="Trebuchet MS" w:hAnsi="Trebuchet MS"/>
                <w:sz w:val="20"/>
                <w:szCs w:val="20"/>
              </w:rPr>
              <w:t>Date</w:t>
            </w:r>
            <w:r w:rsidR="008D537D">
              <w:rPr>
                <w:rFonts w:ascii="Trebuchet MS" w:hAnsi="Trebuchet MS"/>
                <w:sz w:val="20"/>
                <w:szCs w:val="20"/>
              </w:rPr>
              <w:t xml:space="preserve"> du retrait</w:t>
            </w:r>
            <w:r>
              <w:rPr>
                <w:rFonts w:ascii="Trebuchet MS" w:hAnsi="Trebuchet MS"/>
                <w:sz w:val="20"/>
                <w:szCs w:val="20"/>
              </w:rPr>
              <w:t> :</w:t>
            </w:r>
          </w:p>
        </w:tc>
        <w:tc>
          <w:tcPr>
            <w:tcW w:w="3532" w:type="dxa"/>
            <w:gridSpan w:val="4"/>
          </w:tcPr>
          <w:p w14:paraId="5265744E" w14:textId="77777777" w:rsidR="00802287" w:rsidRPr="00055BFE" w:rsidRDefault="00802287" w:rsidP="00A7413F">
            <w:pPr>
              <w:spacing w:before="60" w:after="60"/>
              <w:jc w:val="both"/>
              <w:rPr>
                <w:rFonts w:ascii="Trebuchet MS" w:hAnsi="Trebuchet MS"/>
                <w:sz w:val="20"/>
                <w:szCs w:val="20"/>
              </w:rPr>
            </w:pPr>
          </w:p>
        </w:tc>
        <w:tc>
          <w:tcPr>
            <w:tcW w:w="1855" w:type="dxa"/>
            <w:gridSpan w:val="2"/>
          </w:tcPr>
          <w:p w14:paraId="192BC508" w14:textId="13B0D0AA" w:rsidR="00802287" w:rsidRPr="00055BFE" w:rsidRDefault="00A7413F" w:rsidP="00A7413F">
            <w:pPr>
              <w:spacing w:before="60" w:after="60"/>
              <w:jc w:val="both"/>
              <w:rPr>
                <w:rFonts w:ascii="Trebuchet MS" w:hAnsi="Trebuchet MS"/>
                <w:sz w:val="20"/>
                <w:szCs w:val="20"/>
              </w:rPr>
            </w:pPr>
            <w:r>
              <w:rPr>
                <w:rFonts w:ascii="Trebuchet MS" w:hAnsi="Trebuchet MS"/>
                <w:sz w:val="20"/>
                <w:szCs w:val="20"/>
              </w:rPr>
              <w:t>Heure</w:t>
            </w:r>
            <w:r w:rsidR="008D537D">
              <w:rPr>
                <w:rFonts w:ascii="Trebuchet MS" w:hAnsi="Trebuchet MS"/>
                <w:sz w:val="20"/>
                <w:szCs w:val="20"/>
              </w:rPr>
              <w:t xml:space="preserve"> du retrait</w:t>
            </w:r>
            <w:r>
              <w:rPr>
                <w:rFonts w:ascii="Trebuchet MS" w:hAnsi="Trebuchet MS"/>
                <w:sz w:val="20"/>
                <w:szCs w:val="20"/>
              </w:rPr>
              <w:t> :</w:t>
            </w:r>
          </w:p>
        </w:tc>
        <w:tc>
          <w:tcPr>
            <w:tcW w:w="3373" w:type="dxa"/>
          </w:tcPr>
          <w:p w14:paraId="7E675756" w14:textId="4BE4FB72" w:rsidR="00802287" w:rsidRPr="00055BFE" w:rsidRDefault="00802287" w:rsidP="00A7413F">
            <w:pPr>
              <w:spacing w:before="60" w:after="60"/>
              <w:jc w:val="both"/>
              <w:rPr>
                <w:rFonts w:ascii="Trebuchet MS" w:hAnsi="Trebuchet MS"/>
                <w:sz w:val="20"/>
                <w:szCs w:val="20"/>
              </w:rPr>
            </w:pPr>
          </w:p>
        </w:tc>
      </w:tr>
      <w:tr w:rsidR="00EF4735" w:rsidRPr="00055BFE" w14:paraId="6BFC1C67" w14:textId="77777777" w:rsidTr="001B0EE7">
        <w:tc>
          <w:tcPr>
            <w:tcW w:w="10456" w:type="dxa"/>
            <w:gridSpan w:val="8"/>
          </w:tcPr>
          <w:p w14:paraId="56DD6C36" w14:textId="7B241F3B" w:rsidR="0026610F" w:rsidRDefault="0026610F" w:rsidP="00A7413F">
            <w:pPr>
              <w:spacing w:before="60" w:after="60"/>
              <w:jc w:val="both"/>
              <w:rPr>
                <w:rFonts w:ascii="Trebuchet MS" w:hAnsi="Trebuchet MS"/>
                <w:sz w:val="20"/>
                <w:szCs w:val="20"/>
              </w:rPr>
            </w:pPr>
            <w:r w:rsidRPr="0026610F">
              <w:rPr>
                <w:rFonts w:ascii="Trebuchet MS" w:hAnsi="Trebuchet MS"/>
                <w:sz w:val="20"/>
                <w:szCs w:val="20"/>
              </w:rPr>
              <w:t>Description du danger grave et imminent encouru par le ou les agents</w:t>
            </w:r>
            <w:r>
              <w:rPr>
                <w:rFonts w:ascii="Trebuchet MS" w:hAnsi="Trebuchet MS"/>
                <w:sz w:val="20"/>
                <w:szCs w:val="20"/>
              </w:rPr>
              <w:t xml:space="preserve"> ou du système de protection défectueux</w:t>
            </w:r>
            <w:r w:rsidRPr="0026610F">
              <w:rPr>
                <w:rFonts w:ascii="Trebuchet MS" w:hAnsi="Trebuchet MS"/>
                <w:sz w:val="20"/>
                <w:szCs w:val="20"/>
              </w:rPr>
              <w:t>.</w:t>
            </w:r>
          </w:p>
          <w:p w14:paraId="4DC07959" w14:textId="78462B8E" w:rsidR="00EF4735" w:rsidRPr="00055BFE" w:rsidRDefault="0026610F" w:rsidP="00A7413F">
            <w:pPr>
              <w:spacing w:before="60" w:after="60"/>
              <w:jc w:val="both"/>
              <w:rPr>
                <w:rFonts w:ascii="Trebuchet MS" w:hAnsi="Trebuchet MS"/>
                <w:sz w:val="20"/>
                <w:szCs w:val="20"/>
              </w:rPr>
            </w:pPr>
            <w:r w:rsidRPr="0026610F">
              <w:rPr>
                <w:rFonts w:ascii="Trebuchet MS" w:hAnsi="Trebuchet MS"/>
                <w:sz w:val="20"/>
                <w:szCs w:val="20"/>
              </w:rPr>
              <w:t>Préciser la nature et la cause du danger</w:t>
            </w:r>
            <w:r>
              <w:rPr>
                <w:rFonts w:ascii="Trebuchet MS" w:hAnsi="Trebuchet MS"/>
                <w:sz w:val="20"/>
                <w:szCs w:val="20"/>
              </w:rPr>
              <w:t xml:space="preserve"> (possibilité de joindre</w:t>
            </w:r>
            <w:r w:rsidRPr="0026610F">
              <w:rPr>
                <w:rFonts w:ascii="Trebuchet MS" w:hAnsi="Trebuchet MS"/>
                <w:sz w:val="20"/>
                <w:szCs w:val="20"/>
              </w:rPr>
              <w:t xml:space="preserve"> un schéma ou une photo de la situation</w:t>
            </w:r>
            <w:r>
              <w:rPr>
                <w:rFonts w:ascii="Trebuchet MS" w:hAnsi="Trebuchet MS"/>
                <w:sz w:val="20"/>
                <w:szCs w:val="20"/>
              </w:rPr>
              <w:t>)</w:t>
            </w:r>
          </w:p>
        </w:tc>
      </w:tr>
      <w:tr w:rsidR="00EF4735" w:rsidRPr="00055BFE" w14:paraId="1B37F052" w14:textId="77777777" w:rsidTr="001B0EE7">
        <w:tc>
          <w:tcPr>
            <w:tcW w:w="10456" w:type="dxa"/>
            <w:gridSpan w:val="8"/>
          </w:tcPr>
          <w:p w14:paraId="601C3866" w14:textId="77777777" w:rsidR="00EF4735" w:rsidRDefault="00EF4735" w:rsidP="00A7413F">
            <w:pPr>
              <w:spacing w:before="60" w:after="60"/>
              <w:jc w:val="both"/>
              <w:rPr>
                <w:rFonts w:ascii="Trebuchet MS" w:hAnsi="Trebuchet MS"/>
                <w:sz w:val="20"/>
                <w:szCs w:val="20"/>
              </w:rPr>
            </w:pPr>
          </w:p>
          <w:p w14:paraId="39126567" w14:textId="77777777" w:rsidR="0026610F" w:rsidRDefault="0026610F" w:rsidP="00A7413F">
            <w:pPr>
              <w:spacing w:before="60" w:after="60"/>
              <w:jc w:val="both"/>
              <w:rPr>
                <w:rFonts w:ascii="Trebuchet MS" w:hAnsi="Trebuchet MS"/>
                <w:sz w:val="20"/>
                <w:szCs w:val="20"/>
              </w:rPr>
            </w:pPr>
          </w:p>
          <w:p w14:paraId="63B4847C" w14:textId="77777777" w:rsidR="0026610F" w:rsidRDefault="0026610F" w:rsidP="00A7413F">
            <w:pPr>
              <w:spacing w:before="60" w:after="60"/>
              <w:jc w:val="both"/>
              <w:rPr>
                <w:rFonts w:ascii="Trebuchet MS" w:hAnsi="Trebuchet MS"/>
                <w:sz w:val="20"/>
                <w:szCs w:val="20"/>
              </w:rPr>
            </w:pPr>
          </w:p>
          <w:p w14:paraId="2F89D1AC" w14:textId="77777777" w:rsidR="0026610F" w:rsidRDefault="0026610F" w:rsidP="00A7413F">
            <w:pPr>
              <w:spacing w:before="60" w:after="60"/>
              <w:jc w:val="both"/>
              <w:rPr>
                <w:rFonts w:ascii="Trebuchet MS" w:hAnsi="Trebuchet MS"/>
                <w:sz w:val="20"/>
                <w:szCs w:val="20"/>
              </w:rPr>
            </w:pPr>
          </w:p>
          <w:p w14:paraId="35FBD3F9" w14:textId="33B73EF4" w:rsidR="0026610F" w:rsidRDefault="0026610F" w:rsidP="00A7413F">
            <w:pPr>
              <w:spacing w:before="60" w:after="60"/>
              <w:jc w:val="both"/>
              <w:rPr>
                <w:rFonts w:ascii="Trebuchet MS" w:hAnsi="Trebuchet MS"/>
                <w:sz w:val="20"/>
                <w:szCs w:val="20"/>
              </w:rPr>
            </w:pPr>
          </w:p>
          <w:p w14:paraId="17F6E7D4" w14:textId="77777777" w:rsidR="006E0FF5" w:rsidRDefault="006E0FF5" w:rsidP="00A7413F">
            <w:pPr>
              <w:spacing w:before="60" w:after="60"/>
              <w:jc w:val="both"/>
              <w:rPr>
                <w:rFonts w:ascii="Trebuchet MS" w:hAnsi="Trebuchet MS"/>
                <w:sz w:val="20"/>
                <w:szCs w:val="20"/>
              </w:rPr>
            </w:pPr>
          </w:p>
          <w:p w14:paraId="24FF70F8" w14:textId="77777777" w:rsidR="0026610F" w:rsidRDefault="0026610F" w:rsidP="00A7413F">
            <w:pPr>
              <w:spacing w:before="60" w:after="60"/>
              <w:jc w:val="both"/>
              <w:rPr>
                <w:rFonts w:ascii="Trebuchet MS" w:hAnsi="Trebuchet MS"/>
                <w:sz w:val="20"/>
                <w:szCs w:val="20"/>
              </w:rPr>
            </w:pPr>
          </w:p>
          <w:p w14:paraId="19B698E3" w14:textId="77777777" w:rsidR="0026610F" w:rsidRDefault="0026610F" w:rsidP="00A7413F">
            <w:pPr>
              <w:spacing w:before="60" w:after="60"/>
              <w:jc w:val="both"/>
              <w:rPr>
                <w:rFonts w:ascii="Trebuchet MS" w:hAnsi="Trebuchet MS"/>
                <w:sz w:val="20"/>
                <w:szCs w:val="20"/>
              </w:rPr>
            </w:pPr>
          </w:p>
          <w:p w14:paraId="555B0F02" w14:textId="77777777" w:rsidR="0026610F" w:rsidRDefault="0026610F" w:rsidP="00A7413F">
            <w:pPr>
              <w:spacing w:before="60" w:after="60"/>
              <w:jc w:val="both"/>
              <w:rPr>
                <w:rFonts w:ascii="Trebuchet MS" w:hAnsi="Trebuchet MS"/>
                <w:sz w:val="20"/>
                <w:szCs w:val="20"/>
              </w:rPr>
            </w:pPr>
          </w:p>
          <w:p w14:paraId="78100FB8" w14:textId="0D140D9E" w:rsidR="0026610F" w:rsidRPr="00055BFE" w:rsidRDefault="0026610F" w:rsidP="00A7413F">
            <w:pPr>
              <w:spacing w:before="60" w:after="60"/>
              <w:jc w:val="both"/>
              <w:rPr>
                <w:rFonts w:ascii="Trebuchet MS" w:hAnsi="Trebuchet MS"/>
                <w:sz w:val="20"/>
                <w:szCs w:val="20"/>
              </w:rPr>
            </w:pPr>
          </w:p>
        </w:tc>
      </w:tr>
      <w:tr w:rsidR="0026610F" w:rsidRPr="00A65B75" w14:paraId="3E0783F2" w14:textId="77777777" w:rsidTr="00F365FC">
        <w:tc>
          <w:tcPr>
            <w:tcW w:w="10456" w:type="dxa"/>
            <w:gridSpan w:val="8"/>
          </w:tcPr>
          <w:p w14:paraId="62039211" w14:textId="1D9F53A8" w:rsidR="0026610F" w:rsidRPr="00A65B75" w:rsidRDefault="006C29A9" w:rsidP="00F365FC">
            <w:pPr>
              <w:spacing w:before="60" w:after="60"/>
              <w:jc w:val="center"/>
              <w:rPr>
                <w:rFonts w:ascii="Trebuchet MS" w:hAnsi="Trebuchet MS"/>
                <w:b/>
                <w:bCs/>
                <w:sz w:val="20"/>
                <w:szCs w:val="20"/>
              </w:rPr>
            </w:pPr>
            <w:r>
              <w:rPr>
                <w:rFonts w:ascii="Trebuchet MS" w:hAnsi="Trebuchet MS"/>
                <w:b/>
                <w:bCs/>
                <w:sz w:val="20"/>
                <w:szCs w:val="20"/>
              </w:rPr>
              <w:t>ALERTE</w:t>
            </w:r>
          </w:p>
        </w:tc>
      </w:tr>
      <w:tr w:rsidR="00A96CB4" w:rsidRPr="00055BFE" w14:paraId="6347208E" w14:textId="77777777" w:rsidTr="00A7413F">
        <w:tc>
          <w:tcPr>
            <w:tcW w:w="5228" w:type="dxa"/>
            <w:gridSpan w:val="5"/>
          </w:tcPr>
          <w:p w14:paraId="63F74C92" w14:textId="5F136790" w:rsidR="00A96CB4" w:rsidRPr="00055BFE" w:rsidRDefault="00B33403" w:rsidP="00B33403">
            <w:pPr>
              <w:spacing w:before="60" w:after="60"/>
              <w:jc w:val="center"/>
              <w:rPr>
                <w:rFonts w:ascii="Trebuchet MS" w:hAnsi="Trebuchet MS"/>
                <w:sz w:val="20"/>
                <w:szCs w:val="20"/>
              </w:rPr>
            </w:pPr>
            <w:r>
              <w:rPr>
                <w:rFonts w:ascii="Trebuchet MS" w:hAnsi="Trebuchet MS"/>
                <w:sz w:val="20"/>
                <w:szCs w:val="20"/>
              </w:rPr>
              <w:t>Responsable hiérarchique alerté</w:t>
            </w:r>
          </w:p>
        </w:tc>
        <w:tc>
          <w:tcPr>
            <w:tcW w:w="5228" w:type="dxa"/>
            <w:gridSpan w:val="3"/>
          </w:tcPr>
          <w:p w14:paraId="21415ADA" w14:textId="51A5AC5A" w:rsidR="00A96CB4" w:rsidRPr="00055BFE" w:rsidRDefault="00B33403" w:rsidP="00B33403">
            <w:pPr>
              <w:spacing w:before="60" w:after="60"/>
              <w:jc w:val="center"/>
              <w:rPr>
                <w:rFonts w:ascii="Trebuchet MS" w:hAnsi="Trebuchet MS"/>
                <w:sz w:val="20"/>
                <w:szCs w:val="20"/>
              </w:rPr>
            </w:pPr>
            <w:r>
              <w:rPr>
                <w:rFonts w:ascii="Trebuchet MS" w:hAnsi="Trebuchet MS"/>
                <w:sz w:val="20"/>
                <w:szCs w:val="20"/>
              </w:rPr>
              <w:t>Autorité territoriale alertée</w:t>
            </w:r>
          </w:p>
        </w:tc>
      </w:tr>
      <w:tr w:rsidR="00B33403" w:rsidRPr="00055BFE" w14:paraId="3BF26BBA" w14:textId="77777777" w:rsidTr="00B33403">
        <w:tc>
          <w:tcPr>
            <w:tcW w:w="1696" w:type="dxa"/>
          </w:tcPr>
          <w:p w14:paraId="00FBB8C0" w14:textId="3A36D9A6" w:rsidR="00B33403" w:rsidRPr="00055BFE" w:rsidRDefault="00B33403" w:rsidP="00A7413F">
            <w:pPr>
              <w:spacing w:before="60" w:after="60"/>
              <w:jc w:val="both"/>
              <w:rPr>
                <w:rFonts w:ascii="Trebuchet MS" w:hAnsi="Trebuchet MS"/>
                <w:sz w:val="20"/>
                <w:szCs w:val="20"/>
              </w:rPr>
            </w:pPr>
            <w:r>
              <w:rPr>
                <w:rFonts w:ascii="Trebuchet MS" w:hAnsi="Trebuchet MS"/>
                <w:sz w:val="20"/>
                <w:szCs w:val="20"/>
              </w:rPr>
              <w:t>Date et heure :</w:t>
            </w:r>
          </w:p>
        </w:tc>
        <w:tc>
          <w:tcPr>
            <w:tcW w:w="3532" w:type="dxa"/>
            <w:gridSpan w:val="4"/>
          </w:tcPr>
          <w:p w14:paraId="31326B36" w14:textId="6CE7502D" w:rsidR="00B33403" w:rsidRPr="00055BFE" w:rsidRDefault="00B33403" w:rsidP="00A7413F">
            <w:pPr>
              <w:spacing w:before="60" w:after="60"/>
              <w:jc w:val="both"/>
              <w:rPr>
                <w:rFonts w:ascii="Trebuchet MS" w:hAnsi="Trebuchet MS"/>
                <w:sz w:val="20"/>
                <w:szCs w:val="20"/>
              </w:rPr>
            </w:pPr>
          </w:p>
        </w:tc>
        <w:tc>
          <w:tcPr>
            <w:tcW w:w="1713" w:type="dxa"/>
          </w:tcPr>
          <w:p w14:paraId="17834618" w14:textId="19B05942" w:rsidR="00B33403" w:rsidRPr="00055BFE" w:rsidRDefault="00B33403" w:rsidP="00A7413F">
            <w:pPr>
              <w:spacing w:before="60" w:after="60"/>
              <w:jc w:val="both"/>
              <w:rPr>
                <w:rFonts w:ascii="Trebuchet MS" w:hAnsi="Trebuchet MS"/>
                <w:sz w:val="20"/>
                <w:szCs w:val="20"/>
              </w:rPr>
            </w:pPr>
            <w:r>
              <w:rPr>
                <w:rFonts w:ascii="Trebuchet MS" w:hAnsi="Trebuchet MS"/>
                <w:sz w:val="20"/>
                <w:szCs w:val="20"/>
              </w:rPr>
              <w:t>Date et heure :</w:t>
            </w:r>
          </w:p>
        </w:tc>
        <w:tc>
          <w:tcPr>
            <w:tcW w:w="3515" w:type="dxa"/>
            <w:gridSpan w:val="2"/>
          </w:tcPr>
          <w:p w14:paraId="7647CF8E" w14:textId="7ED6F509" w:rsidR="00B33403" w:rsidRPr="00055BFE" w:rsidRDefault="00B33403" w:rsidP="00A7413F">
            <w:pPr>
              <w:spacing w:before="60" w:after="60"/>
              <w:jc w:val="both"/>
              <w:rPr>
                <w:rFonts w:ascii="Trebuchet MS" w:hAnsi="Trebuchet MS"/>
                <w:sz w:val="20"/>
                <w:szCs w:val="20"/>
              </w:rPr>
            </w:pPr>
          </w:p>
        </w:tc>
      </w:tr>
      <w:tr w:rsidR="00A96CB4" w:rsidRPr="00055BFE" w14:paraId="72C33AA3" w14:textId="77777777" w:rsidTr="00A7413F">
        <w:tc>
          <w:tcPr>
            <w:tcW w:w="5228" w:type="dxa"/>
            <w:gridSpan w:val="5"/>
          </w:tcPr>
          <w:p w14:paraId="7167F476" w14:textId="77777777" w:rsidR="00A96CB4" w:rsidRDefault="00B33403" w:rsidP="00A7413F">
            <w:pPr>
              <w:spacing w:before="60" w:after="60"/>
              <w:jc w:val="both"/>
              <w:rPr>
                <w:rFonts w:ascii="Trebuchet MS" w:hAnsi="Trebuchet MS"/>
                <w:sz w:val="20"/>
                <w:szCs w:val="20"/>
              </w:rPr>
            </w:pPr>
            <w:r>
              <w:rPr>
                <w:rFonts w:ascii="Trebuchet MS" w:hAnsi="Trebuchet MS"/>
                <w:sz w:val="20"/>
                <w:szCs w:val="20"/>
              </w:rPr>
              <w:t>Prénom, NOM et fonction :</w:t>
            </w:r>
          </w:p>
          <w:p w14:paraId="0650C9E5" w14:textId="77777777" w:rsidR="00B33403" w:rsidRDefault="00B33403" w:rsidP="00A7413F">
            <w:pPr>
              <w:spacing w:before="60" w:after="60"/>
              <w:jc w:val="both"/>
              <w:rPr>
                <w:rFonts w:ascii="Trebuchet MS" w:hAnsi="Trebuchet MS"/>
                <w:sz w:val="20"/>
                <w:szCs w:val="20"/>
              </w:rPr>
            </w:pPr>
          </w:p>
          <w:p w14:paraId="05C580E2" w14:textId="77777777" w:rsidR="005A1751" w:rsidRDefault="005A1751" w:rsidP="00A7413F">
            <w:pPr>
              <w:spacing w:before="60" w:after="60"/>
              <w:jc w:val="both"/>
              <w:rPr>
                <w:rFonts w:ascii="Trebuchet MS" w:hAnsi="Trebuchet MS"/>
                <w:sz w:val="20"/>
                <w:szCs w:val="20"/>
              </w:rPr>
            </w:pPr>
          </w:p>
          <w:p w14:paraId="22E975E1" w14:textId="5348545D" w:rsidR="005A1751" w:rsidRPr="00055BFE" w:rsidRDefault="005A1751" w:rsidP="00A7413F">
            <w:pPr>
              <w:spacing w:before="60" w:after="60"/>
              <w:jc w:val="both"/>
              <w:rPr>
                <w:rFonts w:ascii="Trebuchet MS" w:hAnsi="Trebuchet MS"/>
                <w:sz w:val="20"/>
                <w:szCs w:val="20"/>
              </w:rPr>
            </w:pPr>
            <w:r>
              <w:rPr>
                <w:rFonts w:ascii="Trebuchet MS" w:hAnsi="Trebuchet MS"/>
                <w:sz w:val="20"/>
                <w:szCs w:val="20"/>
              </w:rPr>
              <w:t>signature</w:t>
            </w:r>
          </w:p>
        </w:tc>
        <w:tc>
          <w:tcPr>
            <w:tcW w:w="5228" w:type="dxa"/>
            <w:gridSpan w:val="3"/>
          </w:tcPr>
          <w:p w14:paraId="58988F38" w14:textId="77777777" w:rsidR="00B33403" w:rsidRDefault="00B33403" w:rsidP="00B33403">
            <w:pPr>
              <w:spacing w:before="60" w:after="60"/>
              <w:jc w:val="both"/>
              <w:rPr>
                <w:rFonts w:ascii="Trebuchet MS" w:hAnsi="Trebuchet MS"/>
                <w:sz w:val="20"/>
                <w:szCs w:val="20"/>
              </w:rPr>
            </w:pPr>
            <w:r>
              <w:rPr>
                <w:rFonts w:ascii="Trebuchet MS" w:hAnsi="Trebuchet MS"/>
                <w:sz w:val="20"/>
                <w:szCs w:val="20"/>
              </w:rPr>
              <w:t>Prénom, NOM et fonction :</w:t>
            </w:r>
          </w:p>
          <w:p w14:paraId="65D9A9E5" w14:textId="77777777" w:rsidR="00A96CB4" w:rsidRDefault="00A96CB4" w:rsidP="00A7413F">
            <w:pPr>
              <w:spacing w:before="60" w:after="60"/>
              <w:jc w:val="both"/>
              <w:rPr>
                <w:rFonts w:ascii="Trebuchet MS" w:hAnsi="Trebuchet MS"/>
                <w:sz w:val="20"/>
                <w:szCs w:val="20"/>
              </w:rPr>
            </w:pPr>
          </w:p>
          <w:p w14:paraId="3FF1E9E7" w14:textId="77777777" w:rsidR="005A1751" w:rsidRDefault="005A1751" w:rsidP="00A7413F">
            <w:pPr>
              <w:spacing w:before="60" w:after="60"/>
              <w:jc w:val="both"/>
              <w:rPr>
                <w:rFonts w:ascii="Trebuchet MS" w:hAnsi="Trebuchet MS"/>
                <w:sz w:val="20"/>
                <w:szCs w:val="20"/>
              </w:rPr>
            </w:pPr>
          </w:p>
          <w:p w14:paraId="715C089C" w14:textId="5D35B225" w:rsidR="005A1751" w:rsidRPr="00055BFE" w:rsidRDefault="005A1751" w:rsidP="00A7413F">
            <w:pPr>
              <w:spacing w:before="60" w:after="60"/>
              <w:jc w:val="both"/>
              <w:rPr>
                <w:rFonts w:ascii="Trebuchet MS" w:hAnsi="Trebuchet MS"/>
                <w:sz w:val="20"/>
                <w:szCs w:val="20"/>
              </w:rPr>
            </w:pPr>
            <w:r>
              <w:rPr>
                <w:rFonts w:ascii="Trebuchet MS" w:hAnsi="Trebuchet MS"/>
                <w:sz w:val="20"/>
                <w:szCs w:val="20"/>
              </w:rPr>
              <w:t>signature</w:t>
            </w:r>
          </w:p>
        </w:tc>
      </w:tr>
      <w:tr w:rsidR="00BF129E" w:rsidRPr="00A65B75" w14:paraId="71D63DA8" w14:textId="77777777" w:rsidTr="00F365FC">
        <w:tc>
          <w:tcPr>
            <w:tcW w:w="10456" w:type="dxa"/>
            <w:gridSpan w:val="8"/>
          </w:tcPr>
          <w:p w14:paraId="2653A463" w14:textId="0A828AAD" w:rsidR="00BF129E" w:rsidRPr="00A65B75" w:rsidRDefault="00BF129E" w:rsidP="00F365FC">
            <w:pPr>
              <w:spacing w:before="60" w:after="60"/>
              <w:jc w:val="center"/>
              <w:rPr>
                <w:rFonts w:ascii="Trebuchet MS" w:hAnsi="Trebuchet MS"/>
                <w:b/>
                <w:bCs/>
                <w:sz w:val="20"/>
                <w:szCs w:val="20"/>
              </w:rPr>
            </w:pPr>
            <w:r>
              <w:rPr>
                <w:rFonts w:ascii="Trebuchet MS" w:hAnsi="Trebuchet MS"/>
                <w:b/>
                <w:bCs/>
                <w:sz w:val="20"/>
                <w:szCs w:val="20"/>
              </w:rPr>
              <w:t>ENQUÊTE</w:t>
            </w:r>
          </w:p>
        </w:tc>
      </w:tr>
      <w:tr w:rsidR="00033EC8" w:rsidRPr="00A65B75" w14:paraId="4EE8D8B4" w14:textId="77777777" w:rsidTr="000A1645">
        <w:tc>
          <w:tcPr>
            <w:tcW w:w="10456" w:type="dxa"/>
            <w:gridSpan w:val="8"/>
          </w:tcPr>
          <w:p w14:paraId="663D0B56" w14:textId="7E1D5E28" w:rsidR="00033EC8" w:rsidRPr="00033EC8" w:rsidRDefault="00033EC8" w:rsidP="00033EC8">
            <w:pPr>
              <w:spacing w:before="60" w:after="60"/>
              <w:rPr>
                <w:rFonts w:ascii="Trebuchet MS" w:hAnsi="Trebuchet MS"/>
                <w:sz w:val="20"/>
                <w:szCs w:val="20"/>
              </w:rPr>
            </w:pPr>
            <w:r>
              <w:rPr>
                <w:rFonts w:ascii="Trebuchet MS" w:hAnsi="Trebuchet MS"/>
                <w:sz w:val="20"/>
                <w:szCs w:val="20"/>
              </w:rPr>
              <w:t>Date :</w:t>
            </w:r>
          </w:p>
        </w:tc>
      </w:tr>
      <w:tr w:rsidR="00BF129E" w:rsidRPr="00055BFE" w14:paraId="3CC1FC92" w14:textId="77777777" w:rsidTr="008D420D">
        <w:tc>
          <w:tcPr>
            <w:tcW w:w="10456" w:type="dxa"/>
            <w:gridSpan w:val="8"/>
          </w:tcPr>
          <w:p w14:paraId="3761B368" w14:textId="77777777" w:rsidR="00BF129E" w:rsidRDefault="00BF129E" w:rsidP="00A7413F">
            <w:pPr>
              <w:spacing w:before="60" w:after="60"/>
              <w:jc w:val="both"/>
              <w:rPr>
                <w:rFonts w:ascii="Trebuchet MS" w:hAnsi="Trebuchet MS"/>
                <w:sz w:val="20"/>
                <w:szCs w:val="20"/>
              </w:rPr>
            </w:pPr>
            <w:r>
              <w:rPr>
                <w:rFonts w:ascii="Trebuchet MS" w:hAnsi="Trebuchet MS"/>
                <w:sz w:val="20"/>
                <w:szCs w:val="20"/>
              </w:rPr>
              <w:t xml:space="preserve">Prénom, NOM </w:t>
            </w:r>
            <w:r w:rsidR="00033EC8">
              <w:rPr>
                <w:rFonts w:ascii="Trebuchet MS" w:hAnsi="Trebuchet MS"/>
                <w:sz w:val="20"/>
                <w:szCs w:val="20"/>
              </w:rPr>
              <w:t xml:space="preserve">et </w:t>
            </w:r>
            <w:r>
              <w:rPr>
                <w:rFonts w:ascii="Trebuchet MS" w:hAnsi="Trebuchet MS"/>
                <w:sz w:val="20"/>
                <w:szCs w:val="20"/>
              </w:rPr>
              <w:t>fonction</w:t>
            </w:r>
            <w:r w:rsidR="00033EC8">
              <w:rPr>
                <w:rFonts w:ascii="Trebuchet MS" w:hAnsi="Trebuchet MS"/>
                <w:sz w:val="20"/>
                <w:szCs w:val="20"/>
              </w:rPr>
              <w:t xml:space="preserve"> des personnes présentes lors de l’enquête :</w:t>
            </w:r>
          </w:p>
          <w:p w14:paraId="55261693" w14:textId="11C7921F" w:rsidR="00033EC8" w:rsidRPr="00033EC8" w:rsidRDefault="00033EC8" w:rsidP="00033EC8">
            <w:pPr>
              <w:pStyle w:val="Paragraphedeliste"/>
              <w:numPr>
                <w:ilvl w:val="0"/>
                <w:numId w:val="6"/>
              </w:numPr>
              <w:spacing w:before="60" w:after="60"/>
              <w:jc w:val="both"/>
              <w:rPr>
                <w:rFonts w:ascii="Trebuchet MS" w:hAnsi="Trebuchet MS"/>
                <w:sz w:val="20"/>
                <w:szCs w:val="20"/>
              </w:rPr>
            </w:pPr>
          </w:p>
          <w:p w14:paraId="06A666B3" w14:textId="3532A48E" w:rsidR="00033EC8" w:rsidRPr="00033EC8" w:rsidRDefault="00033EC8" w:rsidP="00033EC8">
            <w:pPr>
              <w:pStyle w:val="Paragraphedeliste"/>
              <w:numPr>
                <w:ilvl w:val="0"/>
                <w:numId w:val="6"/>
              </w:numPr>
              <w:spacing w:before="60" w:after="60"/>
              <w:jc w:val="both"/>
              <w:rPr>
                <w:rFonts w:ascii="Trebuchet MS" w:hAnsi="Trebuchet MS"/>
                <w:sz w:val="20"/>
                <w:szCs w:val="20"/>
              </w:rPr>
            </w:pPr>
          </w:p>
          <w:p w14:paraId="0395DC0E" w14:textId="3B156BD9" w:rsidR="00033EC8" w:rsidRPr="00033EC8" w:rsidRDefault="00033EC8" w:rsidP="00033EC8">
            <w:pPr>
              <w:pStyle w:val="Paragraphedeliste"/>
              <w:numPr>
                <w:ilvl w:val="0"/>
                <w:numId w:val="6"/>
              </w:numPr>
              <w:spacing w:before="60" w:after="60"/>
              <w:jc w:val="both"/>
              <w:rPr>
                <w:rFonts w:ascii="Trebuchet MS" w:hAnsi="Trebuchet MS"/>
                <w:sz w:val="20"/>
                <w:szCs w:val="20"/>
              </w:rPr>
            </w:pPr>
          </w:p>
          <w:p w14:paraId="61BA2248" w14:textId="38BE9CE5" w:rsidR="00033EC8" w:rsidRPr="00055BFE" w:rsidRDefault="00033EC8" w:rsidP="00A7413F">
            <w:pPr>
              <w:spacing w:before="60" w:after="60"/>
              <w:jc w:val="both"/>
              <w:rPr>
                <w:rFonts w:ascii="Trebuchet MS" w:hAnsi="Trebuchet MS"/>
                <w:sz w:val="20"/>
                <w:szCs w:val="20"/>
              </w:rPr>
            </w:pPr>
          </w:p>
        </w:tc>
      </w:tr>
      <w:tr w:rsidR="00033EC8" w:rsidRPr="00055BFE" w14:paraId="70A9AC57" w14:textId="77777777" w:rsidTr="008D420D">
        <w:tc>
          <w:tcPr>
            <w:tcW w:w="10456" w:type="dxa"/>
            <w:gridSpan w:val="8"/>
          </w:tcPr>
          <w:p w14:paraId="54371528" w14:textId="1B01CA8A" w:rsidR="00033EC8" w:rsidRDefault="00033EC8" w:rsidP="00A7413F">
            <w:pPr>
              <w:spacing w:before="60" w:after="60"/>
              <w:jc w:val="both"/>
              <w:rPr>
                <w:rFonts w:ascii="Trebuchet MS" w:hAnsi="Trebuchet MS"/>
                <w:sz w:val="20"/>
                <w:szCs w:val="20"/>
              </w:rPr>
            </w:pPr>
            <w:r>
              <w:rPr>
                <w:rFonts w:ascii="Trebuchet MS" w:hAnsi="Trebuchet MS"/>
                <w:sz w:val="20"/>
                <w:szCs w:val="20"/>
              </w:rPr>
              <w:t>Descriptif de l’enquête et des mesures immédiates proposées :</w:t>
            </w:r>
          </w:p>
          <w:p w14:paraId="2EC3DA9D" w14:textId="2AA681A4" w:rsidR="00033EC8" w:rsidRDefault="00033EC8" w:rsidP="00A7413F">
            <w:pPr>
              <w:spacing w:before="60" w:after="60"/>
              <w:jc w:val="both"/>
              <w:rPr>
                <w:rFonts w:ascii="Trebuchet MS" w:hAnsi="Trebuchet MS"/>
                <w:sz w:val="20"/>
                <w:szCs w:val="20"/>
              </w:rPr>
            </w:pPr>
          </w:p>
          <w:p w14:paraId="50C84ACB" w14:textId="77777777" w:rsidR="00033EC8" w:rsidRDefault="00033EC8" w:rsidP="00A7413F">
            <w:pPr>
              <w:spacing w:before="60" w:after="60"/>
              <w:jc w:val="both"/>
              <w:rPr>
                <w:rFonts w:ascii="Trebuchet MS" w:hAnsi="Trebuchet MS"/>
                <w:sz w:val="20"/>
                <w:szCs w:val="20"/>
              </w:rPr>
            </w:pPr>
          </w:p>
          <w:p w14:paraId="58992864" w14:textId="07C1CD0C" w:rsidR="00033EC8" w:rsidRDefault="00033EC8" w:rsidP="00A7413F">
            <w:pPr>
              <w:spacing w:before="60" w:after="60"/>
              <w:jc w:val="both"/>
              <w:rPr>
                <w:rFonts w:ascii="Trebuchet MS" w:hAnsi="Trebuchet MS"/>
                <w:sz w:val="20"/>
                <w:szCs w:val="20"/>
              </w:rPr>
            </w:pPr>
          </w:p>
          <w:p w14:paraId="30E3F192" w14:textId="77777777" w:rsidR="006E0FF5" w:rsidRDefault="006E0FF5" w:rsidP="00A7413F">
            <w:pPr>
              <w:spacing w:before="60" w:after="60"/>
              <w:jc w:val="both"/>
              <w:rPr>
                <w:rFonts w:ascii="Trebuchet MS" w:hAnsi="Trebuchet MS"/>
                <w:sz w:val="20"/>
                <w:szCs w:val="20"/>
              </w:rPr>
            </w:pPr>
          </w:p>
          <w:p w14:paraId="11F89B12" w14:textId="77777777" w:rsidR="00033EC8" w:rsidRDefault="00033EC8" w:rsidP="00A7413F">
            <w:pPr>
              <w:spacing w:before="60" w:after="60"/>
              <w:jc w:val="both"/>
              <w:rPr>
                <w:rFonts w:ascii="Trebuchet MS" w:hAnsi="Trebuchet MS"/>
                <w:sz w:val="20"/>
                <w:szCs w:val="20"/>
              </w:rPr>
            </w:pPr>
          </w:p>
          <w:p w14:paraId="39A100D5" w14:textId="06AF666A" w:rsidR="00033EC8" w:rsidRDefault="00033EC8" w:rsidP="00A7413F">
            <w:pPr>
              <w:spacing w:before="60" w:after="60"/>
              <w:jc w:val="both"/>
              <w:rPr>
                <w:rFonts w:ascii="Trebuchet MS" w:hAnsi="Trebuchet MS"/>
                <w:sz w:val="20"/>
                <w:szCs w:val="20"/>
              </w:rPr>
            </w:pPr>
          </w:p>
        </w:tc>
      </w:tr>
      <w:tr w:rsidR="00051948" w:rsidRPr="00A65B75" w14:paraId="45F91DDC" w14:textId="77777777" w:rsidTr="00F365FC">
        <w:tc>
          <w:tcPr>
            <w:tcW w:w="10456" w:type="dxa"/>
            <w:gridSpan w:val="8"/>
          </w:tcPr>
          <w:p w14:paraId="5D41F24B" w14:textId="2190DE53" w:rsidR="00051948" w:rsidRPr="00A65B75" w:rsidRDefault="00051948" w:rsidP="00F365FC">
            <w:pPr>
              <w:spacing w:before="60" w:after="60"/>
              <w:jc w:val="center"/>
              <w:rPr>
                <w:rFonts w:ascii="Trebuchet MS" w:hAnsi="Trebuchet MS"/>
                <w:b/>
                <w:bCs/>
                <w:sz w:val="20"/>
                <w:szCs w:val="20"/>
              </w:rPr>
            </w:pPr>
            <w:r>
              <w:rPr>
                <w:rFonts w:ascii="Trebuchet MS" w:hAnsi="Trebuchet MS"/>
                <w:b/>
                <w:bCs/>
                <w:sz w:val="20"/>
                <w:szCs w:val="20"/>
              </w:rPr>
              <w:lastRenderedPageBreak/>
              <w:t>SUITES DONNEES PAR L’AUTORITE TERRITORIALE</w:t>
            </w:r>
          </w:p>
        </w:tc>
      </w:tr>
      <w:tr w:rsidR="00051948" w:rsidRPr="00051948" w14:paraId="432C7B29" w14:textId="77777777" w:rsidTr="006A6E74">
        <w:tc>
          <w:tcPr>
            <w:tcW w:w="5228" w:type="dxa"/>
            <w:gridSpan w:val="5"/>
          </w:tcPr>
          <w:p w14:paraId="33D1AE92" w14:textId="155B022E" w:rsidR="00051948" w:rsidRPr="00033EC8" w:rsidRDefault="00FA2810" w:rsidP="00F365FC">
            <w:pPr>
              <w:spacing w:before="60" w:after="60"/>
              <w:rPr>
                <w:rFonts w:ascii="Trebuchet MS" w:hAnsi="Trebuchet MS"/>
                <w:sz w:val="20"/>
                <w:szCs w:val="20"/>
              </w:rPr>
            </w:pPr>
            <w:sdt>
              <w:sdtPr>
                <w:rPr>
                  <w:rFonts w:ascii="Trebuchet MS" w:hAnsi="Trebuchet MS"/>
                  <w:sz w:val="20"/>
                  <w:szCs w:val="20"/>
                </w:rPr>
                <w:id w:val="1527052065"/>
                <w14:checkbox>
                  <w14:checked w14:val="0"/>
                  <w14:checkedState w14:val="2612" w14:font="MS Gothic"/>
                  <w14:uncheckedState w14:val="2610" w14:font="MS Gothic"/>
                </w14:checkbox>
              </w:sdtPr>
              <w:sdtEndPr/>
              <w:sdtContent>
                <w:r w:rsidR="006E0FF5">
                  <w:rPr>
                    <w:rFonts w:ascii="MS Gothic" w:eastAsia="MS Gothic" w:hAnsi="MS Gothic" w:hint="eastAsia"/>
                    <w:sz w:val="20"/>
                    <w:szCs w:val="20"/>
                  </w:rPr>
                  <w:t>☐</w:t>
                </w:r>
              </w:sdtContent>
            </w:sdt>
            <w:r w:rsidR="00EF4DBB">
              <w:rPr>
                <w:rFonts w:ascii="Trebuchet MS" w:hAnsi="Trebuchet MS"/>
                <w:sz w:val="20"/>
                <w:szCs w:val="20"/>
              </w:rPr>
              <w:t xml:space="preserve"> </w:t>
            </w:r>
            <w:r w:rsidR="00B90077">
              <w:rPr>
                <w:rFonts w:ascii="Trebuchet MS" w:hAnsi="Trebuchet MS"/>
                <w:sz w:val="20"/>
                <w:szCs w:val="20"/>
              </w:rPr>
              <w:t>Accord de l’autorité territoriale</w:t>
            </w:r>
          </w:p>
        </w:tc>
        <w:tc>
          <w:tcPr>
            <w:tcW w:w="5228" w:type="dxa"/>
            <w:gridSpan w:val="3"/>
          </w:tcPr>
          <w:p w14:paraId="00FB4902" w14:textId="0FD01102" w:rsidR="00051948" w:rsidRPr="00033EC8" w:rsidRDefault="00FA2810" w:rsidP="00F365FC">
            <w:pPr>
              <w:spacing w:before="60" w:after="60"/>
              <w:rPr>
                <w:rFonts w:ascii="Trebuchet MS" w:hAnsi="Trebuchet MS"/>
                <w:sz w:val="20"/>
                <w:szCs w:val="20"/>
              </w:rPr>
            </w:pPr>
            <w:sdt>
              <w:sdtPr>
                <w:rPr>
                  <w:rFonts w:ascii="Trebuchet MS" w:hAnsi="Trebuchet MS"/>
                  <w:sz w:val="20"/>
                  <w:szCs w:val="20"/>
                </w:rPr>
                <w:id w:val="1206143048"/>
                <w14:checkbox>
                  <w14:checked w14:val="0"/>
                  <w14:checkedState w14:val="2612" w14:font="MS Gothic"/>
                  <w14:uncheckedState w14:val="2610" w14:font="MS Gothic"/>
                </w14:checkbox>
              </w:sdtPr>
              <w:sdtEndPr/>
              <w:sdtContent>
                <w:r w:rsidR="006E0FF5">
                  <w:rPr>
                    <w:rFonts w:ascii="MS Gothic" w:eastAsia="MS Gothic" w:hAnsi="MS Gothic" w:hint="eastAsia"/>
                    <w:sz w:val="20"/>
                    <w:szCs w:val="20"/>
                  </w:rPr>
                  <w:t>☐</w:t>
                </w:r>
              </w:sdtContent>
            </w:sdt>
            <w:r w:rsidR="006E0FF5">
              <w:rPr>
                <w:rFonts w:ascii="Trebuchet MS" w:hAnsi="Trebuchet MS"/>
                <w:sz w:val="20"/>
                <w:szCs w:val="20"/>
              </w:rPr>
              <w:t xml:space="preserve"> Désaccord de </w:t>
            </w:r>
            <w:r w:rsidR="00B90077">
              <w:rPr>
                <w:rFonts w:ascii="Trebuchet MS" w:hAnsi="Trebuchet MS"/>
                <w:sz w:val="20"/>
                <w:szCs w:val="20"/>
              </w:rPr>
              <w:t>l’autorité territoriale</w:t>
            </w:r>
          </w:p>
        </w:tc>
      </w:tr>
      <w:tr w:rsidR="00724A6A" w:rsidRPr="00055BFE" w14:paraId="5C8EE0EF" w14:textId="77777777" w:rsidTr="006F32B5">
        <w:tc>
          <w:tcPr>
            <w:tcW w:w="10456" w:type="dxa"/>
            <w:gridSpan w:val="8"/>
          </w:tcPr>
          <w:p w14:paraId="0E757EBC" w14:textId="6306AD23" w:rsidR="00724A6A" w:rsidRDefault="00724A6A" w:rsidP="006F32B5">
            <w:pPr>
              <w:spacing w:before="60" w:after="60"/>
              <w:jc w:val="both"/>
              <w:rPr>
                <w:rFonts w:ascii="Trebuchet MS" w:hAnsi="Trebuchet MS"/>
                <w:sz w:val="20"/>
                <w:szCs w:val="20"/>
              </w:rPr>
            </w:pPr>
            <w:r>
              <w:rPr>
                <w:rFonts w:ascii="Trebuchet MS" w:hAnsi="Trebuchet MS"/>
                <w:sz w:val="20"/>
                <w:szCs w:val="20"/>
              </w:rPr>
              <w:t>En cas d’accord :</w:t>
            </w:r>
          </w:p>
          <w:p w14:paraId="4C8BA612" w14:textId="55944D7F" w:rsidR="00724A6A" w:rsidRDefault="00724A6A" w:rsidP="006F32B5">
            <w:pPr>
              <w:spacing w:before="60" w:after="60"/>
              <w:jc w:val="both"/>
              <w:rPr>
                <w:rFonts w:ascii="Trebuchet MS" w:hAnsi="Trebuchet MS"/>
                <w:sz w:val="20"/>
                <w:szCs w:val="20"/>
              </w:rPr>
            </w:pPr>
            <w:r>
              <w:rPr>
                <w:rFonts w:ascii="Trebuchet MS" w:hAnsi="Trebuchet MS"/>
                <w:sz w:val="20"/>
                <w:szCs w:val="20"/>
              </w:rPr>
              <w:tab/>
              <w:t>Indiquer les délais de mise en œuvre des mesures et la ou les personnes en charge de la mise en œuvre</w:t>
            </w:r>
          </w:p>
          <w:p w14:paraId="246EEE16" w14:textId="77777777" w:rsidR="00724A6A" w:rsidRDefault="00724A6A" w:rsidP="006F32B5">
            <w:pPr>
              <w:spacing w:before="60" w:after="60"/>
              <w:jc w:val="both"/>
              <w:rPr>
                <w:rFonts w:ascii="Trebuchet MS" w:hAnsi="Trebuchet MS"/>
                <w:sz w:val="20"/>
                <w:szCs w:val="20"/>
              </w:rPr>
            </w:pPr>
          </w:p>
          <w:p w14:paraId="4EB08AE6" w14:textId="77777777" w:rsidR="00724A6A" w:rsidRDefault="00724A6A" w:rsidP="006F32B5">
            <w:pPr>
              <w:spacing w:before="60" w:after="60"/>
              <w:jc w:val="both"/>
              <w:rPr>
                <w:rFonts w:ascii="Trebuchet MS" w:hAnsi="Trebuchet MS"/>
                <w:sz w:val="20"/>
                <w:szCs w:val="20"/>
              </w:rPr>
            </w:pPr>
          </w:p>
          <w:p w14:paraId="65CD6947" w14:textId="77777777" w:rsidR="00724A6A" w:rsidRDefault="00724A6A" w:rsidP="006F32B5">
            <w:pPr>
              <w:spacing w:before="60" w:after="60"/>
              <w:jc w:val="both"/>
              <w:rPr>
                <w:rFonts w:ascii="Trebuchet MS" w:hAnsi="Trebuchet MS"/>
                <w:sz w:val="20"/>
                <w:szCs w:val="20"/>
              </w:rPr>
            </w:pPr>
          </w:p>
          <w:p w14:paraId="144CACD3" w14:textId="77777777" w:rsidR="00724A6A" w:rsidRDefault="00724A6A" w:rsidP="006F32B5">
            <w:pPr>
              <w:spacing w:before="60" w:after="60"/>
              <w:jc w:val="both"/>
              <w:rPr>
                <w:rFonts w:ascii="Trebuchet MS" w:hAnsi="Trebuchet MS"/>
                <w:sz w:val="20"/>
                <w:szCs w:val="20"/>
              </w:rPr>
            </w:pPr>
          </w:p>
        </w:tc>
      </w:tr>
      <w:tr w:rsidR="00CA0240" w:rsidRPr="00055BFE" w14:paraId="0624FC87" w14:textId="77777777" w:rsidTr="006F32B5">
        <w:tc>
          <w:tcPr>
            <w:tcW w:w="10456" w:type="dxa"/>
            <w:gridSpan w:val="8"/>
          </w:tcPr>
          <w:p w14:paraId="1C65BD89" w14:textId="3BA2F598" w:rsidR="00CA0240" w:rsidRDefault="00CA0240" w:rsidP="006F32B5">
            <w:pPr>
              <w:spacing w:before="60" w:after="60"/>
              <w:jc w:val="both"/>
              <w:rPr>
                <w:rFonts w:ascii="Trebuchet MS" w:hAnsi="Trebuchet MS"/>
                <w:sz w:val="20"/>
                <w:szCs w:val="20"/>
              </w:rPr>
            </w:pPr>
            <w:r>
              <w:rPr>
                <w:rFonts w:ascii="Trebuchet MS" w:hAnsi="Trebuchet MS"/>
                <w:sz w:val="20"/>
                <w:szCs w:val="20"/>
              </w:rPr>
              <w:t>Les mesures proposées sont-elles définitives ?</w:t>
            </w:r>
            <w:r>
              <w:rPr>
                <w:rFonts w:ascii="Trebuchet MS" w:hAnsi="Trebuchet MS"/>
                <w:sz w:val="20"/>
                <w:szCs w:val="20"/>
              </w:rPr>
              <w:tab/>
            </w:r>
            <w:r>
              <w:rPr>
                <w:rFonts w:ascii="Trebuchet MS" w:hAnsi="Trebuchet MS"/>
                <w:sz w:val="20"/>
                <w:szCs w:val="20"/>
              </w:rPr>
              <w:tab/>
            </w:r>
            <w:r>
              <w:rPr>
                <w:rFonts w:ascii="Trebuchet MS" w:hAnsi="Trebuchet MS"/>
                <w:sz w:val="20"/>
                <w:szCs w:val="20"/>
              </w:rPr>
              <w:tab/>
              <w:t xml:space="preserve"> </w:t>
            </w:r>
            <w:sdt>
              <w:sdtPr>
                <w:rPr>
                  <w:rFonts w:ascii="Trebuchet MS" w:hAnsi="Trebuchet MS"/>
                  <w:sz w:val="20"/>
                  <w:szCs w:val="20"/>
                </w:rPr>
                <w:id w:val="7788401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rebuchet MS" w:hAnsi="Trebuchet MS"/>
                <w:sz w:val="20"/>
                <w:szCs w:val="20"/>
              </w:rPr>
              <w:t xml:space="preserve"> OUI</w:t>
            </w:r>
            <w:r>
              <w:rPr>
                <w:rFonts w:ascii="Trebuchet MS" w:hAnsi="Trebuchet MS"/>
                <w:sz w:val="20"/>
                <w:szCs w:val="20"/>
              </w:rPr>
              <w:tab/>
            </w:r>
            <w:r>
              <w:rPr>
                <w:rFonts w:ascii="Trebuchet MS" w:hAnsi="Trebuchet MS"/>
                <w:sz w:val="20"/>
                <w:szCs w:val="20"/>
              </w:rPr>
              <w:tab/>
            </w:r>
            <w:r>
              <w:rPr>
                <w:rFonts w:ascii="Trebuchet MS" w:hAnsi="Trebuchet MS"/>
                <w:sz w:val="20"/>
                <w:szCs w:val="20"/>
              </w:rPr>
              <w:tab/>
              <w:t xml:space="preserve"> </w:t>
            </w:r>
            <w:sdt>
              <w:sdtPr>
                <w:rPr>
                  <w:rFonts w:ascii="Trebuchet MS" w:hAnsi="Trebuchet MS"/>
                  <w:sz w:val="20"/>
                  <w:szCs w:val="20"/>
                </w:rPr>
                <w:id w:val="-4426965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rebuchet MS" w:hAnsi="Trebuchet MS"/>
                <w:sz w:val="20"/>
                <w:szCs w:val="20"/>
              </w:rPr>
              <w:t xml:space="preserve"> NON</w:t>
            </w:r>
          </w:p>
        </w:tc>
      </w:tr>
      <w:tr w:rsidR="00CA0240" w:rsidRPr="00055BFE" w14:paraId="052449FE" w14:textId="77777777" w:rsidTr="006F32B5">
        <w:tc>
          <w:tcPr>
            <w:tcW w:w="10456" w:type="dxa"/>
            <w:gridSpan w:val="8"/>
          </w:tcPr>
          <w:p w14:paraId="4ED7EBF7" w14:textId="4BA8D475" w:rsidR="00CA0240" w:rsidRDefault="00CA0240" w:rsidP="006F32B5">
            <w:pPr>
              <w:spacing w:before="60" w:after="60"/>
              <w:jc w:val="both"/>
              <w:rPr>
                <w:rFonts w:ascii="Trebuchet MS" w:hAnsi="Trebuchet MS"/>
                <w:sz w:val="20"/>
                <w:szCs w:val="20"/>
              </w:rPr>
            </w:pPr>
            <w:r w:rsidRPr="00CA0240">
              <w:rPr>
                <w:rFonts w:ascii="Trebuchet MS" w:hAnsi="Trebuchet MS"/>
                <w:sz w:val="20"/>
                <w:szCs w:val="20"/>
              </w:rPr>
              <w:t>Si non, quelles autres mesures sont envisagées, et dans quel délai ?</w:t>
            </w:r>
          </w:p>
          <w:p w14:paraId="0A6D43AF" w14:textId="77777777" w:rsidR="00CA0240" w:rsidRDefault="00CA0240" w:rsidP="006F32B5">
            <w:pPr>
              <w:spacing w:before="60" w:after="60"/>
              <w:jc w:val="both"/>
              <w:rPr>
                <w:rFonts w:ascii="Trebuchet MS" w:hAnsi="Trebuchet MS"/>
                <w:sz w:val="20"/>
                <w:szCs w:val="20"/>
              </w:rPr>
            </w:pPr>
          </w:p>
          <w:p w14:paraId="19B7F4D5" w14:textId="2738451C" w:rsidR="00CA0240" w:rsidRDefault="00CA0240" w:rsidP="006F32B5">
            <w:pPr>
              <w:spacing w:before="60" w:after="60"/>
              <w:jc w:val="both"/>
              <w:rPr>
                <w:rFonts w:ascii="Trebuchet MS" w:hAnsi="Trebuchet MS"/>
                <w:sz w:val="20"/>
                <w:szCs w:val="20"/>
              </w:rPr>
            </w:pPr>
          </w:p>
          <w:p w14:paraId="34C008B5" w14:textId="77777777" w:rsidR="00CA0240" w:rsidRDefault="00CA0240" w:rsidP="006F32B5">
            <w:pPr>
              <w:spacing w:before="60" w:after="60"/>
              <w:jc w:val="both"/>
              <w:rPr>
                <w:rFonts w:ascii="Trebuchet MS" w:hAnsi="Trebuchet MS"/>
                <w:sz w:val="20"/>
                <w:szCs w:val="20"/>
              </w:rPr>
            </w:pPr>
          </w:p>
          <w:p w14:paraId="28FBDF9E" w14:textId="77777777" w:rsidR="00CA0240" w:rsidRDefault="00CA0240" w:rsidP="006F32B5">
            <w:pPr>
              <w:spacing w:before="60" w:after="60"/>
              <w:jc w:val="both"/>
              <w:rPr>
                <w:rFonts w:ascii="Trebuchet MS" w:hAnsi="Trebuchet MS"/>
                <w:sz w:val="20"/>
                <w:szCs w:val="20"/>
              </w:rPr>
            </w:pPr>
          </w:p>
          <w:p w14:paraId="4D9C6D92" w14:textId="41385403" w:rsidR="00CA0240" w:rsidRDefault="00CA0240" w:rsidP="006F32B5">
            <w:pPr>
              <w:spacing w:before="60" w:after="60"/>
              <w:jc w:val="both"/>
              <w:rPr>
                <w:rFonts w:ascii="Trebuchet MS" w:hAnsi="Trebuchet MS"/>
                <w:sz w:val="20"/>
                <w:szCs w:val="20"/>
              </w:rPr>
            </w:pPr>
          </w:p>
        </w:tc>
      </w:tr>
      <w:tr w:rsidR="00051948" w:rsidRPr="00055BFE" w14:paraId="14B42CE7" w14:textId="77777777" w:rsidTr="00F365FC">
        <w:tc>
          <w:tcPr>
            <w:tcW w:w="10456" w:type="dxa"/>
            <w:gridSpan w:val="8"/>
          </w:tcPr>
          <w:p w14:paraId="24CEDCB8" w14:textId="4EED7A23" w:rsidR="006E0FF5" w:rsidRDefault="006E0FF5" w:rsidP="006E0FF5">
            <w:pPr>
              <w:spacing w:before="60" w:after="60"/>
              <w:jc w:val="both"/>
              <w:rPr>
                <w:rFonts w:ascii="Trebuchet MS" w:hAnsi="Trebuchet MS"/>
                <w:sz w:val="20"/>
                <w:szCs w:val="20"/>
              </w:rPr>
            </w:pPr>
            <w:r>
              <w:rPr>
                <w:rFonts w:ascii="Trebuchet MS" w:hAnsi="Trebuchet MS"/>
                <w:sz w:val="20"/>
                <w:szCs w:val="20"/>
              </w:rPr>
              <w:t>En cas de désaccord</w:t>
            </w:r>
          </w:p>
          <w:p w14:paraId="07738289" w14:textId="68B1B7F0" w:rsidR="006E0FF5" w:rsidRDefault="006E0FF5" w:rsidP="006E0FF5">
            <w:pPr>
              <w:spacing w:before="60" w:after="60"/>
              <w:jc w:val="both"/>
              <w:rPr>
                <w:rFonts w:ascii="Trebuchet MS" w:hAnsi="Trebuchet MS"/>
                <w:sz w:val="20"/>
                <w:szCs w:val="20"/>
              </w:rPr>
            </w:pPr>
            <w:r>
              <w:rPr>
                <w:rFonts w:ascii="Trebuchet MS" w:hAnsi="Trebuchet MS"/>
                <w:sz w:val="20"/>
                <w:szCs w:val="20"/>
              </w:rPr>
              <w:tab/>
            </w:r>
            <w:sdt>
              <w:sdtPr>
                <w:rPr>
                  <w:rFonts w:ascii="Trebuchet MS" w:hAnsi="Trebuchet MS"/>
                  <w:sz w:val="20"/>
                  <w:szCs w:val="20"/>
                </w:rPr>
                <w:id w:val="12190845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rebuchet MS" w:hAnsi="Trebuchet MS"/>
                <w:sz w:val="20"/>
                <w:szCs w:val="20"/>
              </w:rPr>
              <w:t xml:space="preserve"> Désaccord sur la réalité du danger</w:t>
            </w:r>
          </w:p>
          <w:p w14:paraId="0FD25FDC" w14:textId="40A9ABF7" w:rsidR="006E0FF5" w:rsidRPr="006E0FF5" w:rsidRDefault="006E0FF5" w:rsidP="006E0FF5">
            <w:pPr>
              <w:spacing w:before="60" w:after="60"/>
              <w:jc w:val="both"/>
              <w:rPr>
                <w:rFonts w:ascii="Trebuchet MS" w:hAnsi="Trebuchet MS"/>
                <w:sz w:val="20"/>
                <w:szCs w:val="20"/>
              </w:rPr>
            </w:pPr>
            <w:r>
              <w:rPr>
                <w:rFonts w:ascii="Trebuchet MS" w:hAnsi="Trebuchet MS"/>
                <w:sz w:val="20"/>
                <w:szCs w:val="20"/>
              </w:rPr>
              <w:tab/>
            </w:r>
            <w:sdt>
              <w:sdtPr>
                <w:rPr>
                  <w:rFonts w:ascii="Trebuchet MS" w:hAnsi="Trebuchet MS"/>
                  <w:sz w:val="20"/>
                  <w:szCs w:val="20"/>
                </w:rPr>
                <w:id w:val="-893113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rebuchet MS" w:hAnsi="Trebuchet MS"/>
                <w:sz w:val="20"/>
                <w:szCs w:val="20"/>
              </w:rPr>
              <w:t xml:space="preserve"> Désaccord sur les mesures proposées</w:t>
            </w:r>
          </w:p>
        </w:tc>
      </w:tr>
      <w:tr w:rsidR="006E0FF5" w:rsidRPr="00055BFE" w14:paraId="553F2427" w14:textId="77777777" w:rsidTr="00F365FC">
        <w:tc>
          <w:tcPr>
            <w:tcW w:w="10456" w:type="dxa"/>
            <w:gridSpan w:val="8"/>
          </w:tcPr>
          <w:p w14:paraId="66EE32CF" w14:textId="102398CD" w:rsidR="006E0FF5" w:rsidRDefault="006E0FF5" w:rsidP="006E0FF5">
            <w:pPr>
              <w:spacing w:before="60" w:after="60"/>
              <w:jc w:val="both"/>
              <w:rPr>
                <w:rFonts w:ascii="Trebuchet MS" w:hAnsi="Trebuchet MS"/>
                <w:sz w:val="20"/>
                <w:szCs w:val="20"/>
              </w:rPr>
            </w:pPr>
            <w:r>
              <w:rPr>
                <w:rFonts w:ascii="Trebuchet MS" w:hAnsi="Trebuchet MS"/>
                <w:sz w:val="20"/>
                <w:szCs w:val="20"/>
              </w:rPr>
              <w:t>Explication du désaccord :</w:t>
            </w:r>
          </w:p>
          <w:p w14:paraId="1E2BFAC2" w14:textId="77777777" w:rsidR="006E0FF5" w:rsidRDefault="006E0FF5" w:rsidP="006E0FF5">
            <w:pPr>
              <w:spacing w:before="60" w:after="60"/>
              <w:jc w:val="both"/>
              <w:rPr>
                <w:rFonts w:ascii="Trebuchet MS" w:hAnsi="Trebuchet MS"/>
                <w:sz w:val="20"/>
                <w:szCs w:val="20"/>
              </w:rPr>
            </w:pPr>
          </w:p>
          <w:p w14:paraId="5A36C300" w14:textId="461AD0CF" w:rsidR="006E0FF5" w:rsidRDefault="006E0FF5" w:rsidP="006E0FF5">
            <w:pPr>
              <w:spacing w:before="60" w:after="60"/>
              <w:jc w:val="both"/>
              <w:rPr>
                <w:rFonts w:ascii="Trebuchet MS" w:hAnsi="Trebuchet MS"/>
                <w:sz w:val="20"/>
                <w:szCs w:val="20"/>
              </w:rPr>
            </w:pPr>
          </w:p>
          <w:p w14:paraId="0DC972DD" w14:textId="77777777" w:rsidR="00CA0240" w:rsidRDefault="00CA0240" w:rsidP="006E0FF5">
            <w:pPr>
              <w:spacing w:before="60" w:after="60"/>
              <w:jc w:val="both"/>
              <w:rPr>
                <w:rFonts w:ascii="Trebuchet MS" w:hAnsi="Trebuchet MS"/>
                <w:sz w:val="20"/>
                <w:szCs w:val="20"/>
              </w:rPr>
            </w:pPr>
          </w:p>
          <w:p w14:paraId="01CBEFF9" w14:textId="77777777" w:rsidR="006E0FF5" w:rsidRDefault="006E0FF5" w:rsidP="006E0FF5">
            <w:pPr>
              <w:spacing w:before="60" w:after="60"/>
              <w:jc w:val="both"/>
              <w:rPr>
                <w:rFonts w:ascii="Trebuchet MS" w:hAnsi="Trebuchet MS"/>
                <w:sz w:val="20"/>
                <w:szCs w:val="20"/>
              </w:rPr>
            </w:pPr>
          </w:p>
          <w:p w14:paraId="16444CB3" w14:textId="183F94A9" w:rsidR="006E0FF5" w:rsidRDefault="006E0FF5" w:rsidP="006E0FF5">
            <w:pPr>
              <w:spacing w:before="60" w:after="60"/>
              <w:jc w:val="both"/>
              <w:rPr>
                <w:rFonts w:ascii="Trebuchet MS" w:hAnsi="Trebuchet MS"/>
                <w:sz w:val="20"/>
                <w:szCs w:val="20"/>
              </w:rPr>
            </w:pPr>
          </w:p>
        </w:tc>
      </w:tr>
      <w:tr w:rsidR="003C0DDD" w:rsidRPr="00055BFE" w14:paraId="2782B7D8" w14:textId="77777777" w:rsidTr="0087015D">
        <w:tc>
          <w:tcPr>
            <w:tcW w:w="10456" w:type="dxa"/>
            <w:gridSpan w:val="8"/>
          </w:tcPr>
          <w:p w14:paraId="27D4BDD1" w14:textId="5F3531F7" w:rsidR="003C0DDD" w:rsidRPr="003C0DDD" w:rsidRDefault="00CE0FC2" w:rsidP="003C0DDD">
            <w:pPr>
              <w:spacing w:before="60" w:after="60"/>
              <w:jc w:val="center"/>
              <w:rPr>
                <w:rFonts w:ascii="Trebuchet MS" w:hAnsi="Trebuchet MS"/>
                <w:b/>
                <w:bCs/>
                <w:sz w:val="20"/>
                <w:szCs w:val="20"/>
              </w:rPr>
            </w:pPr>
            <w:r>
              <w:rPr>
                <w:rFonts w:ascii="Trebuchet MS" w:hAnsi="Trebuchet MS"/>
                <w:b/>
                <w:bCs/>
                <w:sz w:val="20"/>
                <w:szCs w:val="20"/>
              </w:rPr>
              <w:t>REUNION DE LA FORMATION SPECIALISEE OU, A DEFAUT, DU CST</w:t>
            </w:r>
          </w:p>
        </w:tc>
      </w:tr>
      <w:tr w:rsidR="00051948" w:rsidRPr="00055BFE" w14:paraId="416EFA8A" w14:textId="77777777" w:rsidTr="00CE0FC2">
        <w:tc>
          <w:tcPr>
            <w:tcW w:w="2830" w:type="dxa"/>
            <w:gridSpan w:val="3"/>
          </w:tcPr>
          <w:p w14:paraId="5DAFEBCF" w14:textId="3FD1FA9C" w:rsidR="00051948" w:rsidRPr="00055BFE" w:rsidRDefault="00CE0FC2" w:rsidP="00A7413F">
            <w:pPr>
              <w:spacing w:before="60" w:after="60"/>
              <w:jc w:val="both"/>
              <w:rPr>
                <w:rFonts w:ascii="Trebuchet MS" w:hAnsi="Trebuchet MS"/>
                <w:sz w:val="20"/>
                <w:szCs w:val="20"/>
              </w:rPr>
            </w:pPr>
            <w:r>
              <w:rPr>
                <w:rFonts w:ascii="Trebuchet MS" w:hAnsi="Trebuchet MS"/>
                <w:sz w:val="20"/>
                <w:szCs w:val="20"/>
              </w:rPr>
              <w:t>Date et heure de la réunion :</w:t>
            </w:r>
          </w:p>
        </w:tc>
        <w:tc>
          <w:tcPr>
            <w:tcW w:w="7626" w:type="dxa"/>
            <w:gridSpan w:val="5"/>
          </w:tcPr>
          <w:p w14:paraId="40F63C2A" w14:textId="77777777" w:rsidR="00051948" w:rsidRPr="00055BFE" w:rsidRDefault="00051948" w:rsidP="00A7413F">
            <w:pPr>
              <w:spacing w:before="60" w:after="60"/>
              <w:jc w:val="both"/>
              <w:rPr>
                <w:rFonts w:ascii="Trebuchet MS" w:hAnsi="Trebuchet MS"/>
                <w:sz w:val="20"/>
                <w:szCs w:val="20"/>
              </w:rPr>
            </w:pPr>
          </w:p>
        </w:tc>
      </w:tr>
      <w:tr w:rsidR="00CE0FC2" w:rsidRPr="00055BFE" w14:paraId="60511B97" w14:textId="77777777" w:rsidTr="00266747">
        <w:tc>
          <w:tcPr>
            <w:tcW w:w="10456" w:type="dxa"/>
            <w:gridSpan w:val="8"/>
          </w:tcPr>
          <w:p w14:paraId="63929E12" w14:textId="57112CD6" w:rsidR="00CE0FC2" w:rsidRDefault="00CE0FC2" w:rsidP="00A7413F">
            <w:pPr>
              <w:spacing w:before="60" w:after="60"/>
              <w:jc w:val="both"/>
              <w:rPr>
                <w:rFonts w:ascii="Trebuchet MS" w:hAnsi="Trebuchet MS"/>
                <w:sz w:val="20"/>
                <w:szCs w:val="20"/>
              </w:rPr>
            </w:pPr>
            <w:r>
              <w:rPr>
                <w:rFonts w:ascii="Trebuchet MS" w:hAnsi="Trebuchet MS"/>
                <w:sz w:val="20"/>
                <w:szCs w:val="20"/>
              </w:rPr>
              <w:t xml:space="preserve">Avis de </w:t>
            </w:r>
            <w:r w:rsidRPr="00CE0FC2">
              <w:rPr>
                <w:rFonts w:ascii="Trebuchet MS" w:hAnsi="Trebuchet MS"/>
                <w:sz w:val="20"/>
                <w:szCs w:val="20"/>
              </w:rPr>
              <w:t xml:space="preserve">la </w:t>
            </w:r>
            <w:r>
              <w:rPr>
                <w:rFonts w:ascii="Trebuchet MS" w:hAnsi="Trebuchet MS"/>
                <w:sz w:val="20"/>
                <w:szCs w:val="20"/>
              </w:rPr>
              <w:t>F</w:t>
            </w:r>
            <w:r w:rsidRPr="00CE0FC2">
              <w:rPr>
                <w:rFonts w:ascii="Trebuchet MS" w:hAnsi="Trebuchet MS"/>
                <w:sz w:val="20"/>
                <w:szCs w:val="20"/>
              </w:rPr>
              <w:t xml:space="preserve">ormation spécialisée ou, à défaut, du </w:t>
            </w:r>
            <w:r>
              <w:rPr>
                <w:rFonts w:ascii="Trebuchet MS" w:hAnsi="Trebuchet MS"/>
                <w:sz w:val="20"/>
                <w:szCs w:val="20"/>
              </w:rPr>
              <w:t>CST :</w:t>
            </w:r>
          </w:p>
          <w:p w14:paraId="0D72A33B" w14:textId="48F1F4FE" w:rsidR="00CE0FC2" w:rsidRDefault="00CE0FC2" w:rsidP="00A7413F">
            <w:pPr>
              <w:spacing w:before="60" w:after="60"/>
              <w:jc w:val="both"/>
              <w:rPr>
                <w:rFonts w:ascii="Trebuchet MS" w:hAnsi="Trebuchet MS"/>
                <w:sz w:val="20"/>
                <w:szCs w:val="20"/>
              </w:rPr>
            </w:pPr>
          </w:p>
          <w:p w14:paraId="055099A8" w14:textId="00236C4C" w:rsidR="00CE0FC2" w:rsidRDefault="00CE0FC2" w:rsidP="00A7413F">
            <w:pPr>
              <w:spacing w:before="60" w:after="60"/>
              <w:jc w:val="both"/>
              <w:rPr>
                <w:rFonts w:ascii="Trebuchet MS" w:hAnsi="Trebuchet MS"/>
                <w:sz w:val="20"/>
                <w:szCs w:val="20"/>
              </w:rPr>
            </w:pPr>
          </w:p>
          <w:p w14:paraId="69FE3DCE" w14:textId="77777777" w:rsidR="00CE0FC2" w:rsidRDefault="00CE0FC2" w:rsidP="00A7413F">
            <w:pPr>
              <w:spacing w:before="60" w:after="60"/>
              <w:jc w:val="both"/>
              <w:rPr>
                <w:rFonts w:ascii="Trebuchet MS" w:hAnsi="Trebuchet MS"/>
                <w:sz w:val="20"/>
                <w:szCs w:val="20"/>
              </w:rPr>
            </w:pPr>
          </w:p>
          <w:p w14:paraId="6C505170" w14:textId="0AC6F35B" w:rsidR="00CE0FC2" w:rsidRPr="00055BFE" w:rsidRDefault="00CE0FC2" w:rsidP="00A7413F">
            <w:pPr>
              <w:spacing w:before="60" w:after="60"/>
              <w:jc w:val="both"/>
              <w:rPr>
                <w:rFonts w:ascii="Trebuchet MS" w:hAnsi="Trebuchet MS"/>
                <w:sz w:val="20"/>
                <w:szCs w:val="20"/>
              </w:rPr>
            </w:pPr>
          </w:p>
        </w:tc>
      </w:tr>
      <w:tr w:rsidR="0034733C" w:rsidRPr="00A65B75" w14:paraId="2AEA1908" w14:textId="77777777" w:rsidTr="00F365FC">
        <w:tc>
          <w:tcPr>
            <w:tcW w:w="10456" w:type="dxa"/>
            <w:gridSpan w:val="8"/>
          </w:tcPr>
          <w:p w14:paraId="400F6D8A" w14:textId="77777777" w:rsidR="0034733C" w:rsidRPr="00A65B75" w:rsidRDefault="0034733C" w:rsidP="00F365FC">
            <w:pPr>
              <w:spacing w:before="60" w:after="60"/>
              <w:jc w:val="center"/>
              <w:rPr>
                <w:rFonts w:ascii="Trebuchet MS" w:hAnsi="Trebuchet MS"/>
                <w:b/>
                <w:bCs/>
                <w:sz w:val="20"/>
                <w:szCs w:val="20"/>
              </w:rPr>
            </w:pPr>
            <w:r>
              <w:rPr>
                <w:rFonts w:ascii="Trebuchet MS" w:hAnsi="Trebuchet MS"/>
                <w:b/>
                <w:bCs/>
                <w:sz w:val="20"/>
                <w:szCs w:val="20"/>
              </w:rPr>
              <w:t>SUITES DONNEES PAR L’AUTORITE TERRITORIALE</w:t>
            </w:r>
          </w:p>
        </w:tc>
      </w:tr>
      <w:tr w:rsidR="0034733C" w:rsidRPr="00051948" w14:paraId="1224330C" w14:textId="77777777" w:rsidTr="00F365FC">
        <w:tc>
          <w:tcPr>
            <w:tcW w:w="5228" w:type="dxa"/>
            <w:gridSpan w:val="5"/>
          </w:tcPr>
          <w:p w14:paraId="71CF0FD6" w14:textId="77777777" w:rsidR="0034733C" w:rsidRPr="00033EC8" w:rsidRDefault="00FA2810" w:rsidP="00F365FC">
            <w:pPr>
              <w:spacing w:before="60" w:after="60"/>
              <w:rPr>
                <w:rFonts w:ascii="Trebuchet MS" w:hAnsi="Trebuchet MS"/>
                <w:sz w:val="20"/>
                <w:szCs w:val="20"/>
              </w:rPr>
            </w:pPr>
            <w:sdt>
              <w:sdtPr>
                <w:rPr>
                  <w:rFonts w:ascii="Trebuchet MS" w:hAnsi="Trebuchet MS"/>
                  <w:sz w:val="20"/>
                  <w:szCs w:val="20"/>
                </w:rPr>
                <w:id w:val="835647056"/>
                <w14:checkbox>
                  <w14:checked w14:val="0"/>
                  <w14:checkedState w14:val="2612" w14:font="MS Gothic"/>
                  <w14:uncheckedState w14:val="2610" w14:font="MS Gothic"/>
                </w14:checkbox>
              </w:sdtPr>
              <w:sdtEndPr/>
              <w:sdtContent>
                <w:r w:rsidR="0034733C">
                  <w:rPr>
                    <w:rFonts w:ascii="MS Gothic" w:eastAsia="MS Gothic" w:hAnsi="MS Gothic" w:hint="eastAsia"/>
                    <w:sz w:val="20"/>
                    <w:szCs w:val="20"/>
                  </w:rPr>
                  <w:t>☐</w:t>
                </w:r>
              </w:sdtContent>
            </w:sdt>
            <w:r w:rsidR="0034733C">
              <w:rPr>
                <w:rFonts w:ascii="Trebuchet MS" w:hAnsi="Trebuchet MS"/>
                <w:sz w:val="20"/>
                <w:szCs w:val="20"/>
              </w:rPr>
              <w:t xml:space="preserve"> Accord de l’autorité territoriale</w:t>
            </w:r>
          </w:p>
        </w:tc>
        <w:tc>
          <w:tcPr>
            <w:tcW w:w="5228" w:type="dxa"/>
            <w:gridSpan w:val="3"/>
          </w:tcPr>
          <w:p w14:paraId="2F9F6CF8" w14:textId="77777777" w:rsidR="0034733C" w:rsidRPr="00033EC8" w:rsidRDefault="00FA2810" w:rsidP="00F365FC">
            <w:pPr>
              <w:spacing w:before="60" w:after="60"/>
              <w:rPr>
                <w:rFonts w:ascii="Trebuchet MS" w:hAnsi="Trebuchet MS"/>
                <w:sz w:val="20"/>
                <w:szCs w:val="20"/>
              </w:rPr>
            </w:pPr>
            <w:sdt>
              <w:sdtPr>
                <w:rPr>
                  <w:rFonts w:ascii="Trebuchet MS" w:hAnsi="Trebuchet MS"/>
                  <w:sz w:val="20"/>
                  <w:szCs w:val="20"/>
                </w:rPr>
                <w:id w:val="-1121142668"/>
                <w14:checkbox>
                  <w14:checked w14:val="0"/>
                  <w14:checkedState w14:val="2612" w14:font="MS Gothic"/>
                  <w14:uncheckedState w14:val="2610" w14:font="MS Gothic"/>
                </w14:checkbox>
              </w:sdtPr>
              <w:sdtEndPr/>
              <w:sdtContent>
                <w:r w:rsidR="0034733C">
                  <w:rPr>
                    <w:rFonts w:ascii="MS Gothic" w:eastAsia="MS Gothic" w:hAnsi="MS Gothic" w:hint="eastAsia"/>
                    <w:sz w:val="20"/>
                    <w:szCs w:val="20"/>
                  </w:rPr>
                  <w:t>☐</w:t>
                </w:r>
              </w:sdtContent>
            </w:sdt>
            <w:r w:rsidR="0034733C">
              <w:rPr>
                <w:rFonts w:ascii="Trebuchet MS" w:hAnsi="Trebuchet MS"/>
                <w:sz w:val="20"/>
                <w:szCs w:val="20"/>
              </w:rPr>
              <w:t xml:space="preserve"> Désaccord de l’autorité territoriale</w:t>
            </w:r>
          </w:p>
        </w:tc>
      </w:tr>
      <w:tr w:rsidR="0034733C" w:rsidRPr="00055BFE" w14:paraId="3BDB428C" w14:textId="77777777" w:rsidTr="00F365FC">
        <w:tc>
          <w:tcPr>
            <w:tcW w:w="10456" w:type="dxa"/>
            <w:gridSpan w:val="8"/>
          </w:tcPr>
          <w:p w14:paraId="469BB55C" w14:textId="77777777" w:rsidR="0034733C" w:rsidRDefault="0034733C" w:rsidP="00F365FC">
            <w:pPr>
              <w:spacing w:before="60" w:after="60"/>
              <w:jc w:val="both"/>
              <w:rPr>
                <w:rFonts w:ascii="Trebuchet MS" w:hAnsi="Trebuchet MS"/>
                <w:sz w:val="20"/>
                <w:szCs w:val="20"/>
              </w:rPr>
            </w:pPr>
            <w:r>
              <w:rPr>
                <w:rFonts w:ascii="Trebuchet MS" w:hAnsi="Trebuchet MS"/>
                <w:sz w:val="20"/>
                <w:szCs w:val="20"/>
              </w:rPr>
              <w:t>Explication du désaccord :</w:t>
            </w:r>
          </w:p>
          <w:p w14:paraId="5E895C2B" w14:textId="77777777" w:rsidR="0034733C" w:rsidRDefault="0034733C" w:rsidP="00F365FC">
            <w:pPr>
              <w:spacing w:before="60" w:after="60"/>
              <w:jc w:val="both"/>
              <w:rPr>
                <w:rFonts w:ascii="Trebuchet MS" w:hAnsi="Trebuchet MS"/>
                <w:sz w:val="20"/>
                <w:szCs w:val="20"/>
              </w:rPr>
            </w:pPr>
          </w:p>
          <w:p w14:paraId="56A1BDFA" w14:textId="77777777" w:rsidR="0034733C" w:rsidRDefault="0034733C" w:rsidP="00F365FC">
            <w:pPr>
              <w:spacing w:before="60" w:after="60"/>
              <w:jc w:val="both"/>
              <w:rPr>
                <w:rFonts w:ascii="Trebuchet MS" w:hAnsi="Trebuchet MS"/>
                <w:sz w:val="20"/>
                <w:szCs w:val="20"/>
              </w:rPr>
            </w:pPr>
          </w:p>
          <w:p w14:paraId="1602104A" w14:textId="77777777" w:rsidR="0034733C" w:rsidRDefault="0034733C" w:rsidP="00F365FC">
            <w:pPr>
              <w:spacing w:before="60" w:after="60"/>
              <w:jc w:val="both"/>
              <w:rPr>
                <w:rFonts w:ascii="Trebuchet MS" w:hAnsi="Trebuchet MS"/>
                <w:sz w:val="20"/>
                <w:szCs w:val="20"/>
              </w:rPr>
            </w:pPr>
          </w:p>
          <w:p w14:paraId="6837B302" w14:textId="77777777" w:rsidR="0034733C" w:rsidRDefault="0034733C" w:rsidP="00F365FC">
            <w:pPr>
              <w:spacing w:before="60" w:after="60"/>
              <w:jc w:val="both"/>
              <w:rPr>
                <w:rFonts w:ascii="Trebuchet MS" w:hAnsi="Trebuchet MS"/>
                <w:sz w:val="20"/>
                <w:szCs w:val="20"/>
              </w:rPr>
            </w:pPr>
          </w:p>
        </w:tc>
      </w:tr>
      <w:tr w:rsidR="00043C4D" w:rsidRPr="00055BFE" w14:paraId="22BDE5B2" w14:textId="77777777" w:rsidTr="00F365FC">
        <w:tc>
          <w:tcPr>
            <w:tcW w:w="10456" w:type="dxa"/>
            <w:gridSpan w:val="8"/>
          </w:tcPr>
          <w:p w14:paraId="08904BF0" w14:textId="1D5B99C8" w:rsidR="00043C4D" w:rsidRPr="003C0DDD" w:rsidRDefault="00043C4D" w:rsidP="00F365FC">
            <w:pPr>
              <w:spacing w:before="60" w:after="60"/>
              <w:jc w:val="center"/>
              <w:rPr>
                <w:rFonts w:ascii="Trebuchet MS" w:hAnsi="Trebuchet MS"/>
                <w:b/>
                <w:bCs/>
                <w:sz w:val="20"/>
                <w:szCs w:val="20"/>
              </w:rPr>
            </w:pPr>
            <w:r>
              <w:rPr>
                <w:rFonts w:ascii="Trebuchet MS" w:hAnsi="Trebuchet MS"/>
                <w:b/>
                <w:bCs/>
                <w:sz w:val="20"/>
                <w:szCs w:val="20"/>
              </w:rPr>
              <w:t>INTERVENTION DE L’ACFI</w:t>
            </w:r>
            <w:r w:rsidR="009E202F">
              <w:rPr>
                <w:rFonts w:ascii="Trebuchet MS" w:hAnsi="Trebuchet MS"/>
                <w:b/>
                <w:bCs/>
                <w:sz w:val="20"/>
                <w:szCs w:val="20"/>
              </w:rPr>
              <w:t xml:space="preserve"> (en cas de désaccord)</w:t>
            </w:r>
          </w:p>
        </w:tc>
      </w:tr>
      <w:tr w:rsidR="00043C4D" w:rsidRPr="00055BFE" w14:paraId="42C1012D" w14:textId="77777777" w:rsidTr="00F365FC">
        <w:tc>
          <w:tcPr>
            <w:tcW w:w="2830" w:type="dxa"/>
            <w:gridSpan w:val="3"/>
          </w:tcPr>
          <w:p w14:paraId="6A219748" w14:textId="58151E12" w:rsidR="00043C4D" w:rsidRPr="00055BFE" w:rsidRDefault="00043C4D" w:rsidP="00F365FC">
            <w:pPr>
              <w:spacing w:before="60" w:after="60"/>
              <w:jc w:val="both"/>
              <w:rPr>
                <w:rFonts w:ascii="Trebuchet MS" w:hAnsi="Trebuchet MS"/>
                <w:sz w:val="20"/>
                <w:szCs w:val="20"/>
              </w:rPr>
            </w:pPr>
            <w:r>
              <w:rPr>
                <w:rFonts w:ascii="Trebuchet MS" w:hAnsi="Trebuchet MS"/>
                <w:sz w:val="20"/>
                <w:szCs w:val="20"/>
              </w:rPr>
              <w:t>Date et heure :</w:t>
            </w:r>
          </w:p>
        </w:tc>
        <w:tc>
          <w:tcPr>
            <w:tcW w:w="7626" w:type="dxa"/>
            <w:gridSpan w:val="5"/>
          </w:tcPr>
          <w:p w14:paraId="25B59926" w14:textId="77777777" w:rsidR="00043C4D" w:rsidRPr="00055BFE" w:rsidRDefault="00043C4D" w:rsidP="00F365FC">
            <w:pPr>
              <w:spacing w:before="60" w:after="60"/>
              <w:jc w:val="both"/>
              <w:rPr>
                <w:rFonts w:ascii="Trebuchet MS" w:hAnsi="Trebuchet MS"/>
                <w:sz w:val="20"/>
                <w:szCs w:val="20"/>
              </w:rPr>
            </w:pPr>
          </w:p>
        </w:tc>
      </w:tr>
      <w:tr w:rsidR="00043C4D" w:rsidRPr="00055BFE" w14:paraId="753EBAA5" w14:textId="77777777" w:rsidTr="00F365FC">
        <w:tc>
          <w:tcPr>
            <w:tcW w:w="10456" w:type="dxa"/>
            <w:gridSpan w:val="8"/>
          </w:tcPr>
          <w:p w14:paraId="0156E1EF" w14:textId="13905709" w:rsidR="00043C4D" w:rsidRDefault="00043C4D" w:rsidP="00F365FC">
            <w:pPr>
              <w:spacing w:before="60" w:after="60"/>
              <w:jc w:val="both"/>
              <w:rPr>
                <w:rFonts w:ascii="Trebuchet MS" w:hAnsi="Trebuchet MS"/>
                <w:sz w:val="20"/>
                <w:szCs w:val="20"/>
              </w:rPr>
            </w:pPr>
            <w:r>
              <w:rPr>
                <w:rFonts w:ascii="Trebuchet MS" w:hAnsi="Trebuchet MS"/>
                <w:sz w:val="20"/>
                <w:szCs w:val="20"/>
              </w:rPr>
              <w:t>Avis de l’ACFI :</w:t>
            </w:r>
          </w:p>
          <w:p w14:paraId="7D264558" w14:textId="77777777" w:rsidR="00043C4D" w:rsidRDefault="00043C4D" w:rsidP="00F365FC">
            <w:pPr>
              <w:spacing w:before="60" w:after="60"/>
              <w:jc w:val="both"/>
              <w:rPr>
                <w:rFonts w:ascii="Trebuchet MS" w:hAnsi="Trebuchet MS"/>
                <w:sz w:val="20"/>
                <w:szCs w:val="20"/>
              </w:rPr>
            </w:pPr>
          </w:p>
          <w:p w14:paraId="403F31AA" w14:textId="2E6E5281" w:rsidR="00043C4D" w:rsidRDefault="00043C4D" w:rsidP="00F365FC">
            <w:pPr>
              <w:spacing w:before="60" w:after="60"/>
              <w:jc w:val="both"/>
              <w:rPr>
                <w:rFonts w:ascii="Trebuchet MS" w:hAnsi="Trebuchet MS"/>
                <w:sz w:val="20"/>
                <w:szCs w:val="20"/>
              </w:rPr>
            </w:pPr>
          </w:p>
          <w:p w14:paraId="595FEE36" w14:textId="77777777" w:rsidR="003F6B55" w:rsidRDefault="003F6B55" w:rsidP="00F365FC">
            <w:pPr>
              <w:spacing w:before="60" w:after="60"/>
              <w:jc w:val="both"/>
              <w:rPr>
                <w:rFonts w:ascii="Trebuchet MS" w:hAnsi="Trebuchet MS"/>
                <w:sz w:val="20"/>
                <w:szCs w:val="20"/>
              </w:rPr>
            </w:pPr>
          </w:p>
          <w:p w14:paraId="53610CF7" w14:textId="77777777" w:rsidR="00043C4D" w:rsidRDefault="00043C4D" w:rsidP="00F365FC">
            <w:pPr>
              <w:spacing w:before="60" w:after="60"/>
              <w:jc w:val="both"/>
              <w:rPr>
                <w:rFonts w:ascii="Trebuchet MS" w:hAnsi="Trebuchet MS"/>
                <w:sz w:val="20"/>
                <w:szCs w:val="20"/>
              </w:rPr>
            </w:pPr>
          </w:p>
          <w:p w14:paraId="4D3B4123" w14:textId="77777777" w:rsidR="00043C4D" w:rsidRPr="00055BFE" w:rsidRDefault="00043C4D" w:rsidP="00F365FC">
            <w:pPr>
              <w:spacing w:before="60" w:after="60"/>
              <w:jc w:val="both"/>
              <w:rPr>
                <w:rFonts w:ascii="Trebuchet MS" w:hAnsi="Trebuchet MS"/>
                <w:sz w:val="20"/>
                <w:szCs w:val="20"/>
              </w:rPr>
            </w:pPr>
          </w:p>
        </w:tc>
      </w:tr>
    </w:tbl>
    <w:p w14:paraId="32F54AC9" w14:textId="77777777" w:rsidR="00CA0240" w:rsidRDefault="00CA0240">
      <w:r>
        <w:br w:type="page"/>
      </w:r>
    </w:p>
    <w:tbl>
      <w:tblPr>
        <w:tblStyle w:val="Grilledutableau"/>
        <w:tblW w:w="0" w:type="auto"/>
        <w:tblLayout w:type="fixed"/>
        <w:tblLook w:val="04A0" w:firstRow="1" w:lastRow="0" w:firstColumn="1" w:lastColumn="0" w:noHBand="0" w:noVBand="1"/>
      </w:tblPr>
      <w:tblGrid>
        <w:gridCol w:w="2122"/>
        <w:gridCol w:w="708"/>
        <w:gridCol w:w="2398"/>
        <w:gridCol w:w="5228"/>
      </w:tblGrid>
      <w:tr w:rsidR="0034733C" w:rsidRPr="00A65B75" w14:paraId="39E81917" w14:textId="77777777" w:rsidTr="00F365FC">
        <w:tc>
          <w:tcPr>
            <w:tcW w:w="10456" w:type="dxa"/>
            <w:gridSpan w:val="4"/>
          </w:tcPr>
          <w:p w14:paraId="794A7E9C" w14:textId="26EB7BB3" w:rsidR="0034733C" w:rsidRPr="00A65B75" w:rsidRDefault="0034733C" w:rsidP="00F365FC">
            <w:pPr>
              <w:spacing w:before="60" w:after="60"/>
              <w:jc w:val="center"/>
              <w:rPr>
                <w:rFonts w:ascii="Trebuchet MS" w:hAnsi="Trebuchet MS"/>
                <w:b/>
                <w:bCs/>
                <w:sz w:val="20"/>
                <w:szCs w:val="20"/>
              </w:rPr>
            </w:pPr>
            <w:r>
              <w:rPr>
                <w:rFonts w:ascii="Trebuchet MS" w:hAnsi="Trebuchet MS"/>
                <w:b/>
                <w:bCs/>
                <w:sz w:val="20"/>
                <w:szCs w:val="20"/>
              </w:rPr>
              <w:lastRenderedPageBreak/>
              <w:t>SUITES DONNEES PAR L’AUTORITE TERRITORIALE</w:t>
            </w:r>
          </w:p>
        </w:tc>
      </w:tr>
      <w:tr w:rsidR="0034733C" w:rsidRPr="00051948" w14:paraId="7021C28E" w14:textId="77777777" w:rsidTr="00F365FC">
        <w:tc>
          <w:tcPr>
            <w:tcW w:w="5228" w:type="dxa"/>
            <w:gridSpan w:val="3"/>
          </w:tcPr>
          <w:p w14:paraId="181748EC" w14:textId="77777777" w:rsidR="0034733C" w:rsidRPr="00033EC8" w:rsidRDefault="00FA2810" w:rsidP="00F365FC">
            <w:pPr>
              <w:spacing w:before="60" w:after="60"/>
              <w:rPr>
                <w:rFonts w:ascii="Trebuchet MS" w:hAnsi="Trebuchet MS"/>
                <w:sz w:val="20"/>
                <w:szCs w:val="20"/>
              </w:rPr>
            </w:pPr>
            <w:sdt>
              <w:sdtPr>
                <w:rPr>
                  <w:rFonts w:ascii="Trebuchet MS" w:hAnsi="Trebuchet MS"/>
                  <w:sz w:val="20"/>
                  <w:szCs w:val="20"/>
                </w:rPr>
                <w:id w:val="1950737436"/>
                <w14:checkbox>
                  <w14:checked w14:val="0"/>
                  <w14:checkedState w14:val="2612" w14:font="MS Gothic"/>
                  <w14:uncheckedState w14:val="2610" w14:font="MS Gothic"/>
                </w14:checkbox>
              </w:sdtPr>
              <w:sdtEndPr/>
              <w:sdtContent>
                <w:r w:rsidR="0034733C">
                  <w:rPr>
                    <w:rFonts w:ascii="MS Gothic" w:eastAsia="MS Gothic" w:hAnsi="MS Gothic" w:hint="eastAsia"/>
                    <w:sz w:val="20"/>
                    <w:szCs w:val="20"/>
                  </w:rPr>
                  <w:t>☐</w:t>
                </w:r>
              </w:sdtContent>
            </w:sdt>
            <w:r w:rsidR="0034733C">
              <w:rPr>
                <w:rFonts w:ascii="Trebuchet MS" w:hAnsi="Trebuchet MS"/>
                <w:sz w:val="20"/>
                <w:szCs w:val="20"/>
              </w:rPr>
              <w:t xml:space="preserve"> Accord de l’autorité territoriale</w:t>
            </w:r>
          </w:p>
        </w:tc>
        <w:tc>
          <w:tcPr>
            <w:tcW w:w="5228" w:type="dxa"/>
          </w:tcPr>
          <w:p w14:paraId="505536BD" w14:textId="77777777" w:rsidR="0034733C" w:rsidRPr="00033EC8" w:rsidRDefault="00FA2810" w:rsidP="00F365FC">
            <w:pPr>
              <w:spacing w:before="60" w:after="60"/>
              <w:rPr>
                <w:rFonts w:ascii="Trebuchet MS" w:hAnsi="Trebuchet MS"/>
                <w:sz w:val="20"/>
                <w:szCs w:val="20"/>
              </w:rPr>
            </w:pPr>
            <w:sdt>
              <w:sdtPr>
                <w:rPr>
                  <w:rFonts w:ascii="Trebuchet MS" w:hAnsi="Trebuchet MS"/>
                  <w:sz w:val="20"/>
                  <w:szCs w:val="20"/>
                </w:rPr>
                <w:id w:val="1695038963"/>
                <w14:checkbox>
                  <w14:checked w14:val="0"/>
                  <w14:checkedState w14:val="2612" w14:font="MS Gothic"/>
                  <w14:uncheckedState w14:val="2610" w14:font="MS Gothic"/>
                </w14:checkbox>
              </w:sdtPr>
              <w:sdtEndPr/>
              <w:sdtContent>
                <w:r w:rsidR="0034733C">
                  <w:rPr>
                    <w:rFonts w:ascii="MS Gothic" w:eastAsia="MS Gothic" w:hAnsi="MS Gothic" w:hint="eastAsia"/>
                    <w:sz w:val="20"/>
                    <w:szCs w:val="20"/>
                  </w:rPr>
                  <w:t>☐</w:t>
                </w:r>
              </w:sdtContent>
            </w:sdt>
            <w:r w:rsidR="0034733C">
              <w:rPr>
                <w:rFonts w:ascii="Trebuchet MS" w:hAnsi="Trebuchet MS"/>
                <w:sz w:val="20"/>
                <w:szCs w:val="20"/>
              </w:rPr>
              <w:t xml:space="preserve"> Désaccord de l’autorité territoriale</w:t>
            </w:r>
          </w:p>
        </w:tc>
      </w:tr>
      <w:tr w:rsidR="0034733C" w:rsidRPr="00055BFE" w14:paraId="51931E3E" w14:textId="77777777" w:rsidTr="00F365FC">
        <w:tc>
          <w:tcPr>
            <w:tcW w:w="10456" w:type="dxa"/>
            <w:gridSpan w:val="4"/>
          </w:tcPr>
          <w:p w14:paraId="5A31AFE1" w14:textId="77777777" w:rsidR="0034733C" w:rsidRDefault="0034733C" w:rsidP="00F365FC">
            <w:pPr>
              <w:spacing w:before="60" w:after="60"/>
              <w:jc w:val="both"/>
              <w:rPr>
                <w:rFonts w:ascii="Trebuchet MS" w:hAnsi="Trebuchet MS"/>
                <w:sz w:val="20"/>
                <w:szCs w:val="20"/>
              </w:rPr>
            </w:pPr>
            <w:r>
              <w:rPr>
                <w:rFonts w:ascii="Trebuchet MS" w:hAnsi="Trebuchet MS"/>
                <w:sz w:val="20"/>
                <w:szCs w:val="20"/>
              </w:rPr>
              <w:t>Explication du désaccord :</w:t>
            </w:r>
          </w:p>
          <w:p w14:paraId="3F3532F7" w14:textId="77777777" w:rsidR="0034733C" w:rsidRDefault="0034733C" w:rsidP="00F365FC">
            <w:pPr>
              <w:spacing w:before="60" w:after="60"/>
              <w:jc w:val="both"/>
              <w:rPr>
                <w:rFonts w:ascii="Trebuchet MS" w:hAnsi="Trebuchet MS"/>
                <w:sz w:val="20"/>
                <w:szCs w:val="20"/>
              </w:rPr>
            </w:pPr>
          </w:p>
          <w:p w14:paraId="76F0FA9B" w14:textId="5042752B" w:rsidR="0034733C" w:rsidRDefault="0034733C" w:rsidP="00F365FC">
            <w:pPr>
              <w:spacing w:before="60" w:after="60"/>
              <w:jc w:val="both"/>
              <w:rPr>
                <w:rFonts w:ascii="Trebuchet MS" w:hAnsi="Trebuchet MS"/>
                <w:sz w:val="20"/>
                <w:szCs w:val="20"/>
              </w:rPr>
            </w:pPr>
          </w:p>
          <w:p w14:paraId="2095CD83" w14:textId="77777777" w:rsidR="003F6B55" w:rsidRDefault="003F6B55" w:rsidP="00F365FC">
            <w:pPr>
              <w:spacing w:before="60" w:after="60"/>
              <w:jc w:val="both"/>
              <w:rPr>
                <w:rFonts w:ascii="Trebuchet MS" w:hAnsi="Trebuchet MS"/>
                <w:sz w:val="20"/>
                <w:szCs w:val="20"/>
              </w:rPr>
            </w:pPr>
          </w:p>
          <w:p w14:paraId="15CAF416" w14:textId="77777777" w:rsidR="0034733C" w:rsidRDefault="0034733C" w:rsidP="00F365FC">
            <w:pPr>
              <w:spacing w:before="60" w:after="60"/>
              <w:jc w:val="both"/>
              <w:rPr>
                <w:rFonts w:ascii="Trebuchet MS" w:hAnsi="Trebuchet MS"/>
                <w:sz w:val="20"/>
                <w:szCs w:val="20"/>
              </w:rPr>
            </w:pPr>
          </w:p>
          <w:p w14:paraId="2602B980" w14:textId="77777777" w:rsidR="0034733C" w:rsidRDefault="0034733C" w:rsidP="00F365FC">
            <w:pPr>
              <w:spacing w:before="60" w:after="60"/>
              <w:jc w:val="both"/>
              <w:rPr>
                <w:rFonts w:ascii="Trebuchet MS" w:hAnsi="Trebuchet MS"/>
                <w:sz w:val="20"/>
                <w:szCs w:val="20"/>
              </w:rPr>
            </w:pPr>
          </w:p>
        </w:tc>
      </w:tr>
      <w:tr w:rsidR="00E71B6E" w:rsidRPr="00055BFE" w14:paraId="07681A23" w14:textId="77777777" w:rsidTr="00F365FC">
        <w:tc>
          <w:tcPr>
            <w:tcW w:w="10456" w:type="dxa"/>
            <w:gridSpan w:val="4"/>
          </w:tcPr>
          <w:p w14:paraId="3E8ECD55" w14:textId="28345217" w:rsidR="00E71B6E" w:rsidRPr="003C0DDD" w:rsidRDefault="00E71B6E" w:rsidP="00F365FC">
            <w:pPr>
              <w:spacing w:before="60" w:after="60"/>
              <w:jc w:val="center"/>
              <w:rPr>
                <w:rFonts w:ascii="Trebuchet MS" w:hAnsi="Trebuchet MS"/>
                <w:b/>
                <w:bCs/>
                <w:sz w:val="20"/>
                <w:szCs w:val="20"/>
              </w:rPr>
            </w:pPr>
            <w:r>
              <w:rPr>
                <w:rFonts w:ascii="Trebuchet MS" w:hAnsi="Trebuchet MS"/>
                <w:b/>
                <w:bCs/>
                <w:sz w:val="20"/>
                <w:szCs w:val="20"/>
              </w:rPr>
              <w:t>INTERVENTION DE L’INSPECTEUR DU TRAVAIL</w:t>
            </w:r>
            <w:r w:rsidR="00724A6A">
              <w:rPr>
                <w:rFonts w:ascii="Trebuchet MS" w:hAnsi="Trebuchet MS"/>
                <w:b/>
                <w:bCs/>
                <w:sz w:val="20"/>
                <w:szCs w:val="20"/>
              </w:rPr>
              <w:t>*</w:t>
            </w:r>
            <w:r w:rsidR="009E202F">
              <w:rPr>
                <w:rFonts w:ascii="Trebuchet MS" w:hAnsi="Trebuchet MS"/>
                <w:b/>
                <w:bCs/>
                <w:sz w:val="20"/>
                <w:szCs w:val="20"/>
              </w:rPr>
              <w:t xml:space="preserve"> (en cas de désaccord)</w:t>
            </w:r>
          </w:p>
        </w:tc>
      </w:tr>
      <w:tr w:rsidR="00E71B6E" w:rsidRPr="00055BFE" w14:paraId="2694D661" w14:textId="77777777" w:rsidTr="00F365FC">
        <w:tc>
          <w:tcPr>
            <w:tcW w:w="2830" w:type="dxa"/>
            <w:gridSpan w:val="2"/>
          </w:tcPr>
          <w:p w14:paraId="3FBF658A" w14:textId="77777777" w:rsidR="00E71B6E" w:rsidRPr="00055BFE" w:rsidRDefault="00E71B6E" w:rsidP="00F365FC">
            <w:pPr>
              <w:spacing w:before="60" w:after="60"/>
              <w:jc w:val="both"/>
              <w:rPr>
                <w:rFonts w:ascii="Trebuchet MS" w:hAnsi="Trebuchet MS"/>
                <w:sz w:val="20"/>
                <w:szCs w:val="20"/>
              </w:rPr>
            </w:pPr>
            <w:r>
              <w:rPr>
                <w:rFonts w:ascii="Trebuchet MS" w:hAnsi="Trebuchet MS"/>
                <w:sz w:val="20"/>
                <w:szCs w:val="20"/>
              </w:rPr>
              <w:t>Date et heure :</w:t>
            </w:r>
          </w:p>
        </w:tc>
        <w:tc>
          <w:tcPr>
            <w:tcW w:w="7626" w:type="dxa"/>
            <w:gridSpan w:val="2"/>
          </w:tcPr>
          <w:p w14:paraId="2CA73B25" w14:textId="77777777" w:rsidR="00E71B6E" w:rsidRPr="00055BFE" w:rsidRDefault="00E71B6E" w:rsidP="00F365FC">
            <w:pPr>
              <w:spacing w:before="60" w:after="60"/>
              <w:jc w:val="both"/>
              <w:rPr>
                <w:rFonts w:ascii="Trebuchet MS" w:hAnsi="Trebuchet MS"/>
                <w:sz w:val="20"/>
                <w:szCs w:val="20"/>
              </w:rPr>
            </w:pPr>
          </w:p>
        </w:tc>
      </w:tr>
      <w:tr w:rsidR="00E71B6E" w:rsidRPr="00055BFE" w14:paraId="7C834799" w14:textId="77777777" w:rsidTr="00F365FC">
        <w:tc>
          <w:tcPr>
            <w:tcW w:w="10456" w:type="dxa"/>
            <w:gridSpan w:val="4"/>
          </w:tcPr>
          <w:p w14:paraId="36F11C35" w14:textId="34074933" w:rsidR="00E71B6E" w:rsidRDefault="00E71B6E" w:rsidP="00F365FC">
            <w:pPr>
              <w:spacing w:before="60" w:after="60"/>
              <w:jc w:val="both"/>
              <w:rPr>
                <w:rFonts w:ascii="Trebuchet MS" w:hAnsi="Trebuchet MS"/>
                <w:sz w:val="20"/>
                <w:szCs w:val="20"/>
              </w:rPr>
            </w:pPr>
            <w:r>
              <w:rPr>
                <w:rFonts w:ascii="Trebuchet MS" w:hAnsi="Trebuchet MS"/>
                <w:sz w:val="20"/>
                <w:szCs w:val="20"/>
              </w:rPr>
              <w:t>Conclusion de l’Inspecteur du travail :</w:t>
            </w:r>
          </w:p>
          <w:p w14:paraId="5AD3F658" w14:textId="45659518" w:rsidR="00E71B6E" w:rsidRDefault="00724A6A" w:rsidP="00F365FC">
            <w:pPr>
              <w:spacing w:before="60" w:after="60"/>
              <w:jc w:val="both"/>
              <w:rPr>
                <w:rFonts w:ascii="Trebuchet MS" w:hAnsi="Trebuchet MS"/>
                <w:sz w:val="20"/>
                <w:szCs w:val="20"/>
              </w:rPr>
            </w:pPr>
            <w:r>
              <w:rPr>
                <w:rFonts w:ascii="Trebuchet MS" w:hAnsi="Trebuchet MS"/>
                <w:sz w:val="20"/>
                <w:szCs w:val="20"/>
              </w:rPr>
              <w:t>(joindre le rapport de l’Inspecteur du travail)</w:t>
            </w:r>
          </w:p>
          <w:p w14:paraId="109E66B0" w14:textId="77777777" w:rsidR="00E71B6E" w:rsidRDefault="00E71B6E" w:rsidP="00F365FC">
            <w:pPr>
              <w:spacing w:before="60" w:after="60"/>
              <w:jc w:val="both"/>
              <w:rPr>
                <w:rFonts w:ascii="Trebuchet MS" w:hAnsi="Trebuchet MS"/>
                <w:sz w:val="20"/>
                <w:szCs w:val="20"/>
              </w:rPr>
            </w:pPr>
          </w:p>
          <w:p w14:paraId="27D623D0" w14:textId="168FF4E8" w:rsidR="00E71B6E" w:rsidRDefault="00E71B6E" w:rsidP="00F365FC">
            <w:pPr>
              <w:spacing w:before="60" w:after="60"/>
              <w:jc w:val="both"/>
              <w:rPr>
                <w:rFonts w:ascii="Trebuchet MS" w:hAnsi="Trebuchet MS"/>
                <w:sz w:val="20"/>
                <w:szCs w:val="20"/>
              </w:rPr>
            </w:pPr>
          </w:p>
          <w:p w14:paraId="2BB337C8" w14:textId="77777777" w:rsidR="00E71B6E" w:rsidRDefault="00E71B6E" w:rsidP="00F365FC">
            <w:pPr>
              <w:spacing w:before="60" w:after="60"/>
              <w:jc w:val="both"/>
              <w:rPr>
                <w:rFonts w:ascii="Trebuchet MS" w:hAnsi="Trebuchet MS"/>
                <w:sz w:val="20"/>
                <w:szCs w:val="20"/>
              </w:rPr>
            </w:pPr>
          </w:p>
          <w:p w14:paraId="5D28AD0A" w14:textId="77777777" w:rsidR="00E71B6E" w:rsidRPr="00055BFE" w:rsidRDefault="00E71B6E" w:rsidP="00F365FC">
            <w:pPr>
              <w:spacing w:before="60" w:after="60"/>
              <w:jc w:val="both"/>
              <w:rPr>
                <w:rFonts w:ascii="Trebuchet MS" w:hAnsi="Trebuchet MS"/>
                <w:sz w:val="20"/>
                <w:szCs w:val="20"/>
              </w:rPr>
            </w:pPr>
          </w:p>
        </w:tc>
      </w:tr>
      <w:tr w:rsidR="00E71B6E" w:rsidRPr="00A65B75" w14:paraId="73F2280B" w14:textId="77777777" w:rsidTr="00F365FC">
        <w:tc>
          <w:tcPr>
            <w:tcW w:w="10456" w:type="dxa"/>
            <w:gridSpan w:val="4"/>
          </w:tcPr>
          <w:p w14:paraId="535EB928" w14:textId="10D92F47" w:rsidR="00E71B6E" w:rsidRPr="00A65B75" w:rsidRDefault="00724A6A" w:rsidP="00F365FC">
            <w:pPr>
              <w:spacing w:before="60" w:after="60"/>
              <w:jc w:val="center"/>
              <w:rPr>
                <w:rFonts w:ascii="Trebuchet MS" w:hAnsi="Trebuchet MS"/>
                <w:b/>
                <w:bCs/>
                <w:sz w:val="20"/>
                <w:szCs w:val="20"/>
              </w:rPr>
            </w:pPr>
            <w:r>
              <w:rPr>
                <w:rFonts w:ascii="Trebuchet MS" w:hAnsi="Trebuchet MS"/>
                <w:b/>
                <w:bCs/>
                <w:sz w:val="20"/>
                <w:szCs w:val="20"/>
              </w:rPr>
              <w:t>REPONSE DE</w:t>
            </w:r>
            <w:r w:rsidR="00E71B6E">
              <w:rPr>
                <w:rFonts w:ascii="Trebuchet MS" w:hAnsi="Trebuchet MS"/>
                <w:b/>
                <w:bCs/>
                <w:sz w:val="20"/>
                <w:szCs w:val="20"/>
              </w:rPr>
              <w:t xml:space="preserve"> L’AUTORITE TERRITORIALE</w:t>
            </w:r>
          </w:p>
        </w:tc>
      </w:tr>
      <w:tr w:rsidR="00724A6A" w:rsidRPr="00055BFE" w14:paraId="19E726BC" w14:textId="77777777" w:rsidTr="00724A6A">
        <w:tc>
          <w:tcPr>
            <w:tcW w:w="2122" w:type="dxa"/>
          </w:tcPr>
          <w:p w14:paraId="44B2FDC5" w14:textId="203368A5" w:rsidR="00724A6A" w:rsidRPr="00055BFE" w:rsidRDefault="00724A6A" w:rsidP="00F365FC">
            <w:pPr>
              <w:spacing w:before="60" w:after="60"/>
              <w:jc w:val="both"/>
              <w:rPr>
                <w:rFonts w:ascii="Trebuchet MS" w:hAnsi="Trebuchet MS"/>
                <w:sz w:val="20"/>
                <w:szCs w:val="20"/>
              </w:rPr>
            </w:pPr>
            <w:r>
              <w:rPr>
                <w:rFonts w:ascii="Trebuchet MS" w:hAnsi="Trebuchet MS"/>
                <w:sz w:val="20"/>
                <w:szCs w:val="20"/>
              </w:rPr>
              <w:t>Date de la réponse :</w:t>
            </w:r>
          </w:p>
        </w:tc>
        <w:tc>
          <w:tcPr>
            <w:tcW w:w="8334" w:type="dxa"/>
            <w:gridSpan w:val="3"/>
          </w:tcPr>
          <w:p w14:paraId="21BE3AEC" w14:textId="77777777" w:rsidR="00724A6A" w:rsidRPr="00055BFE" w:rsidRDefault="00724A6A" w:rsidP="00F365FC">
            <w:pPr>
              <w:spacing w:before="60" w:after="60"/>
              <w:jc w:val="both"/>
              <w:rPr>
                <w:rFonts w:ascii="Trebuchet MS" w:hAnsi="Trebuchet MS"/>
                <w:sz w:val="20"/>
                <w:szCs w:val="20"/>
              </w:rPr>
            </w:pPr>
          </w:p>
        </w:tc>
      </w:tr>
      <w:tr w:rsidR="00E71B6E" w:rsidRPr="00055BFE" w14:paraId="385BF728" w14:textId="77777777" w:rsidTr="00F365FC">
        <w:tc>
          <w:tcPr>
            <w:tcW w:w="10456" w:type="dxa"/>
            <w:gridSpan w:val="4"/>
          </w:tcPr>
          <w:p w14:paraId="60A3C50D" w14:textId="77777777" w:rsidR="00E71B6E" w:rsidRDefault="00E71B6E" w:rsidP="00F365FC">
            <w:pPr>
              <w:spacing w:before="60" w:after="60"/>
              <w:jc w:val="both"/>
              <w:rPr>
                <w:rFonts w:ascii="Trebuchet MS" w:hAnsi="Trebuchet MS"/>
                <w:sz w:val="20"/>
                <w:szCs w:val="20"/>
              </w:rPr>
            </w:pPr>
          </w:p>
          <w:p w14:paraId="05CB6C40" w14:textId="77777777" w:rsidR="00E71B6E" w:rsidRDefault="00E71B6E" w:rsidP="00F365FC">
            <w:pPr>
              <w:spacing w:before="60" w:after="60"/>
              <w:jc w:val="both"/>
              <w:rPr>
                <w:rFonts w:ascii="Trebuchet MS" w:hAnsi="Trebuchet MS"/>
                <w:sz w:val="20"/>
                <w:szCs w:val="20"/>
              </w:rPr>
            </w:pPr>
          </w:p>
          <w:p w14:paraId="680495A2" w14:textId="77777777" w:rsidR="00E71B6E" w:rsidRDefault="00E71B6E" w:rsidP="00F365FC">
            <w:pPr>
              <w:spacing w:before="60" w:after="60"/>
              <w:jc w:val="both"/>
              <w:rPr>
                <w:rFonts w:ascii="Trebuchet MS" w:hAnsi="Trebuchet MS"/>
                <w:sz w:val="20"/>
                <w:szCs w:val="20"/>
              </w:rPr>
            </w:pPr>
          </w:p>
          <w:p w14:paraId="12ED6582" w14:textId="77777777" w:rsidR="00E71B6E" w:rsidRDefault="00E71B6E" w:rsidP="00F365FC">
            <w:pPr>
              <w:spacing w:before="60" w:after="60"/>
              <w:jc w:val="both"/>
              <w:rPr>
                <w:rFonts w:ascii="Trebuchet MS" w:hAnsi="Trebuchet MS"/>
                <w:sz w:val="20"/>
                <w:szCs w:val="20"/>
              </w:rPr>
            </w:pPr>
          </w:p>
        </w:tc>
      </w:tr>
    </w:tbl>
    <w:p w14:paraId="76194338" w14:textId="6A17F23C" w:rsidR="009A22E4" w:rsidRDefault="00724A6A" w:rsidP="009A22E4">
      <w:pPr>
        <w:spacing w:after="0"/>
        <w:jc w:val="both"/>
        <w:rPr>
          <w:rFonts w:ascii="Trebuchet MS" w:hAnsi="Trebuchet MS"/>
          <w:sz w:val="20"/>
          <w:szCs w:val="20"/>
        </w:rPr>
      </w:pPr>
      <w:r>
        <w:rPr>
          <w:sz w:val="16"/>
          <w:szCs w:val="16"/>
        </w:rPr>
        <w:t xml:space="preserve">* </w:t>
      </w:r>
      <w:r w:rsidRPr="00252698">
        <w:rPr>
          <w:sz w:val="16"/>
          <w:szCs w:val="16"/>
        </w:rPr>
        <w:t>Peu</w:t>
      </w:r>
      <w:r>
        <w:rPr>
          <w:sz w:val="16"/>
          <w:szCs w:val="16"/>
        </w:rPr>
        <w:t>v</w:t>
      </w:r>
      <w:r w:rsidRPr="00252698">
        <w:rPr>
          <w:sz w:val="16"/>
          <w:szCs w:val="16"/>
        </w:rPr>
        <w:t>ent être sollicitées</w:t>
      </w:r>
      <w:r>
        <w:rPr>
          <w:sz w:val="16"/>
          <w:szCs w:val="16"/>
        </w:rPr>
        <w:t>,</w:t>
      </w:r>
      <w:r w:rsidRPr="00252698">
        <w:rPr>
          <w:sz w:val="16"/>
          <w:szCs w:val="16"/>
        </w:rPr>
        <w:t xml:space="preserve"> dans leurs domaines d'attribution respectifs, un membre du corps des vétérinaires inspecteurs ou du corps des médecins inspecteurs de la santé</w:t>
      </w:r>
      <w:r>
        <w:rPr>
          <w:sz w:val="16"/>
          <w:szCs w:val="16"/>
        </w:rPr>
        <w:t xml:space="preserve"> ou </w:t>
      </w:r>
      <w:r w:rsidRPr="00252698">
        <w:rPr>
          <w:sz w:val="16"/>
          <w:szCs w:val="16"/>
        </w:rPr>
        <w:t xml:space="preserve">du corps des médecins inspecteurs régionaux du travail et de la main-d'œuvre </w:t>
      </w:r>
      <w:r>
        <w:rPr>
          <w:sz w:val="16"/>
          <w:szCs w:val="16"/>
        </w:rPr>
        <w:t xml:space="preserve">ou </w:t>
      </w:r>
      <w:r w:rsidRPr="00252698">
        <w:rPr>
          <w:sz w:val="16"/>
          <w:szCs w:val="16"/>
        </w:rPr>
        <w:t>du service de la sécurité civile.</w:t>
      </w:r>
    </w:p>
    <w:p w14:paraId="7BA44042" w14:textId="77777777" w:rsidR="009A22E4" w:rsidRDefault="009A22E4" w:rsidP="009A22E4">
      <w:pPr>
        <w:spacing w:after="0"/>
        <w:jc w:val="both"/>
        <w:rPr>
          <w:rFonts w:ascii="Trebuchet MS" w:hAnsi="Trebuchet MS"/>
          <w:sz w:val="20"/>
          <w:szCs w:val="20"/>
        </w:rPr>
      </w:pPr>
    </w:p>
    <w:p w14:paraId="147F9C49" w14:textId="77777777" w:rsidR="00F34DA8" w:rsidRPr="00055BFE" w:rsidRDefault="00F34DA8" w:rsidP="00055BFE">
      <w:pPr>
        <w:spacing w:after="0"/>
        <w:jc w:val="both"/>
        <w:rPr>
          <w:rFonts w:ascii="Trebuchet MS" w:hAnsi="Trebuchet MS"/>
          <w:sz w:val="20"/>
          <w:szCs w:val="20"/>
        </w:rPr>
      </w:pPr>
    </w:p>
    <w:p w14:paraId="2AC853BD" w14:textId="77777777" w:rsidR="00F34DA8" w:rsidRPr="00055BFE" w:rsidRDefault="00F34DA8" w:rsidP="00055BFE">
      <w:pPr>
        <w:spacing w:after="0"/>
        <w:jc w:val="both"/>
        <w:rPr>
          <w:rFonts w:ascii="Trebuchet MS" w:hAnsi="Trebuchet MS"/>
          <w:sz w:val="20"/>
          <w:szCs w:val="20"/>
        </w:rPr>
      </w:pPr>
    </w:p>
    <w:sectPr w:rsidR="00F34DA8" w:rsidRPr="00055BFE" w:rsidSect="00BC3731">
      <w:footerReference w:type="default" r:id="rId8"/>
      <w:pgSz w:w="11906" w:h="16838" w:code="9"/>
      <w:pgMar w:top="720" w:right="720" w:bottom="794"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5DCD" w14:textId="77777777" w:rsidR="006A063C" w:rsidRDefault="006A063C" w:rsidP="00BC3731">
      <w:pPr>
        <w:spacing w:after="0" w:line="240" w:lineRule="auto"/>
      </w:pPr>
      <w:r>
        <w:separator/>
      </w:r>
    </w:p>
  </w:endnote>
  <w:endnote w:type="continuationSeparator" w:id="0">
    <w:p w14:paraId="2CCC90F3" w14:textId="77777777" w:rsidR="006A063C" w:rsidRDefault="006A063C" w:rsidP="00B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4D18" w14:textId="274DD333" w:rsidR="00BC3731" w:rsidRPr="00BC3731" w:rsidRDefault="00BC3731" w:rsidP="00BC3731">
    <w:pPr>
      <w:pStyle w:val="Titre6"/>
      <w:pBdr>
        <w:top w:val="none" w:sz="0" w:space="0" w:color="auto"/>
        <w:left w:val="none" w:sz="0" w:space="0" w:color="auto"/>
        <w:bottom w:val="none" w:sz="0" w:space="0" w:color="auto"/>
        <w:right w:val="none" w:sz="0" w:space="0" w:color="auto"/>
      </w:pBdr>
      <w:tabs>
        <w:tab w:val="left" w:pos="0"/>
      </w:tabs>
      <w:spacing w:line="259" w:lineRule="auto"/>
      <w:rPr>
        <w:sz w:val="20"/>
        <w:szCs w:val="22"/>
      </w:rPr>
    </w:pPr>
    <w:r w:rsidRPr="00BC3731">
      <w:rPr>
        <w:rFonts w:ascii="Trebuchet MS" w:hAnsi="Trebuchet MS"/>
        <w:sz w:val="18"/>
        <w:szCs w:val="22"/>
      </w:rPr>
      <w:t>Modèle proposé par le Centre Départemental de Gestion d’Ille et Vilaine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4004" w14:textId="77777777" w:rsidR="006A063C" w:rsidRDefault="006A063C" w:rsidP="00BC3731">
      <w:pPr>
        <w:spacing w:after="0" w:line="240" w:lineRule="auto"/>
      </w:pPr>
      <w:r>
        <w:separator/>
      </w:r>
    </w:p>
  </w:footnote>
  <w:footnote w:type="continuationSeparator" w:id="0">
    <w:p w14:paraId="4E1E0FB6" w14:textId="77777777" w:rsidR="006A063C" w:rsidRDefault="006A063C" w:rsidP="00BC3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A37042"/>
    <w:multiLevelType w:val="hybridMultilevel"/>
    <w:tmpl w:val="DE7A8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063D1D"/>
    <w:multiLevelType w:val="hybridMultilevel"/>
    <w:tmpl w:val="34DA0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D017B9"/>
    <w:multiLevelType w:val="hybridMultilevel"/>
    <w:tmpl w:val="B4F00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834AC"/>
    <w:multiLevelType w:val="hybridMultilevel"/>
    <w:tmpl w:val="E612C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3815D0"/>
    <w:multiLevelType w:val="hybridMultilevel"/>
    <w:tmpl w:val="7564F370"/>
    <w:lvl w:ilvl="0" w:tplc="78F85822">
      <w:numFmt w:val="bullet"/>
      <w:lvlText w:val="-"/>
      <w:lvlJc w:val="left"/>
      <w:pPr>
        <w:ind w:left="1495"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705496">
    <w:abstractNumId w:val="0"/>
  </w:num>
  <w:num w:numId="2" w16cid:durableId="858547343">
    <w:abstractNumId w:val="1"/>
  </w:num>
  <w:num w:numId="3" w16cid:durableId="492650854">
    <w:abstractNumId w:val="3"/>
  </w:num>
  <w:num w:numId="4" w16cid:durableId="351152614">
    <w:abstractNumId w:val="2"/>
  </w:num>
  <w:num w:numId="5" w16cid:durableId="20514940">
    <w:abstractNumId w:val="4"/>
  </w:num>
  <w:num w:numId="6" w16cid:durableId="291597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31"/>
    <w:rsid w:val="00033EC8"/>
    <w:rsid w:val="00043C4D"/>
    <w:rsid w:val="00051948"/>
    <w:rsid w:val="00055BFE"/>
    <w:rsid w:val="00066E0E"/>
    <w:rsid w:val="000764C2"/>
    <w:rsid w:val="000B5C48"/>
    <w:rsid w:val="000D5381"/>
    <w:rsid w:val="00167BD0"/>
    <w:rsid w:val="001A2FC0"/>
    <w:rsid w:val="001D6ABD"/>
    <w:rsid w:val="001F2604"/>
    <w:rsid w:val="00252698"/>
    <w:rsid w:val="0026298F"/>
    <w:rsid w:val="00262F7B"/>
    <w:rsid w:val="0026610F"/>
    <w:rsid w:val="002929D8"/>
    <w:rsid w:val="002C53F4"/>
    <w:rsid w:val="002F552F"/>
    <w:rsid w:val="002F7270"/>
    <w:rsid w:val="00344A66"/>
    <w:rsid w:val="0034733C"/>
    <w:rsid w:val="00347712"/>
    <w:rsid w:val="00385E7D"/>
    <w:rsid w:val="003C0DDD"/>
    <w:rsid w:val="003F6B55"/>
    <w:rsid w:val="003F72B7"/>
    <w:rsid w:val="004A1553"/>
    <w:rsid w:val="004B4905"/>
    <w:rsid w:val="004D359D"/>
    <w:rsid w:val="004F4B56"/>
    <w:rsid w:val="0050593C"/>
    <w:rsid w:val="00553424"/>
    <w:rsid w:val="005A1751"/>
    <w:rsid w:val="005D10E9"/>
    <w:rsid w:val="00670C6B"/>
    <w:rsid w:val="006A063C"/>
    <w:rsid w:val="006C29A9"/>
    <w:rsid w:val="006E0FF5"/>
    <w:rsid w:val="006E2821"/>
    <w:rsid w:val="00724A6A"/>
    <w:rsid w:val="00734D6A"/>
    <w:rsid w:val="007502C5"/>
    <w:rsid w:val="00790952"/>
    <w:rsid w:val="00802287"/>
    <w:rsid w:val="00804C3B"/>
    <w:rsid w:val="008363C3"/>
    <w:rsid w:val="008D537D"/>
    <w:rsid w:val="008E7318"/>
    <w:rsid w:val="008F2CA2"/>
    <w:rsid w:val="009A22E4"/>
    <w:rsid w:val="009E202F"/>
    <w:rsid w:val="009E508E"/>
    <w:rsid w:val="00A050CB"/>
    <w:rsid w:val="00A13277"/>
    <w:rsid w:val="00A65B75"/>
    <w:rsid w:val="00A7413F"/>
    <w:rsid w:val="00A91D41"/>
    <w:rsid w:val="00A96CB4"/>
    <w:rsid w:val="00AF788E"/>
    <w:rsid w:val="00B10304"/>
    <w:rsid w:val="00B33403"/>
    <w:rsid w:val="00B33472"/>
    <w:rsid w:val="00B90077"/>
    <w:rsid w:val="00BB7419"/>
    <w:rsid w:val="00BC3731"/>
    <w:rsid w:val="00BC4EEC"/>
    <w:rsid w:val="00BE4A2A"/>
    <w:rsid w:val="00BE6D84"/>
    <w:rsid w:val="00BF129E"/>
    <w:rsid w:val="00C036B8"/>
    <w:rsid w:val="00C371B0"/>
    <w:rsid w:val="00C54F7C"/>
    <w:rsid w:val="00C84AC6"/>
    <w:rsid w:val="00CA0240"/>
    <w:rsid w:val="00CE0FC2"/>
    <w:rsid w:val="00D438A4"/>
    <w:rsid w:val="00D478CC"/>
    <w:rsid w:val="00E046A6"/>
    <w:rsid w:val="00E71B6E"/>
    <w:rsid w:val="00E94C30"/>
    <w:rsid w:val="00E95B24"/>
    <w:rsid w:val="00EF3EF7"/>
    <w:rsid w:val="00EF4735"/>
    <w:rsid w:val="00EF4DBB"/>
    <w:rsid w:val="00F34DA8"/>
    <w:rsid w:val="00FA2810"/>
    <w:rsid w:val="00FC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90CE"/>
  <w15:chartTrackingRefBased/>
  <w15:docId w15:val="{3EC2555A-5B9B-4678-827A-4EFE8EFE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6">
    <w:name w:val="heading 6"/>
    <w:basedOn w:val="Normal"/>
    <w:next w:val="Normal"/>
    <w:link w:val="Titre6Car"/>
    <w:qFormat/>
    <w:rsid w:val="00BC3731"/>
    <w:pPr>
      <w:keepNext/>
      <w:numPr>
        <w:ilvl w:val="5"/>
        <w:numId w:val="1"/>
      </w:numPr>
      <w:pBdr>
        <w:top w:val="double" w:sz="1" w:space="31" w:color="000000"/>
        <w:left w:val="double" w:sz="1" w:space="31" w:color="000000"/>
        <w:bottom w:val="double" w:sz="1" w:space="31" w:color="000000"/>
        <w:right w:val="double" w:sz="1" w:space="31" w:color="000000"/>
      </w:pBdr>
      <w:suppressAutoHyphens/>
      <w:spacing w:after="0" w:line="240" w:lineRule="auto"/>
      <w:outlineLvl w:val="5"/>
    </w:pPr>
    <w:rPr>
      <w:rFonts w:ascii="Times New Roman" w:eastAsia="Times New Roman" w:hAnsi="Times New Roman" w:cs="Times New Roman"/>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3731"/>
    <w:pPr>
      <w:tabs>
        <w:tab w:val="center" w:pos="4536"/>
        <w:tab w:val="right" w:pos="9072"/>
      </w:tabs>
      <w:spacing w:after="0" w:line="240" w:lineRule="auto"/>
    </w:pPr>
  </w:style>
  <w:style w:type="character" w:customStyle="1" w:styleId="En-tteCar">
    <w:name w:val="En-tête Car"/>
    <w:basedOn w:val="Policepardfaut"/>
    <w:link w:val="En-tte"/>
    <w:uiPriority w:val="99"/>
    <w:rsid w:val="00BC3731"/>
  </w:style>
  <w:style w:type="paragraph" w:styleId="Pieddepage">
    <w:name w:val="footer"/>
    <w:basedOn w:val="Normal"/>
    <w:link w:val="PieddepageCar"/>
    <w:uiPriority w:val="99"/>
    <w:unhideWhenUsed/>
    <w:rsid w:val="00BC37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731"/>
  </w:style>
  <w:style w:type="character" w:customStyle="1" w:styleId="Titre6Car">
    <w:name w:val="Titre 6 Car"/>
    <w:basedOn w:val="Policepardfaut"/>
    <w:link w:val="Titre6"/>
    <w:rsid w:val="00BC3731"/>
    <w:rPr>
      <w:rFonts w:ascii="Times New Roman" w:eastAsia="Times New Roman" w:hAnsi="Times New Roman" w:cs="Times New Roman"/>
      <w:sz w:val="28"/>
      <w:szCs w:val="28"/>
      <w:lang w:eastAsia="ar-SA"/>
    </w:rPr>
  </w:style>
  <w:style w:type="paragraph" w:styleId="Sansinterligne">
    <w:name w:val="No Spacing"/>
    <w:link w:val="SansinterligneCar"/>
    <w:uiPriority w:val="1"/>
    <w:qFormat/>
    <w:rsid w:val="002F727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F7270"/>
    <w:rPr>
      <w:rFonts w:eastAsiaTheme="minorEastAsia"/>
      <w:lang w:eastAsia="fr-FR"/>
    </w:rPr>
  </w:style>
  <w:style w:type="table" w:styleId="Grilledutableau">
    <w:name w:val="Table Grid"/>
    <w:basedOn w:val="TableauNormal"/>
    <w:uiPriority w:val="39"/>
    <w:rsid w:val="00D4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0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861945">
      <w:bodyDiv w:val="1"/>
      <w:marLeft w:val="0"/>
      <w:marRight w:val="0"/>
      <w:marTop w:val="0"/>
      <w:marBottom w:val="0"/>
      <w:divBdr>
        <w:top w:val="none" w:sz="0" w:space="0" w:color="auto"/>
        <w:left w:val="none" w:sz="0" w:space="0" w:color="auto"/>
        <w:bottom w:val="none" w:sz="0" w:space="0" w:color="auto"/>
        <w:right w:val="none" w:sz="0" w:space="0" w:color="auto"/>
      </w:divBdr>
      <w:divsChild>
        <w:div w:id="5821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2B73-618A-4773-82A9-3686DCCC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8</Pages>
  <Words>2219</Words>
  <Characters>12209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BITEAU</dc:creator>
  <cp:keywords/>
  <dc:description/>
  <cp:lastModifiedBy>Jackie BITEAU</cp:lastModifiedBy>
  <cp:revision>104</cp:revision>
  <dcterms:created xsi:type="dcterms:W3CDTF">2023-03-09T07:33:00Z</dcterms:created>
  <dcterms:modified xsi:type="dcterms:W3CDTF">2023-03-20T11:25:00Z</dcterms:modified>
</cp:coreProperties>
</file>