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2275" w14:textId="77777777" w:rsidR="00977CE2" w:rsidRDefault="00235603" w:rsidP="009B2D16">
      <w:pPr>
        <w:ind w:left="-680"/>
        <w:rPr>
          <w:rFonts w:ascii="Calibri" w:hAnsi="Calibri"/>
          <w:sz w:val="22"/>
          <w:szCs w:val="22"/>
        </w:rPr>
      </w:pPr>
      <w:r>
        <w:rPr>
          <w:rFonts w:ascii="Calibri" w:hAnsi="Calibri"/>
          <w:sz w:val="22"/>
          <w:szCs w:val="22"/>
        </w:rPr>
        <w:tab/>
      </w:r>
    </w:p>
    <w:p w14:paraId="2CA1B91F" w14:textId="77777777" w:rsidR="00EE67A4" w:rsidRPr="00EE67A4" w:rsidRDefault="00235603" w:rsidP="009B2D16">
      <w:pPr>
        <w:ind w:left="-680"/>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 xml:space="preserve"> </w:t>
      </w:r>
      <w:r w:rsidR="009B2D16">
        <w:rPr>
          <w:rFonts w:ascii="Calibri" w:hAnsi="Calibri"/>
          <w:sz w:val="22"/>
          <w:szCs w:val="22"/>
        </w:rPr>
        <w:tab/>
      </w:r>
      <w:r w:rsidR="009B2D16">
        <w:rPr>
          <w:rFonts w:ascii="Calibri" w:hAnsi="Calibri"/>
          <w:sz w:val="22"/>
          <w:szCs w:val="22"/>
        </w:rPr>
        <w:tab/>
      </w:r>
      <w:r>
        <w:rPr>
          <w:rFonts w:ascii="Calibri" w:hAnsi="Calibri"/>
          <w:sz w:val="22"/>
          <w:szCs w:val="22"/>
        </w:rPr>
        <w:t xml:space="preserve">  </w:t>
      </w:r>
    </w:p>
    <w:p w14:paraId="5347B333" w14:textId="77777777" w:rsidR="00EE67A4" w:rsidRPr="00EE67A4" w:rsidRDefault="00EE67A4">
      <w:pPr>
        <w:ind w:left="-680"/>
        <w:rPr>
          <w:rFonts w:ascii="Calibri" w:hAnsi="Calibri"/>
          <w:sz w:val="22"/>
          <w:szCs w:val="22"/>
        </w:rPr>
      </w:pPr>
      <w:r w:rsidRPr="00EE67A4">
        <w:rPr>
          <w:rFonts w:ascii="Calibri" w:hAnsi="Calibri"/>
          <w:b/>
          <w:sz w:val="22"/>
          <w:szCs w:val="22"/>
          <w:u w:val="single"/>
        </w:rPr>
        <w:t>Objet</w:t>
      </w:r>
      <w:r w:rsidR="00143225" w:rsidRPr="00EE67A4">
        <w:rPr>
          <w:rFonts w:ascii="Calibri" w:hAnsi="Calibri"/>
          <w:sz w:val="22"/>
          <w:szCs w:val="22"/>
        </w:rPr>
        <w:t xml:space="preserve"> : </w:t>
      </w:r>
      <w:r w:rsidR="00AF3121">
        <w:rPr>
          <w:rFonts w:ascii="Calibri" w:hAnsi="Calibri"/>
          <w:sz w:val="22"/>
          <w:szCs w:val="22"/>
        </w:rPr>
        <w:t>Information droit à la Période de préparation au reclassement</w:t>
      </w:r>
    </w:p>
    <w:p w14:paraId="00B29CAC" w14:textId="77777777" w:rsidR="009B2D16" w:rsidRPr="009B2D16" w:rsidRDefault="009B2D16">
      <w:pPr>
        <w:ind w:left="-680"/>
        <w:rPr>
          <w:rFonts w:ascii="Calibri" w:hAnsi="Calibri"/>
          <w:sz w:val="22"/>
          <w:szCs w:val="22"/>
        </w:rPr>
      </w:pPr>
    </w:p>
    <w:p w14:paraId="192CFCF8" w14:textId="77777777" w:rsidR="00C87183" w:rsidRDefault="00C87183" w:rsidP="00C87183">
      <w:pPr>
        <w:jc w:val="both"/>
        <w:rPr>
          <w:rFonts w:ascii="Calibri" w:hAnsi="Calibri"/>
          <w:sz w:val="22"/>
          <w:szCs w:val="22"/>
        </w:rPr>
      </w:pPr>
    </w:p>
    <w:p w14:paraId="63182471" w14:textId="77777777" w:rsidR="00C87183" w:rsidRDefault="00C87183" w:rsidP="00C87183">
      <w:pPr>
        <w:jc w:val="both"/>
        <w:rPr>
          <w:rFonts w:ascii="Calibri" w:hAnsi="Calibri"/>
          <w:sz w:val="22"/>
          <w:szCs w:val="22"/>
        </w:rPr>
      </w:pPr>
    </w:p>
    <w:p w14:paraId="280AC0F6" w14:textId="6DF174BB" w:rsidR="000209C4" w:rsidRDefault="00235603" w:rsidP="00C87183">
      <w:pPr>
        <w:jc w:val="both"/>
        <w:rPr>
          <w:rFonts w:ascii="Calibri" w:hAnsi="Calibri"/>
          <w:sz w:val="22"/>
          <w:szCs w:val="22"/>
        </w:rPr>
      </w:pPr>
      <w:r w:rsidRPr="00EE67A4">
        <w:rPr>
          <w:rFonts w:ascii="Calibri" w:hAnsi="Calibri"/>
          <w:sz w:val="22"/>
          <w:szCs w:val="22"/>
        </w:rPr>
        <w:t xml:space="preserve">Madame, </w:t>
      </w:r>
      <w:r w:rsidR="00D30E58">
        <w:rPr>
          <w:rFonts w:ascii="Calibri" w:hAnsi="Calibri"/>
          <w:sz w:val="22"/>
          <w:szCs w:val="22"/>
        </w:rPr>
        <w:t>Monsieur</w:t>
      </w:r>
    </w:p>
    <w:p w14:paraId="3F997269" w14:textId="77777777" w:rsidR="000209C4" w:rsidRDefault="000209C4" w:rsidP="000209C4">
      <w:pPr>
        <w:ind w:left="-709"/>
        <w:jc w:val="both"/>
        <w:rPr>
          <w:rFonts w:ascii="Calibri" w:hAnsi="Calibri"/>
          <w:sz w:val="22"/>
          <w:szCs w:val="22"/>
        </w:rPr>
      </w:pPr>
    </w:p>
    <w:p w14:paraId="7CC70633" w14:textId="77777777" w:rsidR="005D632C" w:rsidRDefault="009B2D16" w:rsidP="000209C4">
      <w:pPr>
        <w:ind w:left="-709"/>
        <w:jc w:val="both"/>
        <w:rPr>
          <w:rFonts w:ascii="Calibri" w:hAnsi="Calibri"/>
          <w:sz w:val="22"/>
          <w:szCs w:val="22"/>
        </w:rPr>
      </w:pPr>
      <w:r>
        <w:rPr>
          <w:rFonts w:ascii="Calibri" w:hAnsi="Calibri"/>
          <w:sz w:val="22"/>
          <w:szCs w:val="22"/>
        </w:rPr>
        <w:t xml:space="preserve">Je vous </w:t>
      </w:r>
      <w:r w:rsidR="00AF3121">
        <w:rPr>
          <w:rFonts w:ascii="Calibri" w:hAnsi="Calibri"/>
          <w:sz w:val="22"/>
          <w:szCs w:val="22"/>
        </w:rPr>
        <w:t>informe</w:t>
      </w:r>
      <w:r w:rsidR="005D632C">
        <w:rPr>
          <w:rFonts w:ascii="Calibri" w:hAnsi="Calibri"/>
          <w:sz w:val="22"/>
          <w:szCs w:val="22"/>
        </w:rPr>
        <w:t>,</w:t>
      </w:r>
      <w:r w:rsidR="00AF3121">
        <w:rPr>
          <w:rFonts w:ascii="Calibri" w:hAnsi="Calibri"/>
          <w:sz w:val="22"/>
          <w:szCs w:val="22"/>
        </w:rPr>
        <w:t xml:space="preserve"> par ce courrier</w:t>
      </w:r>
      <w:r w:rsidR="005D632C">
        <w:rPr>
          <w:rFonts w:ascii="Calibri" w:hAnsi="Calibri"/>
          <w:sz w:val="22"/>
          <w:szCs w:val="22"/>
        </w:rPr>
        <w:t>,</w:t>
      </w:r>
      <w:r w:rsidR="00AF3121">
        <w:rPr>
          <w:rFonts w:ascii="Calibri" w:hAnsi="Calibri"/>
          <w:sz w:val="22"/>
          <w:szCs w:val="22"/>
        </w:rPr>
        <w:t xml:space="preserve"> de votre droit à une période de préparation au reclassement </w:t>
      </w:r>
      <w:r w:rsidR="005D632C">
        <w:rPr>
          <w:rFonts w:ascii="Calibri" w:hAnsi="Calibri"/>
          <w:sz w:val="22"/>
          <w:szCs w:val="22"/>
        </w:rPr>
        <w:t>(PPR)</w:t>
      </w:r>
      <w:r w:rsidR="00B44B29">
        <w:rPr>
          <w:rFonts w:ascii="Calibri" w:hAnsi="Calibri"/>
          <w:sz w:val="22"/>
          <w:szCs w:val="22"/>
        </w:rPr>
        <w:t xml:space="preserve"> </w:t>
      </w:r>
      <w:r w:rsidR="00AF3121">
        <w:rPr>
          <w:rFonts w:ascii="Calibri" w:hAnsi="Calibri"/>
          <w:sz w:val="22"/>
          <w:szCs w:val="22"/>
        </w:rPr>
        <w:t xml:space="preserve">suite à l’avis </w:t>
      </w:r>
      <w:r w:rsidR="00D30E58">
        <w:rPr>
          <w:rFonts w:ascii="Calibri" w:hAnsi="Calibri"/>
          <w:sz w:val="22"/>
          <w:szCs w:val="22"/>
        </w:rPr>
        <w:t xml:space="preserve">du </w:t>
      </w:r>
      <w:r w:rsidR="00E8405C">
        <w:rPr>
          <w:rFonts w:ascii="Calibri" w:hAnsi="Calibri"/>
          <w:sz w:val="22"/>
          <w:szCs w:val="22"/>
        </w:rPr>
        <w:t>conseil médical</w:t>
      </w:r>
      <w:r w:rsidR="00D30E58">
        <w:rPr>
          <w:rFonts w:ascii="Calibri" w:hAnsi="Calibri"/>
          <w:sz w:val="22"/>
          <w:szCs w:val="22"/>
        </w:rPr>
        <w:t xml:space="preserve"> du XXX</w:t>
      </w:r>
      <w:r w:rsidR="00AF3121">
        <w:rPr>
          <w:rFonts w:ascii="Calibri" w:hAnsi="Calibri"/>
          <w:sz w:val="22"/>
          <w:szCs w:val="22"/>
        </w:rPr>
        <w:t xml:space="preserve">. </w:t>
      </w:r>
    </w:p>
    <w:p w14:paraId="573EFEC7" w14:textId="57638B2B" w:rsidR="006A0709" w:rsidRPr="006A0709" w:rsidRDefault="005D632C" w:rsidP="006A0709">
      <w:pPr>
        <w:ind w:left="-709"/>
        <w:jc w:val="both"/>
        <w:rPr>
          <w:rFonts w:ascii="Calibri" w:hAnsi="Calibri"/>
          <w:sz w:val="22"/>
          <w:szCs w:val="22"/>
        </w:rPr>
      </w:pPr>
      <w:r>
        <w:rPr>
          <w:rFonts w:ascii="Calibri" w:hAnsi="Calibri"/>
          <w:sz w:val="22"/>
          <w:szCs w:val="22"/>
        </w:rPr>
        <w:t xml:space="preserve">La PPR a pour objet </w:t>
      </w:r>
      <w:r w:rsidR="006A0709" w:rsidRPr="006A0709">
        <w:rPr>
          <w:rFonts w:ascii="Calibri" w:hAnsi="Calibri"/>
          <w:sz w:val="22"/>
          <w:szCs w:val="22"/>
        </w:rPr>
        <w:t>de préparer le fonctionnaire à l'occupation de nouveaux emplois, dans le secteur public uniquement, compatibles avec son état de santé. Il s’agit d’un accompagnement vers la transition professionnelle qui peut s’illustrer par des périodes de formations, d’observation, de mises en situations sur un ou plusieurs postes.</w:t>
      </w:r>
    </w:p>
    <w:p w14:paraId="26C0FFC5" w14:textId="77777777" w:rsidR="006A0709" w:rsidRPr="006A0709" w:rsidRDefault="006A0709" w:rsidP="006A0709">
      <w:pPr>
        <w:ind w:left="-709"/>
        <w:jc w:val="both"/>
        <w:rPr>
          <w:rFonts w:ascii="Calibri" w:hAnsi="Calibri"/>
          <w:sz w:val="22"/>
          <w:szCs w:val="22"/>
        </w:rPr>
      </w:pPr>
      <w:r w:rsidRPr="006A0709">
        <w:rPr>
          <w:rFonts w:ascii="Calibri" w:hAnsi="Calibri"/>
          <w:sz w:val="22"/>
          <w:szCs w:val="22"/>
        </w:rPr>
        <w:t xml:space="preserve">La période maximale de préparation au reclassement est d’une durée d’un an en continu. </w:t>
      </w:r>
    </w:p>
    <w:p w14:paraId="7A45CD7B" w14:textId="5520FC7C" w:rsidR="000209C4" w:rsidRDefault="006A0709" w:rsidP="006A0709">
      <w:pPr>
        <w:ind w:left="-709"/>
        <w:jc w:val="both"/>
        <w:rPr>
          <w:rFonts w:ascii="Calibri" w:hAnsi="Calibri"/>
          <w:sz w:val="22"/>
          <w:szCs w:val="22"/>
        </w:rPr>
      </w:pPr>
      <w:r w:rsidRPr="006A0709">
        <w:rPr>
          <w:rFonts w:ascii="Calibri" w:hAnsi="Calibri"/>
          <w:sz w:val="22"/>
          <w:szCs w:val="22"/>
        </w:rPr>
        <w:t>Au cours de la Période de Préparation au Reclassement, le fonctionnaire est en position d’activité, conserve ses droits liés à la position d’activité et bénéficie de son plein traitement.</w:t>
      </w:r>
    </w:p>
    <w:p w14:paraId="62E8EABB" w14:textId="77777777" w:rsidR="00A0638A" w:rsidRDefault="00A0638A" w:rsidP="000209C4">
      <w:pPr>
        <w:ind w:left="-709"/>
        <w:jc w:val="both"/>
        <w:rPr>
          <w:rFonts w:ascii="Calibri" w:hAnsi="Calibri"/>
          <w:sz w:val="22"/>
          <w:szCs w:val="22"/>
        </w:rPr>
      </w:pPr>
    </w:p>
    <w:p w14:paraId="587B64CD" w14:textId="256298B4" w:rsidR="00C87183" w:rsidRPr="00C87183" w:rsidRDefault="00C87183" w:rsidP="00C87183">
      <w:pPr>
        <w:ind w:left="-709"/>
        <w:jc w:val="both"/>
        <w:rPr>
          <w:rFonts w:ascii="Calibri" w:hAnsi="Calibri"/>
          <w:sz w:val="22"/>
          <w:szCs w:val="22"/>
        </w:rPr>
      </w:pPr>
      <w:r w:rsidRPr="00C87183">
        <w:rPr>
          <w:rFonts w:ascii="Calibri" w:hAnsi="Calibri"/>
          <w:b/>
          <w:bCs/>
          <w:sz w:val="22"/>
          <w:szCs w:val="22"/>
        </w:rPr>
        <w:t xml:space="preserve">Si vous souhaitez bénéficier de la </w:t>
      </w:r>
      <w:r>
        <w:rPr>
          <w:rFonts w:ascii="Calibri" w:hAnsi="Calibri"/>
          <w:b/>
          <w:bCs/>
          <w:sz w:val="22"/>
          <w:szCs w:val="22"/>
        </w:rPr>
        <w:t>P</w:t>
      </w:r>
      <w:r w:rsidRPr="00C87183">
        <w:rPr>
          <w:rFonts w:ascii="Calibri" w:hAnsi="Calibri"/>
          <w:b/>
          <w:bCs/>
          <w:sz w:val="22"/>
          <w:szCs w:val="22"/>
        </w:rPr>
        <w:t xml:space="preserve">ériode de </w:t>
      </w:r>
      <w:r>
        <w:rPr>
          <w:rFonts w:ascii="Calibri" w:hAnsi="Calibri"/>
          <w:b/>
          <w:bCs/>
          <w:sz w:val="22"/>
          <w:szCs w:val="22"/>
        </w:rPr>
        <w:t>P</w:t>
      </w:r>
      <w:r w:rsidRPr="00C87183">
        <w:rPr>
          <w:rFonts w:ascii="Calibri" w:hAnsi="Calibri"/>
          <w:b/>
          <w:bCs/>
          <w:sz w:val="22"/>
          <w:szCs w:val="22"/>
        </w:rPr>
        <w:t xml:space="preserve">réparation au </w:t>
      </w:r>
      <w:r>
        <w:rPr>
          <w:rFonts w:ascii="Calibri" w:hAnsi="Calibri"/>
          <w:b/>
          <w:bCs/>
          <w:sz w:val="22"/>
          <w:szCs w:val="22"/>
        </w:rPr>
        <w:t>R</w:t>
      </w:r>
      <w:r w:rsidRPr="00C87183">
        <w:rPr>
          <w:rFonts w:ascii="Calibri" w:hAnsi="Calibri"/>
          <w:b/>
          <w:bCs/>
          <w:sz w:val="22"/>
          <w:szCs w:val="22"/>
        </w:rPr>
        <w:t xml:space="preserve">eclassement (PPR), ou si vous êtes encore en phase de réflexion, </w:t>
      </w:r>
      <w:r w:rsidRPr="00C87183">
        <w:rPr>
          <w:rFonts w:ascii="Calibri" w:hAnsi="Calibri"/>
          <w:sz w:val="22"/>
          <w:szCs w:val="22"/>
        </w:rPr>
        <w:t xml:space="preserve">un rendez-vous tripartite réunissant la collectivité, vous-même et le CDG </w:t>
      </w:r>
      <w:r>
        <w:rPr>
          <w:rFonts w:ascii="Calibri" w:hAnsi="Calibri"/>
          <w:sz w:val="22"/>
          <w:szCs w:val="22"/>
        </w:rPr>
        <w:t xml:space="preserve">35 </w:t>
      </w:r>
      <w:r w:rsidRPr="00C87183">
        <w:rPr>
          <w:rFonts w:ascii="Calibri" w:hAnsi="Calibri"/>
          <w:sz w:val="22"/>
          <w:szCs w:val="22"/>
        </w:rPr>
        <w:t xml:space="preserve">sera organisé au sein </w:t>
      </w:r>
      <w:r w:rsidR="009D4C4F">
        <w:rPr>
          <w:rFonts w:ascii="Calibri" w:hAnsi="Calibri"/>
          <w:sz w:val="22"/>
          <w:szCs w:val="22"/>
        </w:rPr>
        <w:t xml:space="preserve">des locaux </w:t>
      </w:r>
      <w:r w:rsidRPr="00C87183">
        <w:rPr>
          <w:rFonts w:ascii="Calibri" w:hAnsi="Calibri"/>
          <w:sz w:val="22"/>
          <w:szCs w:val="22"/>
        </w:rPr>
        <w:t>du CDG</w:t>
      </w:r>
      <w:r>
        <w:rPr>
          <w:rFonts w:ascii="Calibri" w:hAnsi="Calibri"/>
          <w:sz w:val="22"/>
          <w:szCs w:val="22"/>
        </w:rPr>
        <w:t xml:space="preserve"> 35</w:t>
      </w:r>
      <w:r w:rsidRPr="00C87183">
        <w:rPr>
          <w:rFonts w:ascii="Calibri" w:hAnsi="Calibri"/>
          <w:sz w:val="22"/>
          <w:szCs w:val="22"/>
        </w:rPr>
        <w:t>.</w:t>
      </w:r>
      <w:r>
        <w:rPr>
          <w:rFonts w:ascii="Calibri" w:hAnsi="Calibri"/>
          <w:sz w:val="22"/>
          <w:szCs w:val="22"/>
        </w:rPr>
        <w:t xml:space="preserve"> </w:t>
      </w:r>
      <w:r w:rsidRPr="00C87183">
        <w:rPr>
          <w:rFonts w:ascii="Calibri" w:hAnsi="Calibri"/>
          <w:sz w:val="22"/>
          <w:szCs w:val="22"/>
        </w:rPr>
        <w:t>Lors de cette rencontre, les conventions et les modalités de la PPR vous seront présentées de manière détaillée.</w:t>
      </w:r>
    </w:p>
    <w:p w14:paraId="10D6EDCF" w14:textId="77777777" w:rsidR="00C87183" w:rsidRPr="00C87183" w:rsidRDefault="00C87183" w:rsidP="00C87183">
      <w:pPr>
        <w:ind w:left="-709"/>
        <w:jc w:val="both"/>
        <w:rPr>
          <w:rFonts w:ascii="Calibri" w:hAnsi="Calibri"/>
          <w:sz w:val="22"/>
          <w:szCs w:val="22"/>
        </w:rPr>
      </w:pPr>
      <w:r w:rsidRPr="00C87183">
        <w:rPr>
          <w:rFonts w:ascii="Calibri" w:hAnsi="Calibri"/>
          <w:sz w:val="22"/>
          <w:szCs w:val="22"/>
        </w:rPr>
        <w:t>À l’issue de ce rendez-vous, vous disposerez d’un délai de 15 jours pour réfléchir et donner votre réponse définitive concernant votre entrée dans le dispositif.</w:t>
      </w:r>
    </w:p>
    <w:p w14:paraId="6C0D8F70" w14:textId="671BB4BE" w:rsidR="00C87183" w:rsidRDefault="00C87183" w:rsidP="00C87183">
      <w:pPr>
        <w:ind w:left="-709"/>
        <w:jc w:val="both"/>
        <w:rPr>
          <w:rFonts w:ascii="Calibri" w:hAnsi="Calibri"/>
          <w:sz w:val="22"/>
          <w:szCs w:val="22"/>
        </w:rPr>
      </w:pPr>
      <w:r w:rsidRPr="00C87183">
        <w:rPr>
          <w:rFonts w:ascii="Calibri" w:hAnsi="Calibri"/>
          <w:sz w:val="22"/>
          <w:szCs w:val="22"/>
        </w:rPr>
        <w:t xml:space="preserve">En cas d’acceptation, une convention tripartite entre vous, la collectivité et le CDG </w:t>
      </w:r>
      <w:r>
        <w:rPr>
          <w:rFonts w:ascii="Calibri" w:hAnsi="Calibri"/>
          <w:sz w:val="22"/>
          <w:szCs w:val="22"/>
        </w:rPr>
        <w:t xml:space="preserve">35 </w:t>
      </w:r>
      <w:r w:rsidRPr="00C87183">
        <w:rPr>
          <w:rFonts w:ascii="Calibri" w:hAnsi="Calibri"/>
          <w:sz w:val="22"/>
          <w:szCs w:val="22"/>
        </w:rPr>
        <w:t>sera alors signée.</w:t>
      </w:r>
    </w:p>
    <w:p w14:paraId="67C40FC9" w14:textId="77777777" w:rsidR="00C87183" w:rsidRPr="00C87183" w:rsidRDefault="00C87183" w:rsidP="00C87183">
      <w:pPr>
        <w:ind w:left="-709"/>
        <w:jc w:val="both"/>
        <w:rPr>
          <w:rFonts w:ascii="Calibri" w:hAnsi="Calibri"/>
          <w:sz w:val="22"/>
          <w:szCs w:val="22"/>
        </w:rPr>
      </w:pPr>
    </w:p>
    <w:p w14:paraId="1C81FC4D" w14:textId="7DF3F930" w:rsidR="000209C4" w:rsidRDefault="005D632C" w:rsidP="000209C4">
      <w:pPr>
        <w:ind w:left="-709"/>
        <w:jc w:val="both"/>
        <w:rPr>
          <w:rFonts w:ascii="Calibri" w:hAnsi="Calibri"/>
          <w:sz w:val="22"/>
          <w:szCs w:val="22"/>
        </w:rPr>
      </w:pPr>
      <w:r w:rsidRPr="00B113FA">
        <w:rPr>
          <w:rFonts w:ascii="Calibri" w:hAnsi="Calibri"/>
          <w:b/>
          <w:bCs/>
          <w:sz w:val="22"/>
          <w:szCs w:val="22"/>
        </w:rPr>
        <w:t>Si vous</w:t>
      </w:r>
      <w:r w:rsidR="000209C4" w:rsidRPr="00B113FA">
        <w:rPr>
          <w:rFonts w:ascii="Calibri" w:hAnsi="Calibri"/>
          <w:b/>
          <w:bCs/>
          <w:sz w:val="22"/>
          <w:szCs w:val="22"/>
        </w:rPr>
        <w:t xml:space="preserve"> ne souhaitez pas bénéficier de cette période de </w:t>
      </w:r>
      <w:r w:rsidR="0041262E" w:rsidRPr="00B113FA">
        <w:rPr>
          <w:rFonts w:ascii="Calibri" w:hAnsi="Calibri"/>
          <w:b/>
          <w:bCs/>
          <w:sz w:val="22"/>
          <w:szCs w:val="22"/>
        </w:rPr>
        <w:t xml:space="preserve">préparation au </w:t>
      </w:r>
      <w:r w:rsidR="000209C4" w:rsidRPr="00B113FA">
        <w:rPr>
          <w:rFonts w:ascii="Calibri" w:hAnsi="Calibri"/>
          <w:b/>
          <w:bCs/>
          <w:sz w:val="22"/>
          <w:szCs w:val="22"/>
        </w:rPr>
        <w:t>reclassement</w:t>
      </w:r>
      <w:r w:rsidR="000209C4" w:rsidRPr="00217589">
        <w:rPr>
          <w:rFonts w:ascii="Calibri" w:hAnsi="Calibri"/>
          <w:sz w:val="22"/>
          <w:szCs w:val="22"/>
        </w:rPr>
        <w:t>, vous pouvez :</w:t>
      </w:r>
    </w:p>
    <w:p w14:paraId="6C37816D" w14:textId="77777777" w:rsidR="008B0392" w:rsidRPr="00217589" w:rsidRDefault="008B0392" w:rsidP="000209C4">
      <w:pPr>
        <w:ind w:left="-709"/>
        <w:jc w:val="both"/>
        <w:rPr>
          <w:rFonts w:ascii="Calibri" w:hAnsi="Calibri"/>
          <w:sz w:val="22"/>
          <w:szCs w:val="22"/>
        </w:rPr>
      </w:pPr>
    </w:p>
    <w:p w14:paraId="41B8CCD2" w14:textId="2FFFD447" w:rsidR="000209C4" w:rsidRDefault="000209C4" w:rsidP="000209C4">
      <w:pPr>
        <w:ind w:left="-426"/>
        <w:jc w:val="both"/>
        <w:rPr>
          <w:rFonts w:ascii="Calibri" w:hAnsi="Calibri"/>
          <w:sz w:val="22"/>
          <w:szCs w:val="22"/>
        </w:rPr>
      </w:pPr>
      <w:r w:rsidRPr="00217589">
        <w:rPr>
          <w:rFonts w:ascii="Calibri" w:hAnsi="Calibri"/>
          <w:sz w:val="22"/>
          <w:szCs w:val="22"/>
        </w:rPr>
        <w:t xml:space="preserve">- </w:t>
      </w:r>
      <w:r w:rsidRPr="00C87183">
        <w:rPr>
          <w:rFonts w:ascii="Calibri" w:hAnsi="Calibri"/>
          <w:sz w:val="22"/>
          <w:szCs w:val="22"/>
          <w:u w:val="single"/>
        </w:rPr>
        <w:t>présenter une demande de reclassement</w:t>
      </w:r>
      <w:r w:rsidRPr="00217589">
        <w:rPr>
          <w:rFonts w:ascii="Calibri" w:hAnsi="Calibri"/>
          <w:sz w:val="22"/>
          <w:szCs w:val="22"/>
        </w:rPr>
        <w:t xml:space="preserve"> dans un autre corps ou cadre d’emplois (prévue à l’article 3 du décret n°85-1054 du 30 septembre 1985)</w:t>
      </w:r>
      <w:r w:rsidR="008B0392">
        <w:rPr>
          <w:rFonts w:ascii="Calibri" w:hAnsi="Calibri"/>
          <w:sz w:val="22"/>
          <w:szCs w:val="22"/>
        </w:rPr>
        <w:t xml:space="preserve"> et bénéficier d’une période de 3 mois de reclassement</w:t>
      </w:r>
      <w:r w:rsidR="0067420A">
        <w:rPr>
          <w:rFonts w:ascii="Calibri" w:hAnsi="Calibri"/>
          <w:sz w:val="22"/>
          <w:szCs w:val="22"/>
        </w:rPr>
        <w:t>.</w:t>
      </w:r>
    </w:p>
    <w:p w14:paraId="7DC1B0FB" w14:textId="77777777" w:rsidR="008B0392" w:rsidRDefault="008B0392" w:rsidP="000209C4">
      <w:pPr>
        <w:ind w:left="-426"/>
        <w:jc w:val="both"/>
        <w:rPr>
          <w:rFonts w:ascii="Calibri" w:hAnsi="Calibri"/>
          <w:sz w:val="22"/>
          <w:szCs w:val="22"/>
        </w:rPr>
      </w:pPr>
    </w:p>
    <w:p w14:paraId="0B7EFC74" w14:textId="0AAF8B37" w:rsidR="008B0392" w:rsidRPr="008B0392" w:rsidRDefault="000209C4" w:rsidP="008B0392">
      <w:pPr>
        <w:ind w:left="-426"/>
        <w:jc w:val="both"/>
        <w:rPr>
          <w:rFonts w:ascii="Calibri" w:hAnsi="Calibri"/>
          <w:sz w:val="22"/>
          <w:szCs w:val="22"/>
        </w:rPr>
      </w:pPr>
      <w:r>
        <w:rPr>
          <w:rFonts w:ascii="Calibri" w:hAnsi="Calibri"/>
          <w:sz w:val="22"/>
          <w:szCs w:val="22"/>
        </w:rPr>
        <w:t xml:space="preserve">- </w:t>
      </w:r>
      <w:r w:rsidRPr="00C87183">
        <w:rPr>
          <w:rFonts w:ascii="Calibri" w:hAnsi="Calibri"/>
          <w:sz w:val="22"/>
          <w:szCs w:val="22"/>
          <w:u w:val="single"/>
        </w:rPr>
        <w:t xml:space="preserve">renoncer </w:t>
      </w:r>
      <w:r w:rsidR="00766FF7" w:rsidRPr="00C87183">
        <w:rPr>
          <w:rFonts w:ascii="Calibri" w:hAnsi="Calibri"/>
          <w:sz w:val="22"/>
          <w:szCs w:val="22"/>
          <w:u w:val="single"/>
        </w:rPr>
        <w:t>à ce dispositif</w:t>
      </w:r>
      <w:r w:rsidR="008B0392">
        <w:rPr>
          <w:rFonts w:ascii="Calibri" w:hAnsi="Calibri"/>
          <w:sz w:val="22"/>
          <w:szCs w:val="22"/>
        </w:rPr>
        <w:t> : e</w:t>
      </w:r>
      <w:r w:rsidR="008B0392" w:rsidRPr="008B0392">
        <w:rPr>
          <w:rFonts w:ascii="Calibri" w:hAnsi="Calibri"/>
          <w:sz w:val="22"/>
          <w:szCs w:val="22"/>
        </w:rPr>
        <w:t xml:space="preserve">n renonçant au reclassement, une procédure de licenciement pour inaptitude physique (fonctionnaires IRCANTEC) ou une mise à la retraite pour invalidité (titulaires CNRACL) va être mise en place. </w:t>
      </w:r>
    </w:p>
    <w:p w14:paraId="69966CA1" w14:textId="3CB31883" w:rsidR="0046481E" w:rsidRDefault="008B0392" w:rsidP="008B0392">
      <w:pPr>
        <w:ind w:left="-426"/>
        <w:jc w:val="both"/>
        <w:rPr>
          <w:rFonts w:ascii="Calibri" w:hAnsi="Calibri"/>
          <w:sz w:val="22"/>
          <w:szCs w:val="22"/>
        </w:rPr>
      </w:pPr>
      <w:r w:rsidRPr="008B0392">
        <w:rPr>
          <w:rFonts w:ascii="Calibri" w:hAnsi="Calibri"/>
          <w:sz w:val="22"/>
          <w:szCs w:val="22"/>
        </w:rPr>
        <w:t xml:space="preserve">Pour les titulaires CNRACL : En renonçant au reclassement, </w:t>
      </w:r>
      <w:r w:rsidR="00C87183">
        <w:rPr>
          <w:rFonts w:ascii="Calibri" w:hAnsi="Calibri"/>
          <w:sz w:val="22"/>
          <w:szCs w:val="22"/>
        </w:rPr>
        <w:t>vous n’êtes</w:t>
      </w:r>
      <w:r w:rsidRPr="008B0392">
        <w:rPr>
          <w:rFonts w:ascii="Calibri" w:hAnsi="Calibri"/>
          <w:sz w:val="22"/>
          <w:szCs w:val="22"/>
        </w:rPr>
        <w:t xml:space="preserve"> pas involontairement privé d’emploi et </w:t>
      </w:r>
      <w:r w:rsidR="00C87183">
        <w:rPr>
          <w:rFonts w:ascii="Calibri" w:hAnsi="Calibri"/>
          <w:sz w:val="22"/>
          <w:szCs w:val="22"/>
        </w:rPr>
        <w:t>vous ne pourrez</w:t>
      </w:r>
      <w:r w:rsidRPr="008B0392">
        <w:rPr>
          <w:rFonts w:ascii="Calibri" w:hAnsi="Calibri"/>
          <w:sz w:val="22"/>
          <w:szCs w:val="22"/>
        </w:rPr>
        <w:t xml:space="preserve"> donc pas prétendre aux allocations chômage (ARE). (CE 30 mars 2023 n°460907).</w:t>
      </w:r>
    </w:p>
    <w:p w14:paraId="7B63E630" w14:textId="77777777" w:rsidR="0046481E" w:rsidRPr="00D30E58" w:rsidRDefault="0046481E" w:rsidP="000A797A">
      <w:pPr>
        <w:jc w:val="both"/>
        <w:rPr>
          <w:rFonts w:ascii="Calibri" w:hAnsi="Calibri"/>
          <w:sz w:val="22"/>
          <w:szCs w:val="22"/>
        </w:rPr>
      </w:pPr>
    </w:p>
    <w:p w14:paraId="6E1DB88E" w14:textId="77777777" w:rsidR="00E86130" w:rsidRDefault="0046481E" w:rsidP="00E86130">
      <w:pPr>
        <w:ind w:left="-709"/>
        <w:jc w:val="both"/>
        <w:rPr>
          <w:rFonts w:ascii="Calibri" w:hAnsi="Calibri"/>
          <w:sz w:val="22"/>
          <w:szCs w:val="22"/>
        </w:rPr>
      </w:pPr>
      <w:r w:rsidRPr="00D30E58">
        <w:rPr>
          <w:rFonts w:ascii="Calibri" w:hAnsi="Calibri"/>
          <w:sz w:val="22"/>
          <w:szCs w:val="22"/>
        </w:rPr>
        <w:t xml:space="preserve">En conséquence, je vous remercie de m’indiquer votre décision </w:t>
      </w:r>
      <w:r w:rsidR="003E5E69">
        <w:rPr>
          <w:rFonts w:ascii="Calibri" w:hAnsi="Calibri"/>
          <w:sz w:val="22"/>
          <w:szCs w:val="22"/>
        </w:rPr>
        <w:t>sous 15 jours</w:t>
      </w:r>
      <w:r w:rsidRPr="00D30E58">
        <w:rPr>
          <w:rFonts w:ascii="Calibri" w:hAnsi="Calibri"/>
          <w:sz w:val="22"/>
          <w:szCs w:val="22"/>
        </w:rPr>
        <w:t xml:space="preserve"> à compter de la notification de ce courrier.</w:t>
      </w:r>
    </w:p>
    <w:p w14:paraId="3AE07F82" w14:textId="77777777" w:rsidR="00E86130" w:rsidRDefault="00E86130" w:rsidP="00E86130">
      <w:pPr>
        <w:ind w:left="-709"/>
        <w:jc w:val="both"/>
        <w:rPr>
          <w:rFonts w:ascii="Calibri" w:hAnsi="Calibri"/>
          <w:sz w:val="22"/>
          <w:szCs w:val="22"/>
        </w:rPr>
      </w:pPr>
    </w:p>
    <w:p w14:paraId="1A877641" w14:textId="053E1CB8" w:rsidR="00EE67A4" w:rsidRPr="00EE67A4" w:rsidRDefault="00235603" w:rsidP="00E86130">
      <w:pPr>
        <w:ind w:left="-709"/>
        <w:jc w:val="both"/>
        <w:rPr>
          <w:rFonts w:ascii="Calibri" w:hAnsi="Calibri"/>
          <w:sz w:val="22"/>
          <w:szCs w:val="22"/>
        </w:rPr>
      </w:pPr>
      <w:r w:rsidRPr="00EE67A4">
        <w:rPr>
          <w:rFonts w:ascii="Calibri" w:hAnsi="Calibri"/>
          <w:sz w:val="22"/>
          <w:szCs w:val="22"/>
        </w:rPr>
        <w:t>Recevez, Madame</w:t>
      </w:r>
      <w:r w:rsidR="009B2D16">
        <w:rPr>
          <w:rFonts w:ascii="Calibri" w:hAnsi="Calibri"/>
          <w:sz w:val="22"/>
          <w:szCs w:val="22"/>
        </w:rPr>
        <w:t>,</w:t>
      </w:r>
      <w:r w:rsidR="00D30E58">
        <w:rPr>
          <w:rFonts w:ascii="Calibri" w:hAnsi="Calibri"/>
          <w:sz w:val="22"/>
          <w:szCs w:val="22"/>
        </w:rPr>
        <w:t xml:space="preserve"> Monsieur,</w:t>
      </w:r>
      <w:r w:rsidR="00EE67A4" w:rsidRPr="00EE67A4">
        <w:rPr>
          <w:rFonts w:ascii="Calibri" w:hAnsi="Calibri"/>
          <w:sz w:val="22"/>
          <w:szCs w:val="22"/>
        </w:rPr>
        <w:t xml:space="preserve"> </w:t>
      </w:r>
      <w:r w:rsidRPr="00EE67A4">
        <w:rPr>
          <w:rFonts w:ascii="Calibri" w:hAnsi="Calibri"/>
          <w:sz w:val="22"/>
          <w:szCs w:val="22"/>
        </w:rPr>
        <w:t>l’assurance de ma considération d</w:t>
      </w:r>
      <w:r w:rsidR="00EE67A4" w:rsidRPr="00EE67A4">
        <w:rPr>
          <w:rFonts w:ascii="Calibri" w:hAnsi="Calibri"/>
          <w:sz w:val="22"/>
          <w:szCs w:val="22"/>
        </w:rPr>
        <w:t>istingué</w:t>
      </w:r>
      <w:r w:rsidRPr="00EE67A4">
        <w:rPr>
          <w:rFonts w:ascii="Calibri" w:hAnsi="Calibri"/>
          <w:sz w:val="22"/>
          <w:szCs w:val="22"/>
        </w:rPr>
        <w:t>e</w:t>
      </w:r>
      <w:r w:rsidR="00EE67A4" w:rsidRPr="00EE67A4">
        <w:rPr>
          <w:rFonts w:ascii="Calibri" w:hAnsi="Calibri"/>
          <w:sz w:val="22"/>
          <w:szCs w:val="22"/>
        </w:rPr>
        <w:t>.</w:t>
      </w:r>
    </w:p>
    <w:p w14:paraId="59D04C8A" w14:textId="77777777" w:rsidR="00EE67A4" w:rsidRPr="00EE67A4" w:rsidRDefault="00EE67A4">
      <w:pPr>
        <w:ind w:firstLine="1134"/>
        <w:jc w:val="both"/>
        <w:rPr>
          <w:rFonts w:ascii="Calibri" w:hAnsi="Calibri"/>
          <w:sz w:val="22"/>
          <w:szCs w:val="22"/>
        </w:rPr>
      </w:pPr>
    </w:p>
    <w:p w14:paraId="27153B6D" w14:textId="77777777" w:rsidR="00EE67A4" w:rsidRPr="00EE67A4" w:rsidRDefault="00EE67A4">
      <w:pPr>
        <w:ind w:firstLine="1134"/>
        <w:jc w:val="both"/>
        <w:rPr>
          <w:rFonts w:ascii="Calibri" w:hAnsi="Calibri"/>
          <w:sz w:val="22"/>
          <w:szCs w:val="22"/>
        </w:rPr>
      </w:pPr>
    </w:p>
    <w:p w14:paraId="749590A6" w14:textId="77777777" w:rsidR="00EE67A4" w:rsidRPr="00EE67A4" w:rsidRDefault="00EE67A4">
      <w:pPr>
        <w:ind w:firstLine="1134"/>
        <w:jc w:val="both"/>
        <w:rPr>
          <w:rFonts w:ascii="Calibri" w:hAnsi="Calibri"/>
          <w:sz w:val="22"/>
          <w:szCs w:val="22"/>
        </w:rPr>
      </w:pPr>
    </w:p>
    <w:p w14:paraId="28DB1828" w14:textId="77777777" w:rsidR="00EE67A4" w:rsidRPr="00EE67A4" w:rsidRDefault="00EE67A4">
      <w:pPr>
        <w:ind w:left="4253" w:firstLine="1134"/>
        <w:jc w:val="both"/>
        <w:rPr>
          <w:rFonts w:ascii="Calibri" w:hAnsi="Calibri"/>
          <w:b/>
          <w:sz w:val="22"/>
          <w:szCs w:val="22"/>
        </w:rPr>
      </w:pPr>
      <w:r w:rsidRPr="00EE67A4">
        <w:rPr>
          <w:rFonts w:ascii="Calibri" w:hAnsi="Calibri"/>
          <w:b/>
          <w:sz w:val="22"/>
          <w:szCs w:val="22"/>
        </w:rPr>
        <w:t>Le Maire,</w:t>
      </w:r>
      <w:r w:rsidR="00D30E58">
        <w:rPr>
          <w:rFonts w:ascii="Calibri" w:hAnsi="Calibri"/>
          <w:b/>
          <w:sz w:val="22"/>
          <w:szCs w:val="22"/>
        </w:rPr>
        <w:t xml:space="preserve"> Le Président(e)</w:t>
      </w:r>
    </w:p>
    <w:p w14:paraId="783A8713" w14:textId="77777777" w:rsidR="00EE67A4" w:rsidRPr="00EE67A4" w:rsidRDefault="00D30E58">
      <w:pPr>
        <w:ind w:left="4253" w:firstLine="1134"/>
        <w:jc w:val="both"/>
        <w:rPr>
          <w:rFonts w:ascii="Calibri" w:hAnsi="Calibri"/>
          <w:b/>
          <w:sz w:val="22"/>
          <w:szCs w:val="22"/>
        </w:rPr>
      </w:pPr>
      <w:r>
        <w:rPr>
          <w:rFonts w:ascii="Calibri" w:hAnsi="Calibri"/>
          <w:b/>
          <w:sz w:val="22"/>
          <w:szCs w:val="22"/>
        </w:rPr>
        <w:t>Prénom Nom</w:t>
      </w:r>
    </w:p>
    <w:sectPr w:rsidR="00EE67A4" w:rsidRPr="00EE67A4">
      <w:pgSz w:w="11907" w:h="16840"/>
      <w:pgMar w:top="175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59"/>
    <w:rsid w:val="000209C4"/>
    <w:rsid w:val="000A797A"/>
    <w:rsid w:val="00102C0D"/>
    <w:rsid w:val="00143225"/>
    <w:rsid w:val="00217589"/>
    <w:rsid w:val="00235603"/>
    <w:rsid w:val="00260975"/>
    <w:rsid w:val="00284469"/>
    <w:rsid w:val="002C3A06"/>
    <w:rsid w:val="002D6E21"/>
    <w:rsid w:val="003E5E69"/>
    <w:rsid w:val="0041262E"/>
    <w:rsid w:val="00434B81"/>
    <w:rsid w:val="0046481E"/>
    <w:rsid w:val="004B3F21"/>
    <w:rsid w:val="005D632C"/>
    <w:rsid w:val="00622652"/>
    <w:rsid w:val="0067420A"/>
    <w:rsid w:val="00686F09"/>
    <w:rsid w:val="006A0709"/>
    <w:rsid w:val="00700545"/>
    <w:rsid w:val="00766FF7"/>
    <w:rsid w:val="00785DE4"/>
    <w:rsid w:val="008141C2"/>
    <w:rsid w:val="008B0392"/>
    <w:rsid w:val="0094460F"/>
    <w:rsid w:val="00960FFE"/>
    <w:rsid w:val="00977CE2"/>
    <w:rsid w:val="009B2D16"/>
    <w:rsid w:val="009D4C4F"/>
    <w:rsid w:val="00A0638A"/>
    <w:rsid w:val="00A73851"/>
    <w:rsid w:val="00AF3121"/>
    <w:rsid w:val="00AF7C61"/>
    <w:rsid w:val="00B071E7"/>
    <w:rsid w:val="00B113FA"/>
    <w:rsid w:val="00B44B29"/>
    <w:rsid w:val="00B849E0"/>
    <w:rsid w:val="00C87183"/>
    <w:rsid w:val="00C96C59"/>
    <w:rsid w:val="00D30E58"/>
    <w:rsid w:val="00D804B9"/>
    <w:rsid w:val="00DD09EF"/>
    <w:rsid w:val="00E8405C"/>
    <w:rsid w:val="00E86130"/>
    <w:rsid w:val="00ED36FC"/>
    <w:rsid w:val="00EE67A4"/>
    <w:rsid w:val="00EE7C0C"/>
    <w:rsid w:val="00FC58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82C21"/>
  <w15:chartTrackingRefBased/>
  <w15:docId w15:val="{1EDB5DFE-C5A5-43D9-9D5C-4064B5B3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ENTE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ENTETE.DOT</Template>
  <TotalTime>14</TotalTime>
  <Pages>1</Pages>
  <Words>381</Words>
  <Characters>2078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LETTRE TRESORERIE DELAUNAY</vt:lpstr>
    </vt:vector>
  </TitlesOfParts>
  <Company>Unknown Organization</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TRESORERIE DELAUNAY</dc:title>
  <dc:subject/>
  <dc:creator>mairie</dc:creator>
  <cp:keywords/>
  <cp:lastModifiedBy>Laurence ANCEL</cp:lastModifiedBy>
  <cp:revision>7</cp:revision>
  <cp:lastPrinted>2019-05-23T09:42:00Z</cp:lastPrinted>
  <dcterms:created xsi:type="dcterms:W3CDTF">2025-08-27T13:56:00Z</dcterms:created>
  <dcterms:modified xsi:type="dcterms:W3CDTF">2025-08-28T12:40:00Z</dcterms:modified>
</cp:coreProperties>
</file>